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BCB" w:rsidRPr="00410C62" w:rsidRDefault="00650BCB" w:rsidP="00650BCB">
      <w:pPr>
        <w:pStyle w:val="a6"/>
        <w:rPr>
          <w:rFonts w:ascii="Times New Roman" w:hAnsi="Times New Roman" w:cs="Times New Roman"/>
          <w:sz w:val="24"/>
          <w:szCs w:val="24"/>
        </w:rPr>
      </w:pPr>
      <w:r w:rsidRPr="00410C62">
        <w:rPr>
          <w:rFonts w:ascii="Times New Roman" w:hAnsi="Times New Roman" w:cs="Times New Roman"/>
          <w:sz w:val="24"/>
          <w:szCs w:val="24"/>
        </w:rPr>
        <w:t>Управління освіти і науки</w:t>
      </w:r>
    </w:p>
    <w:p w:rsidR="00650BCB" w:rsidRPr="00410C62" w:rsidRDefault="00650BCB" w:rsidP="00650BCB">
      <w:pPr>
        <w:jc w:val="center"/>
        <w:rPr>
          <w:rFonts w:ascii="Times New Roman" w:hAnsi="Times New Roman" w:cs="Times New Roman"/>
          <w:b/>
        </w:rPr>
      </w:pPr>
      <w:r w:rsidRPr="00410C62">
        <w:rPr>
          <w:rFonts w:ascii="Times New Roman" w:hAnsi="Times New Roman" w:cs="Times New Roman"/>
          <w:b/>
        </w:rPr>
        <w:t>Кам’янець-Подільський ліцей №13</w:t>
      </w:r>
    </w:p>
    <w:p w:rsidR="00650BCB" w:rsidRPr="00410C62" w:rsidRDefault="00650BCB" w:rsidP="00650BCB">
      <w:pPr>
        <w:jc w:val="center"/>
        <w:rPr>
          <w:rFonts w:ascii="Times New Roman" w:hAnsi="Times New Roman" w:cs="Times New Roman"/>
          <w:b/>
        </w:rPr>
      </w:pPr>
      <w:r w:rsidRPr="00410C62">
        <w:rPr>
          <w:rFonts w:ascii="Times New Roman" w:hAnsi="Times New Roman" w:cs="Times New Roman"/>
          <w:b/>
        </w:rPr>
        <w:t>Кам</w:t>
      </w:r>
      <w:r w:rsidRPr="00410C62">
        <w:rPr>
          <w:rFonts w:ascii="Times New Roman" w:hAnsi="Times New Roman" w:cs="Times New Roman"/>
          <w:b/>
          <w:lang w:val="en-US"/>
        </w:rPr>
        <w:t>’</w:t>
      </w:r>
      <w:r w:rsidRPr="00410C62">
        <w:rPr>
          <w:rFonts w:ascii="Times New Roman" w:hAnsi="Times New Roman" w:cs="Times New Roman"/>
          <w:b/>
        </w:rPr>
        <w:t>янець-Подільської міської ради Хмельницької області</w:t>
      </w:r>
    </w:p>
    <w:p w:rsidR="00832659" w:rsidRPr="001812AA" w:rsidRDefault="00832659" w:rsidP="004A599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32659" w:rsidRPr="001812AA" w:rsidRDefault="00832659" w:rsidP="004A599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32659" w:rsidRPr="001812AA" w:rsidRDefault="00832659" w:rsidP="004A599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32659" w:rsidRPr="001812AA" w:rsidRDefault="00832659" w:rsidP="004A599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32659" w:rsidRPr="001812AA" w:rsidRDefault="00832659" w:rsidP="004A599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32659" w:rsidRPr="001812AA" w:rsidRDefault="00832659" w:rsidP="004A599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32659" w:rsidRPr="001812AA" w:rsidRDefault="00832659" w:rsidP="004A599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32659" w:rsidRPr="001812AA" w:rsidRDefault="00832659" w:rsidP="004A599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32659" w:rsidRPr="001812AA" w:rsidRDefault="00832659" w:rsidP="004A599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32659" w:rsidRPr="001812AA" w:rsidRDefault="00832659" w:rsidP="004A599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32659" w:rsidRPr="001812AA" w:rsidRDefault="00832659" w:rsidP="004A599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32659" w:rsidRPr="001812AA" w:rsidRDefault="00832659" w:rsidP="004A599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32659" w:rsidRPr="001812AA" w:rsidRDefault="00832659" w:rsidP="004A599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32659" w:rsidRPr="001812AA" w:rsidRDefault="00832659" w:rsidP="004A599F">
      <w:pPr>
        <w:rPr>
          <w:rFonts w:ascii="Times New Roman" w:hAnsi="Times New Roman" w:cs="Times New Roman"/>
          <w:sz w:val="28"/>
          <w:szCs w:val="24"/>
          <w:lang w:val="uk-UA"/>
        </w:rPr>
      </w:pPr>
    </w:p>
    <w:p w:rsidR="00832659" w:rsidRPr="001812AA" w:rsidRDefault="00832659" w:rsidP="004A599F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1812AA">
        <w:rPr>
          <w:rFonts w:ascii="Times New Roman" w:hAnsi="Times New Roman" w:cs="Times New Roman"/>
          <w:b/>
          <w:sz w:val="28"/>
          <w:szCs w:val="24"/>
        </w:rPr>
        <w:t xml:space="preserve">ІНСТРУКЦІЯ З ОХОРОНИ ПРАЦІ № </w:t>
      </w:r>
      <w:r w:rsidRPr="001812AA">
        <w:rPr>
          <w:rFonts w:ascii="Times New Roman" w:hAnsi="Times New Roman" w:cs="Times New Roman"/>
          <w:b/>
          <w:sz w:val="28"/>
          <w:szCs w:val="24"/>
          <w:lang w:val="uk-UA"/>
        </w:rPr>
        <w:t>45</w:t>
      </w:r>
    </w:p>
    <w:p w:rsidR="00832659" w:rsidRPr="001812AA" w:rsidRDefault="00832659" w:rsidP="001812AA">
      <w:pPr>
        <w:pStyle w:val="1"/>
        <w:rPr>
          <w:rFonts w:ascii="Times New Roman" w:hAnsi="Times New Roman" w:cs="Times New Roman"/>
          <w:sz w:val="28"/>
          <w:szCs w:val="24"/>
        </w:rPr>
      </w:pPr>
      <w:r w:rsidRPr="001812AA">
        <w:rPr>
          <w:rFonts w:ascii="Times New Roman" w:hAnsi="Times New Roman" w:cs="Times New Roman"/>
          <w:sz w:val="28"/>
          <w:szCs w:val="24"/>
        </w:rPr>
        <w:t>ДЛЯ  СЕКРЕТАРЯ</w:t>
      </w:r>
    </w:p>
    <w:p w:rsidR="00832659" w:rsidRPr="001812AA" w:rsidRDefault="00832659" w:rsidP="004A599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32659" w:rsidRPr="004A599F" w:rsidRDefault="00832659" w:rsidP="004A59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659" w:rsidRPr="004A599F" w:rsidRDefault="00832659" w:rsidP="004A59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659" w:rsidRPr="004A599F" w:rsidRDefault="00832659" w:rsidP="004A59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659" w:rsidRPr="004A599F" w:rsidRDefault="00832659" w:rsidP="004A59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659" w:rsidRPr="004A599F" w:rsidRDefault="00832659" w:rsidP="004A59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659" w:rsidRPr="004A599F" w:rsidRDefault="00832659" w:rsidP="004A59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659" w:rsidRPr="004A599F" w:rsidRDefault="00832659" w:rsidP="004A59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659" w:rsidRPr="004A599F" w:rsidRDefault="00832659" w:rsidP="004A59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659" w:rsidRPr="004A599F" w:rsidRDefault="00832659" w:rsidP="004A59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659" w:rsidRPr="004A599F" w:rsidRDefault="00832659" w:rsidP="004A59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659" w:rsidRPr="004A599F" w:rsidRDefault="00832659" w:rsidP="001812A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32659" w:rsidRPr="004A599F" w:rsidRDefault="00832659" w:rsidP="004A599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32659" w:rsidRPr="004A599F" w:rsidRDefault="00832659" w:rsidP="004A599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32659" w:rsidRDefault="00832659" w:rsidP="004A599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32659" w:rsidRDefault="00832659" w:rsidP="004A599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32659" w:rsidRDefault="00832659" w:rsidP="004A599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32659" w:rsidRDefault="00832659" w:rsidP="004A599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32659" w:rsidRDefault="00832659" w:rsidP="004A599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32659" w:rsidRDefault="00832659" w:rsidP="004A599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32659" w:rsidRDefault="00832659" w:rsidP="004A599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32659" w:rsidRDefault="00832659" w:rsidP="004A599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32659" w:rsidRDefault="00832659" w:rsidP="004A599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32659" w:rsidRDefault="00832659" w:rsidP="004A599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32659" w:rsidRDefault="00832659" w:rsidP="004A599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32659" w:rsidRDefault="00832659" w:rsidP="004A599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32659" w:rsidRDefault="00832659" w:rsidP="004A599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32659" w:rsidRDefault="00832659" w:rsidP="004A599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32659" w:rsidRDefault="00832659" w:rsidP="004A599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32659" w:rsidRPr="004A599F" w:rsidRDefault="00832659" w:rsidP="004A599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32659" w:rsidRPr="004A599F" w:rsidRDefault="00832659" w:rsidP="004A599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32659" w:rsidRPr="004A599F" w:rsidRDefault="00832659" w:rsidP="004A59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99F">
        <w:rPr>
          <w:rFonts w:ascii="Times New Roman" w:hAnsi="Times New Roman" w:cs="Times New Roman"/>
          <w:b/>
          <w:sz w:val="24"/>
          <w:szCs w:val="24"/>
        </w:rPr>
        <w:t>м. Кам’янець-Подільський</w:t>
      </w:r>
    </w:p>
    <w:p w:rsidR="00832659" w:rsidRPr="00A84607" w:rsidRDefault="00832659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spacing w:val="-11"/>
          <w:sz w:val="24"/>
          <w:szCs w:val="24"/>
          <w:lang w:val="uk-UA"/>
        </w:rPr>
      </w:pPr>
    </w:p>
    <w:p w:rsidR="00410C62" w:rsidRPr="00410C62" w:rsidRDefault="00410C62" w:rsidP="00410C62">
      <w:pPr>
        <w:ind w:left="609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410C62">
        <w:rPr>
          <w:rFonts w:ascii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:rsidR="00410C62" w:rsidRPr="00410C62" w:rsidRDefault="00410C62" w:rsidP="00410C62">
      <w:pPr>
        <w:ind w:left="609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0C62">
        <w:rPr>
          <w:rFonts w:ascii="Times New Roman" w:hAnsi="Times New Roman" w:cs="Times New Roman"/>
          <w:sz w:val="24"/>
          <w:szCs w:val="24"/>
          <w:lang w:val="uk-UA"/>
        </w:rPr>
        <w:t>Наказ директора ліцею №13</w:t>
      </w:r>
    </w:p>
    <w:p w:rsidR="00410C62" w:rsidRPr="00410C62" w:rsidRDefault="00410C62" w:rsidP="00410C62">
      <w:pPr>
        <w:ind w:left="609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0C62">
        <w:rPr>
          <w:rFonts w:ascii="Times New Roman" w:hAnsi="Times New Roman" w:cs="Times New Roman"/>
          <w:sz w:val="24"/>
          <w:szCs w:val="24"/>
          <w:lang w:val="uk-UA"/>
        </w:rPr>
        <w:t xml:space="preserve">31.10.2023 року № 282 </w:t>
      </w:r>
    </w:p>
    <w:p w:rsidR="00410C62" w:rsidRDefault="00410C62" w:rsidP="00410C62">
      <w:pPr>
        <w:widowControl/>
        <w:autoSpaceDE/>
        <w:adjustRightInd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A84607" w:rsidRDefault="00A84607" w:rsidP="00410C6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32659" w:rsidRPr="00A84607" w:rsidRDefault="00832659" w:rsidP="00A84607">
      <w:pPr>
        <w:pStyle w:val="a6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4A599F">
        <w:rPr>
          <w:rFonts w:ascii="Times New Roman" w:hAnsi="Times New Roman" w:cs="Times New Roman"/>
          <w:bCs w:val="0"/>
          <w:color w:val="auto"/>
          <w:sz w:val="24"/>
          <w:szCs w:val="24"/>
        </w:rPr>
        <w:t>ІНСТРУКЦІЯ</w:t>
      </w:r>
      <w:r w:rsidRPr="004A599F">
        <w:rPr>
          <w:rFonts w:ascii="Times New Roman" w:hAnsi="Times New Roman" w:cs="Times New Roman"/>
          <w:sz w:val="24"/>
          <w:szCs w:val="24"/>
        </w:rPr>
        <w:t xml:space="preserve">З ОХОРОНИ ПРАЦІ № </w:t>
      </w:r>
      <w:r>
        <w:rPr>
          <w:rFonts w:ascii="Times New Roman" w:hAnsi="Times New Roman" w:cs="Times New Roman"/>
          <w:sz w:val="24"/>
          <w:szCs w:val="24"/>
        </w:rPr>
        <w:t>45</w:t>
      </w:r>
    </w:p>
    <w:p w:rsidR="00832659" w:rsidRPr="004A599F" w:rsidRDefault="00832659" w:rsidP="00F86A91">
      <w:pPr>
        <w:pStyle w:val="1"/>
        <w:rPr>
          <w:rFonts w:ascii="Times New Roman" w:hAnsi="Times New Roman" w:cs="Times New Roman"/>
          <w:sz w:val="24"/>
          <w:szCs w:val="24"/>
        </w:rPr>
      </w:pPr>
      <w:r w:rsidRPr="004A599F">
        <w:rPr>
          <w:rFonts w:ascii="Times New Roman" w:hAnsi="Times New Roman" w:cs="Times New Roman"/>
          <w:sz w:val="24"/>
          <w:szCs w:val="24"/>
        </w:rPr>
        <w:t>ДЛЯ  СЕКРЕТАРЯ</w:t>
      </w:r>
    </w:p>
    <w:p w:rsidR="00832659" w:rsidRPr="004A599F" w:rsidRDefault="00832659" w:rsidP="00F86A91">
      <w:pPr>
        <w:suppressLineNumbers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32659" w:rsidRPr="004A599F" w:rsidRDefault="00832659" w:rsidP="00F86A91">
      <w:pPr>
        <w:suppressLineNumbers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599F">
        <w:rPr>
          <w:rFonts w:ascii="Times New Roman" w:hAnsi="Times New Roman" w:cs="Times New Roman"/>
          <w:b/>
          <w:sz w:val="24"/>
          <w:szCs w:val="24"/>
          <w:lang w:val="uk-UA"/>
        </w:rPr>
        <w:t>1. Загальні положення</w:t>
      </w:r>
    </w:p>
    <w:p w:rsidR="00832659" w:rsidRPr="004A599F" w:rsidRDefault="00832659" w:rsidP="00F86A91">
      <w:pPr>
        <w:suppressLineNumber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99F">
        <w:rPr>
          <w:rFonts w:ascii="Times New Roman" w:hAnsi="Times New Roman" w:cs="Times New Roman"/>
          <w:sz w:val="24"/>
          <w:szCs w:val="24"/>
          <w:lang w:val="uk-UA"/>
        </w:rPr>
        <w:t>1.1. Інструкція з охорони праці (далі - інструкція) розроблена згідно з вимогами Закону України "Про охорону праці" і встановлює правила виконання робіт і поведінки працівника на території підприємства, у виробничих приміщеннях та на робочому місці відповідно до державних, міжгалузевих і галузевих нормативних актів про охорону праці.</w:t>
      </w:r>
    </w:p>
    <w:p w:rsidR="00832659" w:rsidRPr="004A599F" w:rsidRDefault="00832659" w:rsidP="00F86A91">
      <w:pPr>
        <w:suppressLineNumber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99F">
        <w:rPr>
          <w:rFonts w:ascii="Times New Roman" w:hAnsi="Times New Roman" w:cs="Times New Roman"/>
          <w:color w:val="000000"/>
          <w:sz w:val="24"/>
          <w:szCs w:val="24"/>
          <w:lang w:val="uk-UA"/>
        </w:rPr>
        <w:t>1.2.</w:t>
      </w:r>
      <w:r w:rsidRPr="004A599F">
        <w:rPr>
          <w:rFonts w:ascii="Times New Roman" w:hAnsi="Times New Roman" w:cs="Times New Roman"/>
          <w:sz w:val="24"/>
          <w:szCs w:val="24"/>
          <w:lang w:val="uk-UA"/>
        </w:rPr>
        <w:t>Відповідно до статті 18 Закону України "Про охорону праці" працівник зобов'язаний "знати і виконувати вимоги нормативних актів про охорону праці, правила поводження з машинами, механізмами, устаткуваннями та іншими засобами виробництва, користуватися засобами колективного та індивідуального захисту, проходити у встановленому порядку попередні та періодичні медичні огляди".</w:t>
      </w:r>
    </w:p>
    <w:p w:rsidR="00832659" w:rsidRPr="004A599F" w:rsidRDefault="00832659" w:rsidP="00F86A91">
      <w:pPr>
        <w:suppressLineNumber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99F">
        <w:rPr>
          <w:rFonts w:ascii="Times New Roman" w:hAnsi="Times New Roman" w:cs="Times New Roman"/>
          <w:sz w:val="24"/>
          <w:szCs w:val="24"/>
          <w:lang w:val="uk-UA"/>
        </w:rPr>
        <w:t>1.3. Секретар проходить обов’язкові медичні огляди.</w:t>
      </w:r>
    </w:p>
    <w:p w:rsidR="00832659" w:rsidRPr="004A599F" w:rsidRDefault="00832659" w:rsidP="00F86A91">
      <w:pPr>
        <w:suppressLineNumber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99F">
        <w:rPr>
          <w:rFonts w:ascii="Times New Roman" w:hAnsi="Times New Roman" w:cs="Times New Roman"/>
          <w:sz w:val="24"/>
          <w:szCs w:val="24"/>
          <w:lang w:val="uk-UA"/>
        </w:rPr>
        <w:t>1.4. Інструкція є обов'язковим для виконання нормативним документом для секретаря.</w:t>
      </w:r>
    </w:p>
    <w:p w:rsidR="00832659" w:rsidRPr="004A599F" w:rsidRDefault="00832659" w:rsidP="00F86A91">
      <w:pPr>
        <w:suppressLineNumbers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599F">
        <w:rPr>
          <w:rFonts w:ascii="Times New Roman" w:hAnsi="Times New Roman" w:cs="Times New Roman"/>
          <w:b/>
          <w:sz w:val="24"/>
          <w:szCs w:val="24"/>
          <w:lang w:val="uk-UA"/>
        </w:rPr>
        <w:t>2. Вимоги безпеки перед початком роботи</w:t>
      </w:r>
    </w:p>
    <w:p w:rsidR="00832659" w:rsidRPr="004A599F" w:rsidRDefault="00832659" w:rsidP="00F86A91">
      <w:pPr>
        <w:suppressLineNumber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99F">
        <w:rPr>
          <w:rFonts w:ascii="Times New Roman" w:hAnsi="Times New Roman" w:cs="Times New Roman"/>
          <w:sz w:val="24"/>
          <w:szCs w:val="24"/>
          <w:lang w:val="uk-UA"/>
        </w:rPr>
        <w:t xml:space="preserve"> 2.1. Перевірити наявність та справність приладів у канцелярії (телефон, комп’ютер, принтер тощо)</w:t>
      </w:r>
    </w:p>
    <w:p w:rsidR="00832659" w:rsidRPr="004A599F" w:rsidRDefault="00832659" w:rsidP="00F86A91">
      <w:pPr>
        <w:suppressLineNumber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99F">
        <w:rPr>
          <w:rFonts w:ascii="Times New Roman" w:hAnsi="Times New Roman" w:cs="Times New Roman"/>
          <w:sz w:val="24"/>
          <w:szCs w:val="24"/>
          <w:lang w:val="uk-UA"/>
        </w:rPr>
        <w:t xml:space="preserve"> 2.2. Перевірити наявність струму у мережі живлення.</w:t>
      </w:r>
    </w:p>
    <w:p w:rsidR="00832659" w:rsidRPr="004A599F" w:rsidRDefault="00832659" w:rsidP="00F86A91">
      <w:pPr>
        <w:suppressLineNumbers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599F">
        <w:rPr>
          <w:rFonts w:ascii="Times New Roman" w:hAnsi="Times New Roman" w:cs="Times New Roman"/>
          <w:b/>
          <w:sz w:val="24"/>
          <w:szCs w:val="24"/>
          <w:lang w:val="uk-UA"/>
        </w:rPr>
        <w:t>3. Вимоги безпеки під час виконання роботи</w:t>
      </w:r>
    </w:p>
    <w:p w:rsidR="00832659" w:rsidRPr="004A599F" w:rsidRDefault="00832659" w:rsidP="00F86A91">
      <w:pPr>
        <w:suppressLineNumber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99F">
        <w:rPr>
          <w:rFonts w:ascii="Times New Roman" w:hAnsi="Times New Roman" w:cs="Times New Roman"/>
          <w:sz w:val="24"/>
          <w:szCs w:val="24"/>
          <w:lang w:val="uk-UA"/>
        </w:rPr>
        <w:t xml:space="preserve">  3.1. Працювати відповідно до Посадової інструкції.</w:t>
      </w:r>
    </w:p>
    <w:p w:rsidR="00832659" w:rsidRPr="004A599F" w:rsidRDefault="00832659" w:rsidP="00F86A91">
      <w:pPr>
        <w:suppressLineNumber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99F">
        <w:rPr>
          <w:rFonts w:ascii="Times New Roman" w:hAnsi="Times New Roman" w:cs="Times New Roman"/>
          <w:sz w:val="24"/>
          <w:szCs w:val="24"/>
          <w:lang w:val="uk-UA"/>
        </w:rPr>
        <w:t xml:space="preserve">  3.2. Дотримуватися:</w:t>
      </w:r>
    </w:p>
    <w:p w:rsidR="00832659" w:rsidRPr="004A599F" w:rsidRDefault="00832659" w:rsidP="00F86A91">
      <w:pPr>
        <w:suppressLineNumber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99F">
        <w:rPr>
          <w:rFonts w:ascii="Times New Roman" w:hAnsi="Times New Roman" w:cs="Times New Roman"/>
          <w:sz w:val="24"/>
          <w:szCs w:val="24"/>
          <w:lang w:val="uk-UA"/>
        </w:rPr>
        <w:t>- чистоти і порядку на місці проведення робіт;</w:t>
      </w:r>
    </w:p>
    <w:p w:rsidR="00832659" w:rsidRPr="004A599F" w:rsidRDefault="00832659" w:rsidP="00F86A91">
      <w:pPr>
        <w:suppressLineNumber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99F">
        <w:rPr>
          <w:rFonts w:ascii="Times New Roman" w:hAnsi="Times New Roman" w:cs="Times New Roman"/>
          <w:sz w:val="24"/>
          <w:szCs w:val="24"/>
          <w:lang w:val="uk-UA"/>
        </w:rPr>
        <w:t>- обережності при роботі з комп’ютером та відповідно до Інструкції з охорони праці під час роботи на комп’ютері.</w:t>
      </w:r>
    </w:p>
    <w:p w:rsidR="00832659" w:rsidRPr="004A599F" w:rsidRDefault="00832659" w:rsidP="00F86A91">
      <w:pPr>
        <w:suppressLineNumber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99F">
        <w:rPr>
          <w:rFonts w:ascii="Times New Roman" w:hAnsi="Times New Roman" w:cs="Times New Roman"/>
          <w:sz w:val="24"/>
          <w:szCs w:val="24"/>
          <w:lang w:val="uk-UA"/>
        </w:rPr>
        <w:t xml:space="preserve">   3.3. Паління на території закладу не дозволяється.</w:t>
      </w:r>
    </w:p>
    <w:p w:rsidR="00832659" w:rsidRPr="004A599F" w:rsidRDefault="00832659" w:rsidP="00F86A91">
      <w:pPr>
        <w:suppressLineNumber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99F">
        <w:rPr>
          <w:rFonts w:ascii="Times New Roman" w:hAnsi="Times New Roman" w:cs="Times New Roman"/>
          <w:sz w:val="24"/>
          <w:szCs w:val="24"/>
          <w:lang w:val="uk-UA"/>
        </w:rPr>
        <w:t xml:space="preserve">   3.4. При виявленні під час роботи несправностей на робочому місці, в обладнанні та засобах колективного захисту зупинити роботу, вимкнути обладнання, прилади. Повідомити про це керівника робіт та без його вказівки роботу не відновлювати.</w:t>
      </w:r>
    </w:p>
    <w:p w:rsidR="00832659" w:rsidRPr="004A599F" w:rsidRDefault="00832659" w:rsidP="00F86A91">
      <w:pPr>
        <w:keepNext/>
        <w:suppressLineNumbers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599F">
        <w:rPr>
          <w:rFonts w:ascii="Times New Roman" w:hAnsi="Times New Roman" w:cs="Times New Roman"/>
          <w:b/>
          <w:sz w:val="24"/>
          <w:szCs w:val="24"/>
          <w:lang w:val="uk-UA"/>
        </w:rPr>
        <w:t>4. Вимоги безпеки після закінчення роботи</w:t>
      </w:r>
    </w:p>
    <w:p w:rsidR="00832659" w:rsidRPr="004A599F" w:rsidRDefault="00832659" w:rsidP="00F86A91">
      <w:pPr>
        <w:suppressLineNumber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99F">
        <w:rPr>
          <w:rFonts w:ascii="Times New Roman" w:hAnsi="Times New Roman" w:cs="Times New Roman"/>
          <w:sz w:val="24"/>
          <w:szCs w:val="24"/>
          <w:lang w:val="uk-UA"/>
        </w:rPr>
        <w:t xml:space="preserve">   4.1.Після закінчення роботи секретар зобов'язаний прибрати місце роботи.</w:t>
      </w:r>
    </w:p>
    <w:p w:rsidR="00832659" w:rsidRPr="004A599F" w:rsidRDefault="00832659" w:rsidP="00F86A91">
      <w:pPr>
        <w:suppressLineNumber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99F">
        <w:rPr>
          <w:rFonts w:ascii="Times New Roman" w:hAnsi="Times New Roman" w:cs="Times New Roman"/>
          <w:sz w:val="24"/>
          <w:szCs w:val="24"/>
          <w:lang w:val="uk-UA"/>
        </w:rPr>
        <w:t xml:space="preserve">   4.2. Вимкнути з мережі живлення прилади.</w:t>
      </w:r>
    </w:p>
    <w:p w:rsidR="00832659" w:rsidRPr="004A599F" w:rsidRDefault="00832659" w:rsidP="00F86A91">
      <w:pPr>
        <w:suppressLineNumber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99F">
        <w:rPr>
          <w:rFonts w:ascii="Times New Roman" w:hAnsi="Times New Roman" w:cs="Times New Roman"/>
          <w:sz w:val="24"/>
          <w:szCs w:val="24"/>
          <w:lang w:val="uk-UA"/>
        </w:rPr>
        <w:t xml:space="preserve">   4.3. При виявленні недоліків у роботі обладнання та засобах колективного захисту повідомити безпосереднього керівника робіт чи іншу посадову особу.</w:t>
      </w:r>
    </w:p>
    <w:p w:rsidR="00832659" w:rsidRPr="004A599F" w:rsidRDefault="00832659" w:rsidP="00F86A91">
      <w:pPr>
        <w:suppressLineNumbers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599F">
        <w:rPr>
          <w:rFonts w:ascii="Times New Roman" w:hAnsi="Times New Roman" w:cs="Times New Roman"/>
          <w:b/>
          <w:sz w:val="24"/>
          <w:szCs w:val="24"/>
          <w:lang w:val="uk-UA"/>
        </w:rPr>
        <w:t>5. Вимоги безпеки в аварійних ситуаціях</w:t>
      </w:r>
    </w:p>
    <w:p w:rsidR="00832659" w:rsidRPr="004A599F" w:rsidRDefault="00832659" w:rsidP="00F86A91">
      <w:pPr>
        <w:suppressLineNumber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99F">
        <w:rPr>
          <w:rFonts w:ascii="Times New Roman" w:hAnsi="Times New Roman" w:cs="Times New Roman"/>
          <w:sz w:val="24"/>
          <w:szCs w:val="24"/>
          <w:lang w:val="uk-UA"/>
        </w:rPr>
        <w:t xml:space="preserve">   5.1. У випадку виникнення аварійної ситуації слід припинити роботу, доповісти про те, що трапилося, керівнику робіт або іншій посадовій особі.</w:t>
      </w:r>
    </w:p>
    <w:p w:rsidR="00832659" w:rsidRPr="004A599F" w:rsidRDefault="00832659" w:rsidP="00F86A91">
      <w:pPr>
        <w:suppressLineNumber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99F">
        <w:rPr>
          <w:rFonts w:ascii="Times New Roman" w:hAnsi="Times New Roman" w:cs="Times New Roman"/>
          <w:sz w:val="24"/>
          <w:szCs w:val="24"/>
          <w:lang w:val="uk-UA"/>
        </w:rPr>
        <w:t xml:space="preserve">  5.2. У випадку виникнення пожежі негайно розпочати гасіння осередку наявним засобами пожежогасіння і повідомити за телефоном "101" у пожежну охорону.</w:t>
      </w:r>
    </w:p>
    <w:p w:rsidR="00832659" w:rsidRPr="004A599F" w:rsidRDefault="00832659" w:rsidP="00F86A91">
      <w:pPr>
        <w:widowControl/>
        <w:suppressLineNumbers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A599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5.3. Перша допомога при нещасних випадках. </w:t>
      </w:r>
    </w:p>
    <w:p w:rsidR="00832659" w:rsidRPr="004A599F" w:rsidRDefault="00832659" w:rsidP="00F86A91">
      <w:pPr>
        <w:widowControl/>
        <w:suppressLineNumbers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A599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5.3.1. Перша допомога при </w:t>
      </w:r>
      <w:r w:rsidRPr="004A599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ураженні електричним струмом:</w:t>
      </w:r>
    </w:p>
    <w:p w:rsidR="00832659" w:rsidRPr="004A599F" w:rsidRDefault="00832659" w:rsidP="00F86A91">
      <w:pPr>
        <w:widowControl/>
        <w:suppressLineNumbers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A599F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При уражені електричним струмом необхідно негайно звільнити потерпілого від дії електричного струму, відключивши електроустановку від джерела живлення, а при неможливості відключення - відтягнути його від струмоведучих частин за одяг або застосувавши підручний ізоляційний матеріал.</w:t>
      </w:r>
    </w:p>
    <w:p w:rsidR="00832659" w:rsidRPr="004A599F" w:rsidRDefault="00832659" w:rsidP="00F86A91">
      <w:pPr>
        <w:widowControl/>
        <w:suppressLineNumbers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A599F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При відсутності у потерпілого дихання і пульсу необхідно робити йому штучне дихання і непрямий (зовнішній) масаж серця, звернувши увагу на зіниці. Розширені зіниці свідчать про різке погіршення кровообігу мозку. При такому стані оживлення починати необхідно негайно, після чого викликати швидку медичну допомогу.</w:t>
      </w:r>
    </w:p>
    <w:p w:rsidR="00832659" w:rsidRPr="004A599F" w:rsidRDefault="00832659" w:rsidP="00F86A91">
      <w:pPr>
        <w:shd w:val="clear" w:color="auto" w:fill="FFFFFF"/>
        <w:tabs>
          <w:tab w:val="left" w:pos="567"/>
        </w:tabs>
        <w:spacing w:before="1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A599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5.3.2. Перша допомога при </w:t>
      </w:r>
      <w:r w:rsidRPr="004A599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пораненні:</w:t>
      </w:r>
    </w:p>
    <w:p w:rsidR="00832659" w:rsidRPr="004A599F" w:rsidRDefault="00832659" w:rsidP="00F86A91">
      <w:pPr>
        <w:shd w:val="clear" w:color="auto" w:fill="FFFFFF"/>
        <w:tabs>
          <w:tab w:val="left" w:pos="567"/>
        </w:tabs>
        <w:spacing w:before="1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</w:pPr>
      <w:r w:rsidRPr="004A599F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ab/>
      </w:r>
      <w:r w:rsidRPr="004A599F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Для надання першої допомоги при пораненні необхідно розкрити індивідуальний пакет, накласти стерильний перев'язочний матеріал, що міститься у ньому, на рану і зав'язати її бинтом.</w:t>
      </w:r>
    </w:p>
    <w:p w:rsidR="00832659" w:rsidRDefault="00832659" w:rsidP="00F86A91">
      <w:pPr>
        <w:shd w:val="clear" w:color="auto" w:fill="FFFFFF"/>
        <w:tabs>
          <w:tab w:val="left" w:pos="567"/>
        </w:tabs>
        <w:spacing w:before="1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A599F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Якщо індивідуального пакету якимсь чином не буде, то для перев'язи необхідно використати чисту носову хустинку, чисту полотняну ганчірку і т. ін. На те місце ганчірки, що приходиться безпосередньо на рану, бажано накапати декілька капель настойки йоду, щоб одержати пляму розміром більше рани, а після цього накласти ганчірку на рану. Особливо важливо застосовувати настойку йоду зазначеним чином при забруднених ранах.</w:t>
      </w:r>
    </w:p>
    <w:p w:rsidR="00832659" w:rsidRPr="004A599F" w:rsidRDefault="00832659" w:rsidP="00F86A91">
      <w:pPr>
        <w:shd w:val="clear" w:color="auto" w:fill="FFFFFF"/>
        <w:tabs>
          <w:tab w:val="left" w:pos="567"/>
        </w:tabs>
        <w:spacing w:before="1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A599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5.3.3. Перша допомога при </w:t>
      </w:r>
      <w:r w:rsidRPr="004A599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переломах, вивихах, ударах:</w:t>
      </w:r>
    </w:p>
    <w:p w:rsidR="00832659" w:rsidRDefault="00832659" w:rsidP="00A84607">
      <w:pPr>
        <w:shd w:val="clear" w:color="auto" w:fill="FFFFFF"/>
        <w:tabs>
          <w:tab w:val="left" w:pos="567"/>
        </w:tabs>
        <w:spacing w:before="1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A599F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При переломах і вивихах кінцівок необхідно пошкоджену кінцівку укріпити шиною, фанерною пластинкою, палицею, картоном або іншим подібним предметом. Пошкоджену руку можна також підвісити за допомогою перев'язки або хустки до шиї і прибинтувати до тулуба.</w:t>
      </w:r>
    </w:p>
    <w:p w:rsidR="00832659" w:rsidRPr="004A599F" w:rsidRDefault="00832659" w:rsidP="00F86A91">
      <w:pPr>
        <w:widowControl/>
        <w:suppressLineNumbers/>
        <w:tabs>
          <w:tab w:val="left" w:pos="567"/>
        </w:tabs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</w:pPr>
      <w:r w:rsidRPr="004A599F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5.3.4. Перша допомога при </w:t>
      </w:r>
      <w:r w:rsidRPr="004A599F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uk-UA"/>
        </w:rPr>
        <w:t>опіках кислотами і лугами:</w:t>
      </w:r>
    </w:p>
    <w:p w:rsidR="00832659" w:rsidRPr="004A599F" w:rsidRDefault="00832659" w:rsidP="00F86A91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  <w:lang w:val="uk-UA"/>
        </w:rPr>
      </w:pPr>
      <w:r w:rsidRPr="004A599F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ab/>
        <w:t xml:space="preserve">У разі попадання кислоти або лугу на шкіру необхідно ретельно промити місце ураження водою на протязі 15-20 хвилин, після цього пошкоджену кислотою поверхню обмити 5 %- ним розчином питної соди, а обпечену лугом - 3%-ним розчином борної кислоти або 3 %- ним розчином оцтової </w:t>
      </w:r>
      <w:r w:rsidRPr="004A599F">
        <w:rPr>
          <w:rFonts w:ascii="Times New Roman" w:hAnsi="Times New Roman" w:cs="Times New Roman"/>
          <w:color w:val="000000"/>
          <w:spacing w:val="-15"/>
          <w:sz w:val="24"/>
          <w:szCs w:val="24"/>
          <w:lang w:val="uk-UA"/>
        </w:rPr>
        <w:t>кислоти.</w:t>
      </w:r>
    </w:p>
    <w:p w:rsidR="00832659" w:rsidRPr="004A599F" w:rsidRDefault="00832659" w:rsidP="00F86A91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</w:pPr>
      <w:r w:rsidRPr="004A599F">
        <w:rPr>
          <w:rFonts w:ascii="Times New Roman" w:hAnsi="Times New Roman" w:cs="Times New Roman"/>
          <w:color w:val="000000"/>
          <w:spacing w:val="-15"/>
          <w:sz w:val="24"/>
          <w:szCs w:val="24"/>
          <w:lang w:val="uk-UA"/>
        </w:rPr>
        <w:tab/>
        <w:t xml:space="preserve">У разі </w:t>
      </w:r>
      <w:r w:rsidRPr="004A599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попадання на слизову оболонку очей кислоти або лугу необхідно очі </w:t>
      </w:r>
      <w:r w:rsidRPr="004A599F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ретельно промити водою на протязі 15-20 хвилин, обмити 5 %- ним </w:t>
      </w:r>
      <w:r w:rsidRPr="004A599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розчином питної соди (у разі попадання кислоти), а обпечену лугом - З %- ним розчином борної кислоти </w:t>
      </w:r>
      <w:r w:rsidRPr="004A599F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>або 3 %- ним розчином оцтової кислоти.</w:t>
      </w:r>
    </w:p>
    <w:p w:rsidR="00832659" w:rsidRPr="004A599F" w:rsidRDefault="00832659" w:rsidP="00F86A91">
      <w:pPr>
        <w:shd w:val="clear" w:color="auto" w:fill="FFFFFF"/>
        <w:tabs>
          <w:tab w:val="left" w:pos="567"/>
        </w:tabs>
        <w:ind w:left="3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99F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ab/>
        <w:t xml:space="preserve">При опіках порожнини рота лугом необхідно полоскати рот  3 %-ним розчином </w:t>
      </w:r>
      <w:r w:rsidRPr="004A599F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оцтової кислоти або 3 %-ним розчином борної кислоти, при опіках кислотою </w:t>
      </w:r>
      <w:r w:rsidRPr="004A599F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- 5 %- ним розчином питної соди.</w:t>
      </w:r>
    </w:p>
    <w:p w:rsidR="00832659" w:rsidRPr="00A84607" w:rsidRDefault="00832659" w:rsidP="00F86A91">
      <w:pPr>
        <w:shd w:val="clear" w:color="auto" w:fill="FFFFFF"/>
        <w:tabs>
          <w:tab w:val="left" w:pos="567"/>
        </w:tabs>
        <w:spacing w:before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</w:pPr>
      <w:r w:rsidRPr="004A599F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ab/>
        <w:t xml:space="preserve">У разі попадання кислоти в дихальні шляхи необхідно дихати розпиленим за </w:t>
      </w:r>
      <w:r w:rsidRPr="004A599F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допомогою пульверизатора 10 %- ним розчином питної соди, при попаданні </w:t>
      </w:r>
      <w:r w:rsidRPr="004A599F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лугу - розпиленням 3 %- ним розчином оцтової кислоти.</w:t>
      </w:r>
    </w:p>
    <w:p w:rsidR="00832659" w:rsidRPr="004A599F" w:rsidRDefault="00832659" w:rsidP="00F86A91">
      <w:pPr>
        <w:shd w:val="clear" w:color="auto" w:fill="FFFFFF"/>
        <w:tabs>
          <w:tab w:val="left" w:pos="567"/>
        </w:tabs>
        <w:spacing w:before="1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A599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5.3.5. Перша допомога при </w:t>
      </w:r>
      <w:r w:rsidRPr="004A599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теплових опіках:</w:t>
      </w:r>
    </w:p>
    <w:p w:rsidR="00832659" w:rsidRPr="004A599F" w:rsidRDefault="00832659" w:rsidP="00F86A91">
      <w:pPr>
        <w:shd w:val="clear" w:color="auto" w:fill="FFFFFF"/>
        <w:tabs>
          <w:tab w:val="left" w:pos="567"/>
        </w:tabs>
        <w:spacing w:before="1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A599F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При опіках вогнем, парою, гарячими предметами ні в якому разі не можна відкривати пухирі, які утворюються, та перев'язувати опіки бинтом.</w:t>
      </w:r>
    </w:p>
    <w:p w:rsidR="00832659" w:rsidRPr="004A599F" w:rsidRDefault="00832659" w:rsidP="00F86A91">
      <w:pPr>
        <w:shd w:val="clear" w:color="auto" w:fill="FFFFFF"/>
        <w:tabs>
          <w:tab w:val="left" w:pos="567"/>
        </w:tabs>
        <w:spacing w:before="1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A599F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При опіках першого ступеня (почервоніння) обпечене місце обробляють ватою, змоченою етиловим спиртом.</w:t>
      </w:r>
    </w:p>
    <w:p w:rsidR="00832659" w:rsidRPr="004A599F" w:rsidRDefault="00832659" w:rsidP="00F86A91">
      <w:pPr>
        <w:shd w:val="clear" w:color="auto" w:fill="FFFFFF"/>
        <w:tabs>
          <w:tab w:val="left" w:pos="567"/>
        </w:tabs>
        <w:spacing w:before="1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A599F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При опіках другого ступеня (пухирі) обпечене місце обробляють спиртом або 3%-ним марганцевим розчином.</w:t>
      </w:r>
    </w:p>
    <w:p w:rsidR="00832659" w:rsidRPr="00A84607" w:rsidRDefault="00832659" w:rsidP="00F86A91">
      <w:pPr>
        <w:shd w:val="clear" w:color="auto" w:fill="FFFFFF"/>
        <w:tabs>
          <w:tab w:val="left" w:pos="567"/>
        </w:tabs>
        <w:spacing w:before="1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</w:pPr>
      <w:r w:rsidRPr="004A599F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4A599F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При опіках третього ступеня (зруйнування шкіряної тканини) накривають рану стерильною пов'язкою та викликають лікаря.</w:t>
      </w:r>
    </w:p>
    <w:p w:rsidR="00832659" w:rsidRDefault="00832659" w:rsidP="00F86A91">
      <w:pPr>
        <w:shd w:val="clear" w:color="auto" w:fill="FFFFFF"/>
        <w:tabs>
          <w:tab w:val="left" w:pos="567"/>
        </w:tabs>
        <w:spacing w:before="1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A599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5.3.6. Перша допомога при </w:t>
      </w:r>
      <w:r w:rsidRPr="004A599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кровотечі:</w:t>
      </w:r>
    </w:p>
    <w:p w:rsidR="00832659" w:rsidRDefault="00832659" w:rsidP="00F86A91">
      <w:pPr>
        <w:shd w:val="clear" w:color="auto" w:fill="FFFFFF"/>
        <w:tabs>
          <w:tab w:val="left" w:pos="567"/>
        </w:tabs>
        <w:spacing w:before="1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A599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5.3.6.1. Підняти поранену кінцівку вверх.</w:t>
      </w:r>
    </w:p>
    <w:p w:rsidR="00832659" w:rsidRPr="004A599F" w:rsidRDefault="00832659" w:rsidP="00F86A91">
      <w:pPr>
        <w:shd w:val="clear" w:color="auto" w:fill="FFFFFF"/>
        <w:tabs>
          <w:tab w:val="left" w:pos="567"/>
        </w:tabs>
        <w:spacing w:before="1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A599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5.3.6.2. Рану закрити перев'язочним матеріалом (із пакета), складеним у клубочок, придавити її зверху, не торкаючись самої рани, потримати на протязі 4-5 хвилин. Якщо кровотеча зупинилася, не знімаючи накладеного матеріалу, поверх нього покласти ще одну подушечку з іншого пакета чи кусок вати і забинтувати поранене місце (з деяким натиском).</w:t>
      </w:r>
    </w:p>
    <w:p w:rsidR="00832659" w:rsidRDefault="00832659" w:rsidP="00F86A91">
      <w:pPr>
        <w:shd w:val="clear" w:color="auto" w:fill="FFFFFF"/>
        <w:tabs>
          <w:tab w:val="left" w:pos="567"/>
        </w:tabs>
        <w:spacing w:before="1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A599F">
        <w:rPr>
          <w:rFonts w:ascii="Times New Roman" w:hAnsi="Times New Roman" w:cs="Times New Roman"/>
          <w:color w:val="000000"/>
          <w:sz w:val="24"/>
          <w:szCs w:val="24"/>
          <w:lang w:val="uk-UA"/>
        </w:rPr>
        <w:t>5.3.6.3. У разі сильної кровотечі, яку не можна зупинити пов'язкою, застосовується здавлювання кровоносних судин, які живлять поранену область, при допомозі згинання кінцівок в суглобах, а також пальцями, джгутом або закруткою, У разі великої кровотечі необхідно терміново викликати лікаря.</w:t>
      </w:r>
    </w:p>
    <w:p w:rsidR="00832659" w:rsidRPr="00A84607" w:rsidRDefault="00832659" w:rsidP="00A84607">
      <w:pPr>
        <w:shd w:val="clear" w:color="auto" w:fill="FFFFFF"/>
        <w:tabs>
          <w:tab w:val="left" w:pos="567"/>
        </w:tabs>
        <w:spacing w:before="1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A599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5.4. Якщо сталася пожежа, необхідно викликати пожежну частину і приступити до її гасіння наявними засобами пожежогасіння.</w:t>
      </w:r>
    </w:p>
    <w:p w:rsidR="00A84607" w:rsidRPr="00290316" w:rsidRDefault="00A84607" w:rsidP="00A84607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316">
        <w:rPr>
          <w:rFonts w:ascii="Times New Roman" w:hAnsi="Times New Roman" w:cs="Times New Roman"/>
          <w:color w:val="000000"/>
          <w:sz w:val="24"/>
          <w:szCs w:val="24"/>
        </w:rPr>
        <w:t>Інструкцію розробив:</w:t>
      </w:r>
    </w:p>
    <w:p w:rsidR="00A84607" w:rsidRPr="00290316" w:rsidRDefault="00A84607" w:rsidP="00A84607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90316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Заступник директора з господарської роботи</w:t>
      </w:r>
      <w:r w:rsidRPr="00290316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</w:t>
      </w:r>
      <w:r w:rsidRPr="0029031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10C62">
        <w:rPr>
          <w:rFonts w:ascii="Times New Roman" w:hAnsi="Times New Roman" w:cs="Times New Roman"/>
          <w:color w:val="000000"/>
          <w:sz w:val="24"/>
          <w:szCs w:val="24"/>
          <w:lang w:val="uk-UA"/>
        </w:rPr>
        <w:t>Ціс С.О.</w:t>
      </w:r>
    </w:p>
    <w:p w:rsidR="00A84607" w:rsidRPr="00290316" w:rsidRDefault="00A84607" w:rsidP="00A84607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84607" w:rsidRPr="00290316" w:rsidRDefault="00A84607" w:rsidP="00A84607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316">
        <w:rPr>
          <w:rFonts w:ascii="Times New Roman" w:hAnsi="Times New Roman" w:cs="Times New Roman"/>
          <w:color w:val="000000"/>
          <w:sz w:val="24"/>
          <w:szCs w:val="24"/>
        </w:rPr>
        <w:t>Узгоджено:</w:t>
      </w:r>
    </w:p>
    <w:p w:rsidR="00832659" w:rsidRPr="00A84607" w:rsidRDefault="00A84607" w:rsidP="00410C62">
      <w:pPr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29031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Фахівець з </w:t>
      </w:r>
      <w:r w:rsidRPr="00290316">
        <w:rPr>
          <w:rFonts w:ascii="Times New Roman" w:hAnsi="Times New Roman" w:cs="Times New Roman"/>
          <w:color w:val="000000"/>
          <w:sz w:val="24"/>
          <w:szCs w:val="24"/>
        </w:rPr>
        <w:t xml:space="preserve">охорони праці      _______________ </w:t>
      </w:r>
      <w:r w:rsidRPr="0029031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10C62">
        <w:rPr>
          <w:rFonts w:ascii="Times New Roman" w:hAnsi="Times New Roman" w:cs="Times New Roman"/>
          <w:color w:val="000000"/>
          <w:sz w:val="24"/>
          <w:szCs w:val="24"/>
          <w:lang w:val="uk-UA"/>
        </w:rPr>
        <w:t>Ткачук В.А.</w:t>
      </w:r>
    </w:p>
    <w:sectPr w:rsidR="00832659" w:rsidRPr="00A84607" w:rsidSect="00410C62">
      <w:footerReference w:type="even" r:id="rId6"/>
      <w:footerReference w:type="default" r:id="rId7"/>
      <w:pgSz w:w="11907" w:h="16840" w:code="9"/>
      <w:pgMar w:top="851" w:right="851" w:bottom="567" w:left="1418" w:header="0" w:footer="567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A2F" w:rsidRDefault="002C7A2F" w:rsidP="00DF5EBD">
      <w:r>
        <w:separator/>
      </w:r>
    </w:p>
  </w:endnote>
  <w:endnote w:type="continuationSeparator" w:id="1">
    <w:p w:rsidR="002C7A2F" w:rsidRDefault="002C7A2F" w:rsidP="00DF5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659" w:rsidRDefault="000F6BFA">
    <w:pPr>
      <w:pStyle w:val="a3"/>
      <w:framePr w:wrap="around" w:vAnchor="text" w:hAnchor="margin" w:xAlign="center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 w:rsidR="00832659"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end"/>
    </w:r>
  </w:p>
  <w:p w:rsidR="00832659" w:rsidRDefault="0083265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659" w:rsidRDefault="000F6BFA">
    <w:pPr>
      <w:pStyle w:val="a3"/>
      <w:framePr w:wrap="around" w:vAnchor="text" w:hAnchor="margin" w:xAlign="center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 w:rsidR="00832659"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separate"/>
    </w:r>
    <w:r w:rsidR="00410C62">
      <w:rPr>
        <w:rStyle w:val="a5"/>
        <w:rFonts w:cs="Arial"/>
        <w:noProof/>
      </w:rPr>
      <w:t>3</w:t>
    </w:r>
    <w:r>
      <w:rPr>
        <w:rStyle w:val="a5"/>
        <w:rFonts w:cs="Arial"/>
      </w:rPr>
      <w:fldChar w:fldCharType="end"/>
    </w:r>
  </w:p>
  <w:p w:rsidR="00832659" w:rsidRDefault="0083265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A2F" w:rsidRDefault="002C7A2F" w:rsidP="00DF5EBD">
      <w:r>
        <w:separator/>
      </w:r>
    </w:p>
  </w:footnote>
  <w:footnote w:type="continuationSeparator" w:id="1">
    <w:p w:rsidR="002C7A2F" w:rsidRDefault="002C7A2F" w:rsidP="00DF5E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A91"/>
    <w:rsid w:val="00035560"/>
    <w:rsid w:val="00071866"/>
    <w:rsid w:val="0009181D"/>
    <w:rsid w:val="000F6BFA"/>
    <w:rsid w:val="00126B75"/>
    <w:rsid w:val="001812AA"/>
    <w:rsid w:val="00226AB6"/>
    <w:rsid w:val="002465DF"/>
    <w:rsid w:val="00272291"/>
    <w:rsid w:val="00273B04"/>
    <w:rsid w:val="002C7A2F"/>
    <w:rsid w:val="003327F7"/>
    <w:rsid w:val="00340D62"/>
    <w:rsid w:val="003C7BFB"/>
    <w:rsid w:val="00410C62"/>
    <w:rsid w:val="004A599F"/>
    <w:rsid w:val="004D0C6B"/>
    <w:rsid w:val="00593D60"/>
    <w:rsid w:val="006010DC"/>
    <w:rsid w:val="00625245"/>
    <w:rsid w:val="006346EB"/>
    <w:rsid w:val="00650BCB"/>
    <w:rsid w:val="00656CF1"/>
    <w:rsid w:val="00691298"/>
    <w:rsid w:val="007107F0"/>
    <w:rsid w:val="007752E6"/>
    <w:rsid w:val="00815F1F"/>
    <w:rsid w:val="00832659"/>
    <w:rsid w:val="0088594D"/>
    <w:rsid w:val="008C1347"/>
    <w:rsid w:val="009534E7"/>
    <w:rsid w:val="009D6AC9"/>
    <w:rsid w:val="009E19E3"/>
    <w:rsid w:val="00A11BA8"/>
    <w:rsid w:val="00A84607"/>
    <w:rsid w:val="00B6610B"/>
    <w:rsid w:val="00B70175"/>
    <w:rsid w:val="00CB0902"/>
    <w:rsid w:val="00DC7220"/>
    <w:rsid w:val="00DC7575"/>
    <w:rsid w:val="00DF5EBD"/>
    <w:rsid w:val="00F077E1"/>
    <w:rsid w:val="00F46A20"/>
    <w:rsid w:val="00F81619"/>
    <w:rsid w:val="00F86A91"/>
    <w:rsid w:val="00F93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9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F86A91"/>
    <w:pPr>
      <w:keepNext/>
      <w:suppressLineNumbers/>
      <w:jc w:val="center"/>
      <w:outlineLvl w:val="0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6A91"/>
    <w:rPr>
      <w:rFonts w:ascii="Arial" w:hAnsi="Arial" w:cs="Arial"/>
      <w:b/>
      <w:sz w:val="20"/>
      <w:szCs w:val="20"/>
      <w:lang w:val="uk-UA" w:eastAsia="ru-RU"/>
    </w:rPr>
  </w:style>
  <w:style w:type="paragraph" w:styleId="a3">
    <w:name w:val="footer"/>
    <w:basedOn w:val="a"/>
    <w:link w:val="a4"/>
    <w:uiPriority w:val="99"/>
    <w:rsid w:val="00F86A9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86A91"/>
    <w:rPr>
      <w:rFonts w:ascii="Arial" w:hAnsi="Arial" w:cs="Arial"/>
      <w:sz w:val="20"/>
      <w:szCs w:val="20"/>
      <w:lang w:eastAsia="ru-RU"/>
    </w:rPr>
  </w:style>
  <w:style w:type="character" w:styleId="a5">
    <w:name w:val="page number"/>
    <w:uiPriority w:val="99"/>
    <w:rsid w:val="00F86A91"/>
    <w:rPr>
      <w:rFonts w:cs="Times New Roman"/>
    </w:rPr>
  </w:style>
  <w:style w:type="paragraph" w:styleId="a6">
    <w:name w:val="Title"/>
    <w:basedOn w:val="a"/>
    <w:link w:val="a7"/>
    <w:uiPriority w:val="99"/>
    <w:qFormat/>
    <w:rsid w:val="00F86A91"/>
    <w:pPr>
      <w:shd w:val="clear" w:color="auto" w:fill="FFFFFF"/>
      <w:jc w:val="center"/>
    </w:pPr>
    <w:rPr>
      <w:b/>
      <w:bCs/>
      <w:color w:val="000000"/>
      <w:spacing w:val="-11"/>
      <w:sz w:val="22"/>
      <w:szCs w:val="23"/>
      <w:lang w:val="uk-UA"/>
    </w:rPr>
  </w:style>
  <w:style w:type="character" w:customStyle="1" w:styleId="a7">
    <w:name w:val="Назва Знак"/>
    <w:link w:val="a6"/>
    <w:uiPriority w:val="99"/>
    <w:locked/>
    <w:rsid w:val="00F86A91"/>
    <w:rPr>
      <w:rFonts w:ascii="Arial" w:hAnsi="Arial" w:cs="Arial"/>
      <w:b/>
      <w:bCs/>
      <w:color w:val="000000"/>
      <w:spacing w:val="-11"/>
      <w:sz w:val="23"/>
      <w:szCs w:val="23"/>
      <w:shd w:val="clear" w:color="auto" w:fill="FFFFFF"/>
      <w:lang w:val="uk-UA" w:eastAsia="ru-RU"/>
    </w:rPr>
  </w:style>
  <w:style w:type="paragraph" w:styleId="a8">
    <w:name w:val="No Spacing"/>
    <w:uiPriority w:val="99"/>
    <w:qFormat/>
    <w:rsid w:val="00B7017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0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4326</Words>
  <Characters>2467</Characters>
  <Application>Microsoft Office Word</Application>
  <DocSecurity>0</DocSecurity>
  <Lines>20</Lines>
  <Paragraphs>13</Paragraphs>
  <ScaleCrop>false</ScaleCrop>
  <Company>Microsoft</Company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GrasXp™</dc:creator>
  <cp:keywords/>
  <dc:description/>
  <cp:lastModifiedBy>1</cp:lastModifiedBy>
  <cp:revision>19</cp:revision>
  <cp:lastPrinted>2013-10-31T08:31:00Z</cp:lastPrinted>
  <dcterms:created xsi:type="dcterms:W3CDTF">2013-10-29T19:05:00Z</dcterms:created>
  <dcterms:modified xsi:type="dcterms:W3CDTF">2024-01-10T12:07:00Z</dcterms:modified>
</cp:coreProperties>
</file>