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AADD" w14:textId="7ACAAEA0" w:rsidR="00AC5E2E" w:rsidRDefault="008F4B8B" w:rsidP="008F4B8B">
      <w:pPr>
        <w:pStyle w:val="a0"/>
        <w:spacing w:before="5"/>
        <w:ind w:left="0"/>
        <w:jc w:val="center"/>
        <w:rPr>
          <w:b/>
        </w:rPr>
      </w:pPr>
      <w:r>
        <w:rPr>
          <w:b/>
          <w:lang w:val="en-US"/>
        </w:rPr>
        <w:t xml:space="preserve">                                                                                                 </w:t>
      </w:r>
      <w:r w:rsidR="000B1377">
        <w:rPr>
          <w:b/>
        </w:rPr>
        <w:t>Додаток 9</w:t>
      </w:r>
    </w:p>
    <w:p w14:paraId="40B3C969" w14:textId="77777777" w:rsidR="00E04ADB" w:rsidRDefault="00E04ADB" w:rsidP="00E04ADB">
      <w:pPr>
        <w:pStyle w:val="a0"/>
        <w:spacing w:before="5"/>
        <w:ind w:left="0"/>
        <w:jc w:val="right"/>
        <w:rPr>
          <w:b/>
        </w:rPr>
      </w:pPr>
    </w:p>
    <w:p w14:paraId="4C42A061" w14:textId="77777777" w:rsidR="005F197E" w:rsidRDefault="005F197E" w:rsidP="00E04ADB">
      <w:pPr>
        <w:pStyle w:val="a0"/>
        <w:spacing w:before="5"/>
        <w:ind w:left="0"/>
        <w:jc w:val="right"/>
        <w:rPr>
          <w:b/>
        </w:rPr>
      </w:pPr>
    </w:p>
    <w:p w14:paraId="330F7DE9" w14:textId="77777777" w:rsidR="00E04ADB" w:rsidRPr="00E04ADB" w:rsidRDefault="00E04ADB" w:rsidP="00E04ADB">
      <w:pPr>
        <w:pStyle w:val="a0"/>
        <w:spacing w:before="5"/>
        <w:ind w:left="0"/>
        <w:jc w:val="right"/>
        <w:rPr>
          <w:b/>
        </w:rPr>
      </w:pPr>
    </w:p>
    <w:p w14:paraId="745E10DC" w14:textId="77777777" w:rsidR="007A70D0" w:rsidRPr="005F197E" w:rsidRDefault="005F197E" w:rsidP="005F197E">
      <w:pPr>
        <w:pStyle w:val="a0"/>
        <w:jc w:val="center"/>
        <w:rPr>
          <w:b/>
        </w:rPr>
      </w:pPr>
      <w:r w:rsidRPr="005F197E">
        <w:rPr>
          <w:b/>
        </w:rPr>
        <w:t>Особливості впровадження</w:t>
      </w:r>
    </w:p>
    <w:p w14:paraId="57B9B11F" w14:textId="77777777" w:rsidR="005F197E" w:rsidRPr="005F197E" w:rsidRDefault="005F197E" w:rsidP="005F197E">
      <w:pPr>
        <w:pStyle w:val="a0"/>
        <w:jc w:val="center"/>
        <w:rPr>
          <w:b/>
        </w:rPr>
      </w:pPr>
      <w:r w:rsidRPr="005F197E">
        <w:rPr>
          <w:b/>
        </w:rPr>
        <w:t>Освітньої програми Кам’янець-Подільського ліцею №13</w:t>
      </w:r>
    </w:p>
    <w:p w14:paraId="09CCCD01" w14:textId="77777777" w:rsidR="005F197E" w:rsidRPr="005F197E" w:rsidRDefault="005F197E" w:rsidP="005F197E">
      <w:pPr>
        <w:pStyle w:val="a0"/>
        <w:jc w:val="center"/>
        <w:rPr>
          <w:b/>
        </w:rPr>
      </w:pPr>
      <w:r>
        <w:rPr>
          <w:b/>
        </w:rPr>
        <w:t>д</w:t>
      </w:r>
      <w:r w:rsidRPr="005F197E">
        <w:rPr>
          <w:b/>
        </w:rPr>
        <w:t>ля дітей з особливими освітніми потребами</w:t>
      </w:r>
    </w:p>
    <w:p w14:paraId="10E15192" w14:textId="234034BC" w:rsidR="005F197E" w:rsidRDefault="005F197E" w:rsidP="005F197E">
      <w:pPr>
        <w:pStyle w:val="a0"/>
        <w:jc w:val="center"/>
        <w:rPr>
          <w:b/>
        </w:rPr>
      </w:pPr>
      <w:r>
        <w:rPr>
          <w:b/>
        </w:rPr>
        <w:t>у</w:t>
      </w:r>
      <w:r w:rsidRPr="005F197E">
        <w:rPr>
          <w:b/>
        </w:rPr>
        <w:t xml:space="preserve"> 202</w:t>
      </w:r>
      <w:r w:rsidR="00C91605">
        <w:rPr>
          <w:b/>
        </w:rPr>
        <w:t>4</w:t>
      </w:r>
      <w:r w:rsidRPr="005F197E">
        <w:rPr>
          <w:b/>
        </w:rPr>
        <w:t>-202</w:t>
      </w:r>
      <w:r w:rsidR="00C91605">
        <w:rPr>
          <w:b/>
        </w:rPr>
        <w:t>5</w:t>
      </w:r>
      <w:r w:rsidRPr="005F197E">
        <w:rPr>
          <w:b/>
        </w:rPr>
        <w:t xml:space="preserve"> навчальному році</w:t>
      </w:r>
    </w:p>
    <w:p w14:paraId="2F02F5FA" w14:textId="77777777" w:rsidR="005F197E" w:rsidRPr="005F197E" w:rsidRDefault="005F197E" w:rsidP="005F197E">
      <w:pPr>
        <w:pStyle w:val="a0"/>
        <w:jc w:val="center"/>
        <w:rPr>
          <w:b/>
        </w:rPr>
      </w:pPr>
    </w:p>
    <w:p w14:paraId="1FA34A8B" w14:textId="77777777" w:rsidR="00633CB1" w:rsidRPr="00633CB1" w:rsidRDefault="00694029" w:rsidP="00694029">
      <w:pPr>
        <w:pStyle w:val="a0"/>
        <w:tabs>
          <w:tab w:val="left" w:pos="284"/>
        </w:tabs>
        <w:ind w:left="0"/>
        <w:jc w:val="both"/>
        <w:rPr>
          <w:b/>
        </w:rPr>
      </w:pPr>
      <w:r>
        <w:rPr>
          <w:b/>
        </w:rPr>
        <w:t xml:space="preserve">  </w:t>
      </w:r>
      <w:r w:rsidR="00633CB1" w:rsidRPr="00633CB1">
        <w:rPr>
          <w:b/>
        </w:rPr>
        <w:t>Розділ 1. Вступна частина.</w:t>
      </w:r>
    </w:p>
    <w:p w14:paraId="566F7E5A" w14:textId="77777777" w:rsidR="00AC5E2E" w:rsidRPr="00592588" w:rsidRDefault="00F013C3" w:rsidP="00694029">
      <w:pPr>
        <w:pStyle w:val="a0"/>
        <w:ind w:left="142" w:firstLine="578"/>
        <w:jc w:val="both"/>
      </w:pPr>
      <w:r w:rsidRPr="00592588">
        <w:t>У</w:t>
      </w:r>
      <w:r w:rsidR="007A70D0">
        <w:t xml:space="preserve"> </w:t>
      </w:r>
      <w:r w:rsidRPr="00592588">
        <w:t>Освітній</w:t>
      </w:r>
      <w:r w:rsidR="007A70D0">
        <w:t xml:space="preserve"> </w:t>
      </w:r>
      <w:r w:rsidRPr="00592588">
        <w:t>програмі</w:t>
      </w:r>
      <w:r w:rsidR="007A70D0">
        <w:t xml:space="preserve"> </w:t>
      </w:r>
      <w:r w:rsidRPr="00592588">
        <w:t>застосовуємо</w:t>
      </w:r>
      <w:r w:rsidR="007A70D0">
        <w:t xml:space="preserve"> </w:t>
      </w:r>
      <w:r w:rsidRPr="00592588">
        <w:t>таке</w:t>
      </w:r>
      <w:r w:rsidR="007A70D0">
        <w:t xml:space="preserve"> </w:t>
      </w:r>
      <w:r w:rsidRPr="00592588">
        <w:t>тлумачення</w:t>
      </w:r>
      <w:r w:rsidR="007A70D0">
        <w:t xml:space="preserve"> </w:t>
      </w:r>
      <w:r w:rsidRPr="00592588">
        <w:t>термінів,</w:t>
      </w:r>
      <w:r w:rsidR="007A70D0">
        <w:t xml:space="preserve"> </w:t>
      </w:r>
      <w:r w:rsidRPr="00592588">
        <w:t>яке</w:t>
      </w:r>
      <w:r w:rsidR="007A70D0">
        <w:t xml:space="preserve"> </w:t>
      </w:r>
      <w:r w:rsidRPr="00592588">
        <w:t>зазначає</w:t>
      </w:r>
      <w:r w:rsidR="007A70D0">
        <w:t xml:space="preserve"> </w:t>
      </w:r>
      <w:r w:rsidRPr="00592588">
        <w:t>Закон</w:t>
      </w:r>
      <w:r w:rsidR="007A70D0">
        <w:t xml:space="preserve"> </w:t>
      </w:r>
      <w:r w:rsidRPr="00592588">
        <w:t>України</w:t>
      </w:r>
      <w:r w:rsidR="00694029">
        <w:t xml:space="preserve"> </w:t>
      </w:r>
      <w:r w:rsidRPr="00592588">
        <w:t>«Про</w:t>
      </w:r>
      <w:r w:rsidR="007A70D0">
        <w:t xml:space="preserve"> </w:t>
      </w:r>
      <w:r w:rsidRPr="00592588">
        <w:t>освіту»:</w:t>
      </w:r>
    </w:p>
    <w:p w14:paraId="0E4F23F5" w14:textId="77777777" w:rsidR="00AC5E2E" w:rsidRPr="00592588" w:rsidRDefault="00F013C3" w:rsidP="000566C8">
      <w:pPr>
        <w:pStyle w:val="a0"/>
        <w:ind w:left="142"/>
        <w:jc w:val="both"/>
      </w:pPr>
      <w:r w:rsidRPr="00592588">
        <w:rPr>
          <w:b/>
        </w:rPr>
        <w:t xml:space="preserve">Інклюзія </w:t>
      </w:r>
      <w:r w:rsidRPr="00592588">
        <w:t>– процес активного включення в суспільні стосунки всіх громадян, незалежно відфізичних,інтелектуальних, культурних,мовних,національнихтаіншихособливостей.</w:t>
      </w:r>
    </w:p>
    <w:p w14:paraId="0D2318A4" w14:textId="77777777" w:rsidR="003B36C9" w:rsidRPr="00592588" w:rsidRDefault="00F013C3" w:rsidP="000566C8">
      <w:pPr>
        <w:pStyle w:val="a0"/>
        <w:ind w:left="142"/>
        <w:jc w:val="both"/>
      </w:pPr>
      <w:r w:rsidRPr="00592588">
        <w:rPr>
          <w:b/>
        </w:rPr>
        <w:t xml:space="preserve">Інклюзивна освіта </w:t>
      </w:r>
      <w:r w:rsidRPr="00592588">
        <w:rPr>
          <w:i/>
          <w:color w:val="333333"/>
        </w:rPr>
        <w:t xml:space="preserve">– </w:t>
      </w:r>
      <w:r w:rsidRPr="00592588">
        <w:rPr>
          <w:color w:val="333333"/>
        </w:rPr>
        <w:t>це освітня технологія, яка передбачає навчання й виховання дітей зособливими потребами у звичайному навчально-виховному закладі, де створені відповідніумови для забезпечення максимальної ефективності навчального процесу</w:t>
      </w:r>
      <w:r w:rsidRPr="00592588">
        <w:t>. Інклюзивна освіта</w:t>
      </w:r>
      <w:r w:rsidR="00E04ADB">
        <w:t xml:space="preserve"> </w:t>
      </w:r>
      <w:r w:rsidRPr="00592588">
        <w:t>є</w:t>
      </w:r>
      <w:r w:rsidR="00E04ADB">
        <w:t xml:space="preserve"> </w:t>
      </w:r>
      <w:r w:rsidRPr="00592588">
        <w:t>підходом,</w:t>
      </w:r>
      <w:r w:rsidR="00E04ADB">
        <w:t xml:space="preserve"> </w:t>
      </w:r>
      <w:r w:rsidRPr="00592588">
        <w:t>який</w:t>
      </w:r>
      <w:r w:rsidR="00E04ADB">
        <w:t xml:space="preserve"> </w:t>
      </w:r>
      <w:r w:rsidRPr="00592588">
        <w:t>допомагає</w:t>
      </w:r>
      <w:r w:rsidR="00E04ADB">
        <w:t xml:space="preserve"> </w:t>
      </w:r>
      <w:r w:rsidRPr="00592588">
        <w:t>адаптувати</w:t>
      </w:r>
      <w:r w:rsidR="00E04ADB">
        <w:t xml:space="preserve"> </w:t>
      </w:r>
      <w:r w:rsidRPr="00592588">
        <w:t>освітню</w:t>
      </w:r>
      <w:r w:rsidR="00E04ADB">
        <w:t xml:space="preserve"> </w:t>
      </w:r>
      <w:r w:rsidRPr="00592588">
        <w:t>програму</w:t>
      </w:r>
      <w:r w:rsidR="00E04ADB">
        <w:t xml:space="preserve"> </w:t>
      </w:r>
      <w:r w:rsidRPr="00592588">
        <w:t>та</w:t>
      </w:r>
      <w:r w:rsidR="00E04ADB">
        <w:t xml:space="preserve"> </w:t>
      </w:r>
      <w:r w:rsidRPr="00592588">
        <w:t>навчальне</w:t>
      </w:r>
      <w:r w:rsidR="00E04ADB">
        <w:t xml:space="preserve"> </w:t>
      </w:r>
      <w:r w:rsidRPr="00592588">
        <w:t>середовище</w:t>
      </w:r>
      <w:r w:rsidR="00E04ADB">
        <w:t xml:space="preserve"> </w:t>
      </w:r>
      <w:r w:rsidRPr="00592588">
        <w:t>до</w:t>
      </w:r>
      <w:r w:rsidR="00E04ADB">
        <w:t xml:space="preserve"> </w:t>
      </w:r>
      <w:r w:rsidRPr="00592588">
        <w:t>потреб учнів,</w:t>
      </w:r>
      <w:r w:rsidR="00E04ADB">
        <w:t xml:space="preserve"> </w:t>
      </w:r>
      <w:r w:rsidRPr="00592588">
        <w:t>які відрізняються своїми</w:t>
      </w:r>
      <w:r w:rsidR="00E04ADB">
        <w:t xml:space="preserve"> </w:t>
      </w:r>
      <w:r w:rsidRPr="00592588">
        <w:t>навчальними</w:t>
      </w:r>
      <w:r w:rsidR="00E04ADB">
        <w:t xml:space="preserve"> </w:t>
      </w:r>
      <w:r w:rsidRPr="00592588">
        <w:t>можливостями.</w:t>
      </w:r>
    </w:p>
    <w:p w14:paraId="16750C9E" w14:textId="77777777" w:rsidR="00AC5E2E" w:rsidRPr="00592588" w:rsidRDefault="00F013C3" w:rsidP="000566C8">
      <w:pPr>
        <w:pStyle w:val="a0"/>
        <w:ind w:left="142"/>
        <w:jc w:val="both"/>
      </w:pPr>
      <w:r w:rsidRPr="00592588">
        <w:rPr>
          <w:b/>
          <w:color w:val="202020"/>
        </w:rPr>
        <w:t xml:space="preserve">Інклюзивне навчання </w:t>
      </w:r>
      <w:r w:rsidRPr="00592588">
        <w:rPr>
          <w:color w:val="202020"/>
        </w:rPr>
        <w:t>–</w:t>
      </w:r>
      <w:r w:rsidR="00633CB1">
        <w:rPr>
          <w:b/>
          <w:color w:val="2B2B2B"/>
        </w:rPr>
        <w:t xml:space="preserve"> </w:t>
      </w:r>
      <w:r w:rsidR="00633CB1" w:rsidRPr="00633CB1">
        <w:rPr>
          <w:color w:val="2B2B2B"/>
        </w:rPr>
        <w:t>це</w:t>
      </w:r>
      <w:r w:rsidRPr="00633CB1">
        <w:rPr>
          <w:color w:val="2B2B2B"/>
        </w:rPr>
        <w:t xml:space="preserve"> </w:t>
      </w:r>
      <w:r w:rsidRPr="00592588">
        <w:rPr>
          <w:color w:val="2B2B2B"/>
        </w:rPr>
        <w:t>спосіб отримання освіти, у який учні з особливими освітніми</w:t>
      </w:r>
      <w:r w:rsidR="00E04ADB">
        <w:rPr>
          <w:color w:val="2B2B2B"/>
        </w:rPr>
        <w:t xml:space="preserve"> </w:t>
      </w:r>
      <w:r w:rsidRPr="00592588">
        <w:rPr>
          <w:color w:val="2B2B2B"/>
        </w:rPr>
        <w:t>потребами</w:t>
      </w:r>
      <w:r w:rsidR="00E04ADB">
        <w:rPr>
          <w:color w:val="2B2B2B"/>
        </w:rPr>
        <w:t xml:space="preserve"> </w:t>
      </w:r>
      <w:r w:rsidRPr="00592588">
        <w:rPr>
          <w:color w:val="2B2B2B"/>
        </w:rPr>
        <w:t>(ООП)</w:t>
      </w:r>
      <w:r w:rsidR="00E04ADB">
        <w:rPr>
          <w:color w:val="2B2B2B"/>
        </w:rPr>
        <w:t xml:space="preserve"> </w:t>
      </w:r>
      <w:r w:rsidRPr="00592588">
        <w:rPr>
          <w:color w:val="2B2B2B"/>
        </w:rPr>
        <w:t>навчаються</w:t>
      </w:r>
      <w:r w:rsidR="00E04ADB">
        <w:rPr>
          <w:color w:val="2B2B2B"/>
        </w:rPr>
        <w:t xml:space="preserve"> </w:t>
      </w:r>
      <w:r w:rsidRPr="00592588">
        <w:rPr>
          <w:color w:val="2B2B2B"/>
        </w:rPr>
        <w:t>в</w:t>
      </w:r>
      <w:r w:rsidR="00E04ADB">
        <w:rPr>
          <w:color w:val="2B2B2B"/>
        </w:rPr>
        <w:t xml:space="preserve"> </w:t>
      </w:r>
      <w:r w:rsidRPr="00592588">
        <w:rPr>
          <w:color w:val="2B2B2B"/>
        </w:rPr>
        <w:t>загальному</w:t>
      </w:r>
      <w:r w:rsidR="00E04ADB">
        <w:rPr>
          <w:color w:val="2B2B2B"/>
        </w:rPr>
        <w:t xml:space="preserve"> </w:t>
      </w:r>
      <w:r w:rsidRPr="00592588">
        <w:rPr>
          <w:color w:val="2B2B2B"/>
        </w:rPr>
        <w:t>освітньому</w:t>
      </w:r>
      <w:r w:rsidR="00E04ADB">
        <w:rPr>
          <w:color w:val="2B2B2B"/>
        </w:rPr>
        <w:t xml:space="preserve"> </w:t>
      </w:r>
      <w:r w:rsidRPr="00592588">
        <w:rPr>
          <w:color w:val="2B2B2B"/>
        </w:rPr>
        <w:t>середовищі</w:t>
      </w:r>
      <w:r w:rsidR="00E04ADB">
        <w:rPr>
          <w:color w:val="2B2B2B"/>
        </w:rPr>
        <w:t xml:space="preserve"> </w:t>
      </w:r>
      <w:r w:rsidRPr="00592588">
        <w:rPr>
          <w:color w:val="2B2B2B"/>
        </w:rPr>
        <w:t>за</w:t>
      </w:r>
      <w:r w:rsidR="00E04ADB">
        <w:rPr>
          <w:color w:val="2B2B2B"/>
        </w:rPr>
        <w:t xml:space="preserve"> </w:t>
      </w:r>
      <w:r w:rsidRPr="00592588">
        <w:rPr>
          <w:color w:val="2B2B2B"/>
        </w:rPr>
        <w:t>місцем</w:t>
      </w:r>
      <w:r w:rsidR="00E04ADB">
        <w:rPr>
          <w:color w:val="2B2B2B"/>
        </w:rPr>
        <w:t xml:space="preserve"> </w:t>
      </w:r>
      <w:r w:rsidRPr="00592588">
        <w:rPr>
          <w:color w:val="2B2B2B"/>
        </w:rPr>
        <w:t>свого</w:t>
      </w:r>
      <w:r w:rsidR="00E04ADB">
        <w:rPr>
          <w:color w:val="2B2B2B"/>
        </w:rPr>
        <w:t xml:space="preserve"> </w:t>
      </w:r>
      <w:r w:rsidRPr="00592588">
        <w:rPr>
          <w:color w:val="2B2B2B"/>
        </w:rPr>
        <w:t>проживання.</w:t>
      </w:r>
    </w:p>
    <w:p w14:paraId="2371D65A" w14:textId="6CCEF70E" w:rsidR="00AC5E2E" w:rsidRPr="00592588" w:rsidRDefault="00F013C3" w:rsidP="000566C8">
      <w:pPr>
        <w:pStyle w:val="a0"/>
        <w:ind w:left="142"/>
        <w:jc w:val="both"/>
      </w:pPr>
      <w:r w:rsidRPr="00592588">
        <w:rPr>
          <w:b/>
        </w:rPr>
        <w:t xml:space="preserve">Інклюзивний клас </w:t>
      </w:r>
      <w:r w:rsidRPr="00592588">
        <w:t>– це клас у закладі загальної середньої освіти, в якому серед інших учнів</w:t>
      </w:r>
      <w:r w:rsidR="00E04ADB">
        <w:t xml:space="preserve"> </w:t>
      </w:r>
      <w:r w:rsidRPr="00592588">
        <w:t>навчаються</w:t>
      </w:r>
      <w:r w:rsidR="00E04ADB">
        <w:t xml:space="preserve"> </w:t>
      </w:r>
      <w:r w:rsidRPr="00592588">
        <w:t>одна,</w:t>
      </w:r>
      <w:r w:rsidR="00E04ADB">
        <w:t xml:space="preserve"> </w:t>
      </w:r>
      <w:r w:rsidRPr="00592588">
        <w:t>дві</w:t>
      </w:r>
      <w:r w:rsidR="00E04ADB">
        <w:t xml:space="preserve"> </w:t>
      </w:r>
      <w:r w:rsidRPr="00592588">
        <w:t>або</w:t>
      </w:r>
      <w:r w:rsidR="00E04ADB">
        <w:t xml:space="preserve"> </w:t>
      </w:r>
      <w:r w:rsidRPr="00592588">
        <w:t>три</w:t>
      </w:r>
      <w:r w:rsidR="00E04ADB">
        <w:t xml:space="preserve"> </w:t>
      </w:r>
      <w:r w:rsidRPr="00592588">
        <w:t>дитини</w:t>
      </w:r>
      <w:r w:rsidR="00E04ADB">
        <w:t xml:space="preserve"> </w:t>
      </w:r>
      <w:r w:rsidRPr="00592588">
        <w:t>з</w:t>
      </w:r>
      <w:r w:rsidR="00E04ADB">
        <w:t xml:space="preserve"> </w:t>
      </w:r>
      <w:r w:rsidRPr="00592588">
        <w:t>особливими</w:t>
      </w:r>
      <w:r w:rsidR="00E04ADB">
        <w:t xml:space="preserve"> </w:t>
      </w:r>
      <w:r w:rsidRPr="00592588">
        <w:t>освітніми</w:t>
      </w:r>
      <w:r w:rsidR="00E04ADB">
        <w:t xml:space="preserve"> </w:t>
      </w:r>
      <w:r w:rsidRPr="00592588">
        <w:t>потребами.</w:t>
      </w:r>
      <w:r w:rsidR="00E04ADB">
        <w:t xml:space="preserve"> </w:t>
      </w:r>
      <w:r w:rsidRPr="00592588">
        <w:t>Водночас</w:t>
      </w:r>
      <w:r w:rsidR="00E04ADB">
        <w:t xml:space="preserve"> </w:t>
      </w:r>
      <w:r w:rsidRPr="00592588">
        <w:t>особистісно орієнтоване спрямування</w:t>
      </w:r>
      <w:r w:rsidR="00E04ADB">
        <w:t xml:space="preserve"> </w:t>
      </w:r>
      <w:r w:rsidRPr="00592588">
        <w:t>освітнього процесу для</w:t>
      </w:r>
      <w:r w:rsidR="00E04ADB">
        <w:t xml:space="preserve"> </w:t>
      </w:r>
      <w:r w:rsidRPr="00592588">
        <w:t>таких дітей забезпечується</w:t>
      </w:r>
      <w:r w:rsidR="00E04ADB">
        <w:t xml:space="preserve"> </w:t>
      </w:r>
      <w:r w:rsidRPr="00592588">
        <w:t>шляхом</w:t>
      </w:r>
      <w:r w:rsidR="00E04ADB">
        <w:t xml:space="preserve"> </w:t>
      </w:r>
      <w:r w:rsidRPr="00592588">
        <w:t>створення</w:t>
      </w:r>
      <w:r w:rsidR="00E04ADB">
        <w:t xml:space="preserve"> </w:t>
      </w:r>
      <w:r w:rsidRPr="00592588">
        <w:t>для</w:t>
      </w:r>
      <w:r w:rsidR="00E04ADB">
        <w:t xml:space="preserve"> </w:t>
      </w:r>
      <w:r w:rsidRPr="00592588">
        <w:t>кожного</w:t>
      </w:r>
      <w:r w:rsidR="00E04ADB">
        <w:t xml:space="preserve"> </w:t>
      </w:r>
      <w:r w:rsidRPr="00592588">
        <w:t>учня</w:t>
      </w:r>
      <w:r w:rsidR="00E04ADB">
        <w:t xml:space="preserve"> </w:t>
      </w:r>
      <w:r w:rsidRPr="00592588">
        <w:t>індивідуальної</w:t>
      </w:r>
      <w:r w:rsidR="00E04ADB">
        <w:t xml:space="preserve"> </w:t>
      </w:r>
      <w:r w:rsidRPr="00592588">
        <w:t>програми</w:t>
      </w:r>
      <w:r w:rsidR="00E04ADB">
        <w:t xml:space="preserve"> </w:t>
      </w:r>
      <w:r w:rsidRPr="00592588">
        <w:t>розвитку,</w:t>
      </w:r>
      <w:r w:rsidR="00E04ADB">
        <w:t xml:space="preserve"> </w:t>
      </w:r>
      <w:r w:rsidRPr="00592588">
        <w:t>адаптації</w:t>
      </w:r>
      <w:r w:rsidR="00E04ADB">
        <w:t xml:space="preserve"> </w:t>
      </w:r>
      <w:r w:rsidRPr="00592588">
        <w:t>або</w:t>
      </w:r>
      <w:r w:rsidR="00E04ADB">
        <w:t xml:space="preserve"> </w:t>
      </w:r>
      <w:r w:rsidRPr="00592588">
        <w:t>модифікації навчального матеріал</w:t>
      </w:r>
      <w:r w:rsidR="00FD6D83">
        <w:t>у</w:t>
      </w:r>
      <w:r w:rsidRPr="00592588">
        <w:t>, надання психолого-педагогічних та</w:t>
      </w:r>
      <w:r w:rsidR="00E04ADB">
        <w:t xml:space="preserve"> </w:t>
      </w:r>
      <w:r w:rsidRPr="00592588">
        <w:t>корекційно-</w:t>
      </w:r>
      <w:proofErr w:type="spellStart"/>
      <w:r w:rsidRPr="00592588">
        <w:t>розвиткових</w:t>
      </w:r>
      <w:proofErr w:type="spellEnd"/>
      <w:r w:rsidR="00E04ADB">
        <w:t xml:space="preserve"> </w:t>
      </w:r>
      <w:r w:rsidR="00FD6D83">
        <w:t>занять (</w:t>
      </w:r>
      <w:r w:rsidRPr="00592588">
        <w:t>послуг</w:t>
      </w:r>
      <w:r w:rsidR="00FD6D83">
        <w:t>)</w:t>
      </w:r>
      <w:r w:rsidRPr="00592588">
        <w:t>,</w:t>
      </w:r>
      <w:r w:rsidR="00E04ADB">
        <w:t xml:space="preserve"> </w:t>
      </w:r>
      <w:r w:rsidRPr="00592588">
        <w:t>забезпечення</w:t>
      </w:r>
      <w:r w:rsidR="00E04ADB">
        <w:t xml:space="preserve"> </w:t>
      </w:r>
      <w:r w:rsidRPr="00592588">
        <w:t>учня</w:t>
      </w:r>
      <w:r w:rsidR="00E04ADB">
        <w:t xml:space="preserve"> </w:t>
      </w:r>
      <w:r w:rsidRPr="00592588">
        <w:t>спеціальними</w:t>
      </w:r>
      <w:r w:rsidR="00E04ADB">
        <w:t xml:space="preserve"> </w:t>
      </w:r>
      <w:r w:rsidRPr="00592588">
        <w:t>засобами</w:t>
      </w:r>
      <w:r w:rsidR="00E04ADB">
        <w:t xml:space="preserve"> </w:t>
      </w:r>
      <w:r w:rsidRPr="00592588">
        <w:t>корекції</w:t>
      </w:r>
      <w:r w:rsidR="00E16294">
        <w:t xml:space="preserve"> </w:t>
      </w:r>
      <w:r w:rsidRPr="00592588">
        <w:t>психофізичного</w:t>
      </w:r>
      <w:r w:rsidR="00E16294">
        <w:t xml:space="preserve"> </w:t>
      </w:r>
      <w:r w:rsidRPr="00592588">
        <w:t>розвитку.</w:t>
      </w:r>
    </w:p>
    <w:p w14:paraId="61390313" w14:textId="77777777" w:rsidR="003B36C9" w:rsidRPr="00592588" w:rsidRDefault="00F013C3" w:rsidP="000566C8">
      <w:pPr>
        <w:ind w:left="142"/>
        <w:jc w:val="both"/>
        <w:rPr>
          <w:color w:val="404040"/>
          <w:sz w:val="24"/>
          <w:szCs w:val="24"/>
        </w:rPr>
      </w:pPr>
      <w:r w:rsidRPr="00592588">
        <w:rPr>
          <w:b/>
          <w:sz w:val="24"/>
          <w:szCs w:val="24"/>
        </w:rPr>
        <w:t>Особа з особливими освітніми потребами</w:t>
      </w:r>
      <w:r w:rsidR="00E16294">
        <w:rPr>
          <w:b/>
          <w:sz w:val="24"/>
          <w:szCs w:val="24"/>
        </w:rPr>
        <w:t>-</w:t>
      </w:r>
      <w:r w:rsidRPr="00592588">
        <w:rPr>
          <w:sz w:val="24"/>
          <w:szCs w:val="24"/>
        </w:rPr>
        <w:t>особа, яка потребує додаткової постійної чи</w:t>
      </w:r>
      <w:r w:rsidR="00E16294">
        <w:rPr>
          <w:sz w:val="24"/>
          <w:szCs w:val="24"/>
        </w:rPr>
        <w:t xml:space="preserve"> </w:t>
      </w:r>
      <w:r w:rsidRPr="00592588">
        <w:rPr>
          <w:sz w:val="24"/>
          <w:szCs w:val="24"/>
        </w:rPr>
        <w:t>тимчасової</w:t>
      </w:r>
      <w:r w:rsidR="00E16294">
        <w:rPr>
          <w:sz w:val="24"/>
          <w:szCs w:val="24"/>
        </w:rPr>
        <w:t xml:space="preserve"> </w:t>
      </w:r>
      <w:r w:rsidRPr="00592588">
        <w:rPr>
          <w:sz w:val="24"/>
          <w:szCs w:val="24"/>
        </w:rPr>
        <w:t>підтримки</w:t>
      </w:r>
      <w:r w:rsidR="00E16294">
        <w:rPr>
          <w:sz w:val="24"/>
          <w:szCs w:val="24"/>
        </w:rPr>
        <w:t xml:space="preserve"> </w:t>
      </w:r>
      <w:r w:rsidRPr="00592588">
        <w:rPr>
          <w:sz w:val="24"/>
          <w:szCs w:val="24"/>
        </w:rPr>
        <w:t>в</w:t>
      </w:r>
      <w:r w:rsidR="00E16294">
        <w:rPr>
          <w:sz w:val="24"/>
          <w:szCs w:val="24"/>
        </w:rPr>
        <w:t xml:space="preserve"> </w:t>
      </w:r>
      <w:r w:rsidRPr="00592588">
        <w:rPr>
          <w:sz w:val="24"/>
          <w:szCs w:val="24"/>
        </w:rPr>
        <w:t>освітньому</w:t>
      </w:r>
      <w:r w:rsidR="00E16294">
        <w:rPr>
          <w:sz w:val="24"/>
          <w:szCs w:val="24"/>
        </w:rPr>
        <w:t xml:space="preserve"> </w:t>
      </w:r>
      <w:r w:rsidRPr="00592588">
        <w:rPr>
          <w:sz w:val="24"/>
          <w:szCs w:val="24"/>
        </w:rPr>
        <w:t>процес</w:t>
      </w:r>
      <w:r w:rsidR="00E16294">
        <w:rPr>
          <w:sz w:val="24"/>
          <w:szCs w:val="24"/>
        </w:rPr>
        <w:t xml:space="preserve"> </w:t>
      </w:r>
      <w:r w:rsidRPr="00592588">
        <w:rPr>
          <w:sz w:val="24"/>
          <w:szCs w:val="24"/>
        </w:rPr>
        <w:t>із</w:t>
      </w:r>
      <w:r w:rsidR="00E16294">
        <w:rPr>
          <w:sz w:val="24"/>
          <w:szCs w:val="24"/>
        </w:rPr>
        <w:t xml:space="preserve"> </w:t>
      </w:r>
      <w:r w:rsidRPr="00592588">
        <w:rPr>
          <w:sz w:val="24"/>
          <w:szCs w:val="24"/>
        </w:rPr>
        <w:t>метою</w:t>
      </w:r>
      <w:r w:rsidR="00E16294">
        <w:rPr>
          <w:sz w:val="24"/>
          <w:szCs w:val="24"/>
        </w:rPr>
        <w:t xml:space="preserve"> </w:t>
      </w:r>
      <w:r w:rsidRPr="00592588">
        <w:rPr>
          <w:sz w:val="24"/>
          <w:szCs w:val="24"/>
        </w:rPr>
        <w:t>забезпечення її</w:t>
      </w:r>
      <w:r w:rsidR="00E16294">
        <w:rPr>
          <w:sz w:val="24"/>
          <w:szCs w:val="24"/>
        </w:rPr>
        <w:t xml:space="preserve"> </w:t>
      </w:r>
      <w:r w:rsidRPr="00592588">
        <w:rPr>
          <w:sz w:val="24"/>
          <w:szCs w:val="24"/>
        </w:rPr>
        <w:t>права на</w:t>
      </w:r>
      <w:r w:rsidR="00E16294">
        <w:rPr>
          <w:sz w:val="24"/>
          <w:szCs w:val="24"/>
        </w:rPr>
        <w:t xml:space="preserve"> </w:t>
      </w:r>
      <w:r w:rsidRPr="00592588">
        <w:rPr>
          <w:sz w:val="24"/>
          <w:szCs w:val="24"/>
        </w:rPr>
        <w:t>освіту</w:t>
      </w:r>
      <w:r w:rsidRPr="00592588">
        <w:rPr>
          <w:color w:val="404040"/>
          <w:sz w:val="24"/>
          <w:szCs w:val="24"/>
        </w:rPr>
        <w:t>.</w:t>
      </w:r>
    </w:p>
    <w:p w14:paraId="6337DB93" w14:textId="77777777" w:rsidR="00DF3CBB" w:rsidRPr="00592588" w:rsidRDefault="00F74C25" w:rsidP="000566C8">
      <w:pPr>
        <w:shd w:val="clear" w:color="auto" w:fill="FFFFFF"/>
        <w:ind w:left="142"/>
        <w:jc w:val="both"/>
        <w:rPr>
          <w:sz w:val="24"/>
          <w:szCs w:val="24"/>
        </w:rPr>
      </w:pPr>
      <w:r w:rsidRPr="00592588">
        <w:rPr>
          <w:b/>
          <w:bCs/>
          <w:sz w:val="24"/>
          <w:szCs w:val="24"/>
        </w:rPr>
        <w:t>Інклюзивне навчання</w:t>
      </w:r>
      <w:r w:rsidRPr="00592588">
        <w:rPr>
          <w:sz w:val="24"/>
          <w:szCs w:val="24"/>
        </w:rPr>
        <w:t>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14:paraId="70EF70EA" w14:textId="77777777" w:rsidR="00F74C25" w:rsidRPr="00592588" w:rsidRDefault="00F74C25" w:rsidP="000566C8">
      <w:pPr>
        <w:shd w:val="clear" w:color="auto" w:fill="FFFFFF"/>
        <w:ind w:left="142"/>
        <w:jc w:val="both"/>
        <w:rPr>
          <w:sz w:val="24"/>
          <w:szCs w:val="24"/>
        </w:rPr>
      </w:pPr>
      <w:r w:rsidRPr="00592588">
        <w:rPr>
          <w:sz w:val="24"/>
          <w:szCs w:val="24"/>
        </w:rPr>
        <w:t xml:space="preserve">           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закладах загальної середньої освіти, з урахуванням індивідуальних особливостей таких дітей.</w:t>
      </w:r>
    </w:p>
    <w:p w14:paraId="2CCBAB08" w14:textId="732092E7" w:rsidR="00F74C25" w:rsidRPr="004562AF" w:rsidRDefault="00F74C25" w:rsidP="000566C8">
      <w:pPr>
        <w:shd w:val="clear" w:color="auto" w:fill="FFFFFF"/>
        <w:ind w:left="142"/>
        <w:jc w:val="both"/>
        <w:rPr>
          <w:sz w:val="24"/>
          <w:szCs w:val="24"/>
        </w:rPr>
      </w:pPr>
      <w:r w:rsidRPr="00592588">
        <w:rPr>
          <w:sz w:val="24"/>
          <w:szCs w:val="24"/>
        </w:rPr>
        <w:t xml:space="preserve"> </w:t>
      </w:r>
      <w:r w:rsidR="004562AF">
        <w:rPr>
          <w:sz w:val="24"/>
          <w:szCs w:val="24"/>
        </w:rPr>
        <w:tab/>
      </w:r>
      <w:r w:rsidRPr="00592588">
        <w:rPr>
          <w:sz w:val="24"/>
          <w:szCs w:val="24"/>
        </w:rPr>
        <w:t xml:space="preserve"> Організація такого навчання з наданням психолого-педагогічних та корекційно-</w:t>
      </w:r>
      <w:proofErr w:type="spellStart"/>
      <w:r w:rsidRPr="00592588">
        <w:rPr>
          <w:sz w:val="24"/>
          <w:szCs w:val="24"/>
        </w:rPr>
        <w:t>розвиткових</w:t>
      </w:r>
      <w:proofErr w:type="spellEnd"/>
      <w:r w:rsidRPr="00592588">
        <w:rPr>
          <w:sz w:val="24"/>
          <w:szCs w:val="24"/>
        </w:rPr>
        <w:t xml:space="preserve"> послуг здійснюється відповідно до законів України «Про освіту», «Про повну загальну середню освіту» та Порядку організації інклюзивного навчання у загальноосвітніх навчальних закладах, затвердженого постановою Кабінету Міністрів України від 15 вересня 2021 р. № 957 (із змінами)</w:t>
      </w:r>
      <w:r w:rsidR="00C91605">
        <w:rPr>
          <w:sz w:val="24"/>
          <w:szCs w:val="24"/>
        </w:rPr>
        <w:t>, Національної стратегії розвитку інклюзивного навчання на період до 2029 року та оперативний план з її реалізації на 2024-2026 роки(розпорядження КМУ від 07 червня 2024 р. № 527-р), відповідно до наказу МОН від 28.03.2022 № 274</w:t>
      </w:r>
      <w:r w:rsidR="00AC40FA">
        <w:rPr>
          <w:sz w:val="24"/>
          <w:szCs w:val="24"/>
        </w:rPr>
        <w:t xml:space="preserve"> «Про деякі питання організації здобуття загальної середньої освіти та освітнього процесу в умовах воєнного стану в Україні»</w:t>
      </w:r>
      <w:r w:rsidR="00F616DF">
        <w:rPr>
          <w:sz w:val="24"/>
          <w:szCs w:val="24"/>
        </w:rPr>
        <w:t>, листа МОН від 03.09.2024 №6/679-24 «Про організацію освітнього процесу осіб з особливими освітніми потребами у 2024/2025 навчальному році»</w:t>
      </w:r>
      <w:r w:rsidRPr="00592588">
        <w:rPr>
          <w:sz w:val="24"/>
          <w:szCs w:val="24"/>
        </w:rPr>
        <w:t>. Згідно зі статтею</w:t>
      </w:r>
      <w:r w:rsidR="004562AF">
        <w:rPr>
          <w:sz w:val="24"/>
          <w:szCs w:val="24"/>
        </w:rPr>
        <w:t xml:space="preserve"> 20 Закону України «Про освіту». І</w:t>
      </w:r>
      <w:r w:rsidRPr="00592588">
        <w:rPr>
          <w:sz w:val="24"/>
          <w:szCs w:val="24"/>
        </w:rPr>
        <w:t xml:space="preserve">нклюзивні або спеціальні класи утворюються в обов’язковому порядку на підставі заяви батьків дитини з особливими освітніми потребами, до якої додається висновок інклюзивно-ресурсного центру та, за потреби, інші документи, визначені Порядком зарахування, відрахування та переведення </w:t>
      </w:r>
      <w:r w:rsidRPr="00592588">
        <w:rPr>
          <w:sz w:val="24"/>
          <w:szCs w:val="24"/>
        </w:rPr>
        <w:lastRenderedPageBreak/>
        <w:t>учнів до державних і комунальних закладів освіти для здобуття повної загальної середньої освіти (наказ МОН від 16.04.2018 № 367, зареєстрований в Міністерстві юстиції України 05 травня 2018 р. за № 564/32016</w:t>
      </w:r>
      <w:r w:rsidR="00C91605">
        <w:rPr>
          <w:sz w:val="24"/>
          <w:szCs w:val="24"/>
        </w:rPr>
        <w:t>, із змінами внесеними наказом №714 від 20.05.2024 року</w:t>
      </w:r>
      <w:r w:rsidRPr="00592588">
        <w:rPr>
          <w:sz w:val="24"/>
          <w:szCs w:val="24"/>
        </w:rPr>
        <w:t xml:space="preserve">). </w:t>
      </w:r>
    </w:p>
    <w:p w14:paraId="1C6D2CA6" w14:textId="3CDC7066" w:rsidR="00F74C25" w:rsidRDefault="00F74C25" w:rsidP="000566C8">
      <w:pPr>
        <w:shd w:val="clear" w:color="auto" w:fill="FFFFFF"/>
        <w:ind w:left="142"/>
        <w:jc w:val="both"/>
        <w:rPr>
          <w:sz w:val="24"/>
          <w:szCs w:val="24"/>
        </w:rPr>
      </w:pPr>
      <w:r w:rsidRPr="00592588">
        <w:rPr>
          <w:sz w:val="24"/>
          <w:szCs w:val="24"/>
        </w:rPr>
        <w:t xml:space="preserve">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14:paraId="6FD0D630" w14:textId="7EC7CE17" w:rsidR="0016598C" w:rsidRDefault="0016598C" w:rsidP="000566C8">
      <w:pPr>
        <w:shd w:val="clear" w:color="auto" w:fill="FFFFFF"/>
        <w:ind w:left="142"/>
        <w:jc w:val="both"/>
        <w:rPr>
          <w:sz w:val="24"/>
          <w:szCs w:val="24"/>
        </w:rPr>
      </w:pPr>
      <w:r>
        <w:rPr>
          <w:sz w:val="24"/>
          <w:szCs w:val="24"/>
        </w:rPr>
        <w:t>Організація освітнього процесу для дітей з особливими освітніми потребами в інклюзивних класах здійснюється за програмою закладу.</w:t>
      </w:r>
    </w:p>
    <w:p w14:paraId="36534489" w14:textId="456488AF" w:rsidR="0016598C" w:rsidRPr="00592588" w:rsidRDefault="0016598C" w:rsidP="0016598C">
      <w:pPr>
        <w:pStyle w:val="a0"/>
        <w:ind w:left="142" w:firstLine="578"/>
        <w:jc w:val="both"/>
      </w:pPr>
      <w:r>
        <w:t xml:space="preserve">Досягнення максимальної реалізації потенціалу дитини з особливими освітніми потребами та забезпечення прогресу її розвитку забезпечується завдяки врахуванню її особливих потреб та забезпеченню особистісного спрямування освітнього процесу , </w:t>
      </w:r>
      <w:proofErr w:type="spellStart"/>
      <w:r>
        <w:t>затосуванню</w:t>
      </w:r>
      <w:proofErr w:type="spellEnd"/>
      <w:r>
        <w:t xml:space="preserve"> адаптації та / або модифікації окремих навчальних предметів (інтегрованих курсів)</w:t>
      </w:r>
    </w:p>
    <w:p w14:paraId="2FC51214" w14:textId="77777777" w:rsidR="0016598C" w:rsidRPr="00592588" w:rsidRDefault="0016598C" w:rsidP="000566C8">
      <w:pPr>
        <w:shd w:val="clear" w:color="auto" w:fill="FFFFFF"/>
        <w:ind w:left="142"/>
        <w:jc w:val="both"/>
        <w:rPr>
          <w:sz w:val="24"/>
          <w:szCs w:val="24"/>
        </w:rPr>
      </w:pPr>
    </w:p>
    <w:p w14:paraId="23568E82" w14:textId="77777777" w:rsidR="00F74C25" w:rsidRPr="00592588" w:rsidRDefault="00F74C25" w:rsidP="000566C8">
      <w:pPr>
        <w:shd w:val="clear" w:color="auto" w:fill="FFFFFF"/>
        <w:ind w:left="142" w:firstLine="709"/>
        <w:jc w:val="both"/>
        <w:rPr>
          <w:sz w:val="24"/>
          <w:szCs w:val="24"/>
        </w:rPr>
      </w:pPr>
      <w:r w:rsidRPr="00592588">
        <w:rPr>
          <w:b/>
          <w:bCs/>
          <w:sz w:val="24"/>
          <w:szCs w:val="24"/>
        </w:rPr>
        <w:t>Інклюзивне освітнє середовище</w:t>
      </w:r>
      <w:r w:rsidRPr="00592588">
        <w:rPr>
          <w:sz w:val="24"/>
          <w:szCs w:val="24"/>
        </w:rPr>
        <w:t>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14:paraId="4AA5DF87" w14:textId="77777777" w:rsidR="009B0BE7" w:rsidRPr="00592588" w:rsidRDefault="009B0BE7" w:rsidP="000566C8">
      <w:pPr>
        <w:pStyle w:val="a6"/>
        <w:shd w:val="clear" w:color="auto" w:fill="FFFFFF"/>
        <w:spacing w:before="0" w:beforeAutospacing="0" w:after="0" w:afterAutospacing="0"/>
        <w:ind w:left="142" w:firstLine="708"/>
        <w:jc w:val="both"/>
        <w:rPr>
          <w:color w:val="333333"/>
        </w:rPr>
      </w:pPr>
      <w:r w:rsidRPr="00592588">
        <w:rPr>
          <w:color w:val="333333"/>
        </w:rPr>
        <w:t>Основна мета загальноосвітнього навчального закладу, в якому впроваджується</w:t>
      </w:r>
      <w:r w:rsidR="004562AF">
        <w:rPr>
          <w:color w:val="333333"/>
        </w:rPr>
        <w:t xml:space="preserve"> </w:t>
      </w:r>
      <w:r w:rsidRPr="00592588">
        <w:rPr>
          <w:color w:val="333333"/>
        </w:rPr>
        <w:t>інклюзивне навчання, – надання індивідуально зорієнтованої педагогічної, психологічної та соціальної допомоги дітям, які мають додаткові (особливі)</w:t>
      </w:r>
      <w:r w:rsidR="004562AF">
        <w:rPr>
          <w:color w:val="333333"/>
        </w:rPr>
        <w:t xml:space="preserve"> </w:t>
      </w:r>
      <w:r w:rsidRPr="00592588">
        <w:rPr>
          <w:color w:val="333333"/>
        </w:rPr>
        <w:t>потреби у освітньому процесі.</w:t>
      </w:r>
    </w:p>
    <w:p w14:paraId="587D10C3" w14:textId="77777777" w:rsidR="00DF3CBB" w:rsidRDefault="009B0BE7" w:rsidP="000566C8">
      <w:pPr>
        <w:pStyle w:val="a6"/>
        <w:shd w:val="clear" w:color="auto" w:fill="FFFFFF"/>
        <w:spacing w:before="0" w:beforeAutospacing="0" w:after="0" w:afterAutospacing="0"/>
        <w:ind w:left="142" w:firstLine="708"/>
        <w:jc w:val="both"/>
        <w:rPr>
          <w:color w:val="333333"/>
        </w:rPr>
      </w:pPr>
      <w:r w:rsidRPr="00592588">
        <w:rPr>
          <w:color w:val="333333"/>
        </w:rPr>
        <w:t>Основне завдання у навчанні дітей з ООП – організувати для дитини з ООП зрозуміле та чітко визначене середовище, у якому вона може почуватися захищеною та працювати у своєму режимі й відповідно до своїх здібностей, а також забезпечити комунікацію з рештою дітей у колективі.</w:t>
      </w:r>
    </w:p>
    <w:p w14:paraId="7A2ADBB4" w14:textId="5BFE4C7A" w:rsidR="00AC5E2E" w:rsidRPr="005F197E" w:rsidRDefault="004562AF" w:rsidP="00A01301">
      <w:pPr>
        <w:pStyle w:val="21"/>
        <w:ind w:left="0"/>
      </w:pPr>
      <w:r>
        <w:t>Розділ 2</w:t>
      </w:r>
      <w:r w:rsidR="00F013C3" w:rsidRPr="00592588">
        <w:t>.</w:t>
      </w:r>
      <w:r>
        <w:t xml:space="preserve"> </w:t>
      </w:r>
      <w:r w:rsidR="00F013C3" w:rsidRPr="00592588">
        <w:t>Призначення</w:t>
      </w:r>
      <w:r>
        <w:t xml:space="preserve"> </w:t>
      </w:r>
      <w:r w:rsidR="00F013C3" w:rsidRPr="00592588">
        <w:t>інклюзивної</w:t>
      </w:r>
      <w:r>
        <w:t xml:space="preserve"> </w:t>
      </w:r>
      <w:r w:rsidR="00F013C3" w:rsidRPr="00592588">
        <w:t>освіти</w:t>
      </w:r>
      <w:r>
        <w:t xml:space="preserve"> </w:t>
      </w:r>
      <w:r w:rsidR="00F013C3" w:rsidRPr="00592588">
        <w:t>в</w:t>
      </w:r>
      <w:r>
        <w:t xml:space="preserve"> </w:t>
      </w:r>
      <w:r w:rsidR="00F013C3" w:rsidRPr="00592588">
        <w:t>ліцеї та</w:t>
      </w:r>
      <w:r>
        <w:t xml:space="preserve"> </w:t>
      </w:r>
      <w:r w:rsidR="00F013C3" w:rsidRPr="00592588">
        <w:t>засіб</w:t>
      </w:r>
      <w:r>
        <w:t xml:space="preserve"> </w:t>
      </w:r>
      <w:r w:rsidR="00F013C3" w:rsidRPr="00592588">
        <w:t>її</w:t>
      </w:r>
      <w:r>
        <w:t xml:space="preserve"> </w:t>
      </w:r>
      <w:r w:rsidR="00F013C3" w:rsidRPr="00592588">
        <w:t>реалізації</w:t>
      </w:r>
    </w:p>
    <w:p w14:paraId="593B7FC0" w14:textId="77777777" w:rsidR="00AC5E2E" w:rsidRPr="00592588" w:rsidRDefault="00F013C3" w:rsidP="000566C8">
      <w:pPr>
        <w:pStyle w:val="a0"/>
        <w:ind w:left="142" w:firstLine="578"/>
        <w:jc w:val="both"/>
      </w:pPr>
      <w:r w:rsidRPr="00592588">
        <w:rPr>
          <w:b/>
        </w:rPr>
        <w:t>Мета</w:t>
      </w:r>
      <w:r w:rsidR="004562AF">
        <w:rPr>
          <w:b/>
        </w:rPr>
        <w:t xml:space="preserve"> </w:t>
      </w:r>
      <w:r w:rsidRPr="00592588">
        <w:rPr>
          <w:b/>
        </w:rPr>
        <w:t>інклюзивного</w:t>
      </w:r>
      <w:r w:rsidR="004562AF">
        <w:rPr>
          <w:b/>
        </w:rPr>
        <w:t xml:space="preserve"> </w:t>
      </w:r>
      <w:r w:rsidRPr="00592588">
        <w:rPr>
          <w:b/>
        </w:rPr>
        <w:t>навчання</w:t>
      </w:r>
      <w:r w:rsidR="004562AF">
        <w:rPr>
          <w:b/>
        </w:rPr>
        <w:t xml:space="preserve"> </w:t>
      </w:r>
      <w:r w:rsidRPr="00592588">
        <w:t>в</w:t>
      </w:r>
      <w:r w:rsidR="004562AF">
        <w:t xml:space="preserve"> </w:t>
      </w:r>
      <w:r w:rsidRPr="00592588">
        <w:t>ліцеї-ліквідація соціальної</w:t>
      </w:r>
      <w:r w:rsidR="004562AF">
        <w:t xml:space="preserve"> </w:t>
      </w:r>
      <w:r w:rsidRPr="00592588">
        <w:t>ізольованості,</w:t>
      </w:r>
      <w:r w:rsidR="004562AF">
        <w:t xml:space="preserve"> </w:t>
      </w:r>
      <w:r w:rsidRPr="00592588">
        <w:t>надання</w:t>
      </w:r>
      <w:r w:rsidR="004562AF">
        <w:t xml:space="preserve"> </w:t>
      </w:r>
      <w:r w:rsidRPr="00592588">
        <w:t>можливостей для рівної участі дітей з інвалідністю (фізичною, соціальною і емоційною) в</w:t>
      </w:r>
      <w:r w:rsidR="004562AF">
        <w:t xml:space="preserve"> </w:t>
      </w:r>
      <w:r w:rsidRPr="00592588">
        <w:t xml:space="preserve">загальній системі здобування освіти, свідоме оволодіння </w:t>
      </w:r>
      <w:proofErr w:type="spellStart"/>
      <w:r w:rsidRPr="00592588">
        <w:t>компетентностями</w:t>
      </w:r>
      <w:proofErr w:type="spellEnd"/>
      <w:r w:rsidRPr="00592588">
        <w:t>, визначеними</w:t>
      </w:r>
      <w:r w:rsidR="004562AF">
        <w:t xml:space="preserve"> </w:t>
      </w:r>
      <w:r w:rsidRPr="00592588">
        <w:t>Державним</w:t>
      </w:r>
      <w:r w:rsidR="004562AF">
        <w:t xml:space="preserve"> </w:t>
      </w:r>
      <w:r w:rsidRPr="00592588">
        <w:t>стандартом початкової</w:t>
      </w:r>
      <w:r w:rsidR="004562AF">
        <w:t xml:space="preserve"> </w:t>
      </w:r>
      <w:r w:rsidRPr="00592588">
        <w:t>освіти,</w:t>
      </w:r>
      <w:r w:rsidR="00F45273" w:rsidRPr="00592588">
        <w:t xml:space="preserve"> Державним стандартом повної загальної середньої освіти та Державним стандартом базової та повної загальної середньої освіти</w:t>
      </w:r>
      <w:r w:rsidR="004562AF">
        <w:t xml:space="preserve">, </w:t>
      </w:r>
      <w:r w:rsidRPr="00592588">
        <w:t>досягнення освіченості.</w:t>
      </w:r>
    </w:p>
    <w:p w14:paraId="5AA0D03A" w14:textId="77777777" w:rsidR="00AC5E2E" w:rsidRPr="00592588" w:rsidRDefault="00F013C3" w:rsidP="000566C8">
      <w:pPr>
        <w:pStyle w:val="21"/>
        <w:ind w:left="142" w:firstLine="578"/>
      </w:pPr>
      <w:r w:rsidRPr="00592588">
        <w:t>Основними</w:t>
      </w:r>
      <w:r w:rsidR="004562AF">
        <w:t xml:space="preserve"> </w:t>
      </w:r>
      <w:r w:rsidRPr="00592588">
        <w:t>завданнями</w:t>
      </w:r>
      <w:r w:rsidR="004562AF">
        <w:t xml:space="preserve"> </w:t>
      </w:r>
      <w:r w:rsidRPr="00592588">
        <w:t>інклюзивного</w:t>
      </w:r>
      <w:r w:rsidR="004562AF">
        <w:t xml:space="preserve"> </w:t>
      </w:r>
      <w:r w:rsidRPr="00592588">
        <w:t>навчання</w:t>
      </w:r>
      <w:r w:rsidR="004562AF">
        <w:t xml:space="preserve"> </w:t>
      </w:r>
      <w:r w:rsidRPr="00592588">
        <w:t>є:</w:t>
      </w:r>
    </w:p>
    <w:p w14:paraId="666114FD" w14:textId="77777777" w:rsidR="00AC5E2E" w:rsidRPr="00592588" w:rsidRDefault="004562AF" w:rsidP="000566C8">
      <w:pPr>
        <w:pStyle w:val="a5"/>
        <w:numPr>
          <w:ilvl w:val="0"/>
          <w:numId w:val="14"/>
        </w:numPr>
        <w:tabs>
          <w:tab w:val="left" w:pos="284"/>
        </w:tabs>
        <w:ind w:left="284" w:firstLine="142"/>
        <w:jc w:val="both"/>
        <w:rPr>
          <w:sz w:val="24"/>
          <w:szCs w:val="24"/>
        </w:rPr>
      </w:pPr>
      <w:r w:rsidRPr="00592588">
        <w:rPr>
          <w:sz w:val="24"/>
          <w:szCs w:val="24"/>
        </w:rPr>
        <w:t>З</w:t>
      </w:r>
      <w:r w:rsidR="00F013C3" w:rsidRPr="00592588">
        <w:rPr>
          <w:sz w:val="24"/>
          <w:szCs w:val="24"/>
        </w:rPr>
        <w:t>добуття</w:t>
      </w:r>
      <w:r>
        <w:rPr>
          <w:sz w:val="24"/>
          <w:szCs w:val="24"/>
        </w:rPr>
        <w:t xml:space="preserve"> </w:t>
      </w:r>
      <w:r w:rsidR="00F013C3" w:rsidRPr="00592588">
        <w:rPr>
          <w:sz w:val="24"/>
          <w:szCs w:val="24"/>
        </w:rPr>
        <w:t>учнями</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особливими</w:t>
      </w:r>
      <w:r>
        <w:rPr>
          <w:sz w:val="24"/>
          <w:szCs w:val="24"/>
        </w:rPr>
        <w:t xml:space="preserve"> </w:t>
      </w:r>
      <w:r w:rsidR="00F013C3" w:rsidRPr="00592588">
        <w:rPr>
          <w:sz w:val="24"/>
          <w:szCs w:val="24"/>
        </w:rPr>
        <w:t>освітніми</w:t>
      </w:r>
      <w:r>
        <w:rPr>
          <w:sz w:val="24"/>
          <w:szCs w:val="24"/>
        </w:rPr>
        <w:t xml:space="preserve"> </w:t>
      </w:r>
      <w:r w:rsidR="00F013C3" w:rsidRPr="00592588">
        <w:rPr>
          <w:sz w:val="24"/>
          <w:szCs w:val="24"/>
        </w:rPr>
        <w:t>потребами</w:t>
      </w:r>
      <w:r>
        <w:rPr>
          <w:sz w:val="24"/>
          <w:szCs w:val="24"/>
        </w:rPr>
        <w:t xml:space="preserve"> </w:t>
      </w:r>
      <w:r w:rsidR="00F013C3" w:rsidRPr="00592588">
        <w:rPr>
          <w:sz w:val="24"/>
          <w:szCs w:val="24"/>
        </w:rPr>
        <w:t>відповідного</w:t>
      </w:r>
      <w:r>
        <w:rPr>
          <w:sz w:val="24"/>
          <w:szCs w:val="24"/>
        </w:rPr>
        <w:t xml:space="preserve"> </w:t>
      </w:r>
      <w:r w:rsidR="00F013C3" w:rsidRPr="00592588">
        <w:rPr>
          <w:sz w:val="24"/>
          <w:szCs w:val="24"/>
        </w:rPr>
        <w:t>рівня</w:t>
      </w:r>
      <w:r>
        <w:rPr>
          <w:sz w:val="24"/>
          <w:szCs w:val="24"/>
        </w:rPr>
        <w:t xml:space="preserve"> </w:t>
      </w:r>
      <w:r w:rsidR="00F013C3" w:rsidRPr="00592588">
        <w:rPr>
          <w:sz w:val="24"/>
          <w:szCs w:val="24"/>
        </w:rPr>
        <w:t>освіти</w:t>
      </w:r>
      <w:r>
        <w:rPr>
          <w:sz w:val="24"/>
          <w:szCs w:val="24"/>
        </w:rPr>
        <w:t xml:space="preserve"> </w:t>
      </w:r>
      <w:r w:rsidR="00F013C3" w:rsidRPr="00592588">
        <w:rPr>
          <w:sz w:val="24"/>
          <w:szCs w:val="24"/>
        </w:rPr>
        <w:t>та</w:t>
      </w:r>
      <w:r>
        <w:rPr>
          <w:sz w:val="24"/>
          <w:szCs w:val="24"/>
        </w:rPr>
        <w:t xml:space="preserve"> </w:t>
      </w:r>
      <w:r w:rsidR="00F013C3" w:rsidRPr="00592588">
        <w:rPr>
          <w:sz w:val="24"/>
          <w:szCs w:val="24"/>
        </w:rPr>
        <w:t>спеціальних</w:t>
      </w:r>
      <w:r>
        <w:rPr>
          <w:sz w:val="24"/>
          <w:szCs w:val="24"/>
        </w:rPr>
        <w:t xml:space="preserve"> </w:t>
      </w:r>
      <w:r w:rsidR="00F013C3" w:rsidRPr="00592588">
        <w:rPr>
          <w:sz w:val="24"/>
          <w:szCs w:val="24"/>
        </w:rPr>
        <w:t>послуг</w:t>
      </w:r>
      <w:r>
        <w:rPr>
          <w:sz w:val="24"/>
          <w:szCs w:val="24"/>
        </w:rPr>
        <w:t xml:space="preserve"> </w:t>
      </w:r>
      <w:r w:rsidR="00F013C3" w:rsidRPr="00592588">
        <w:rPr>
          <w:sz w:val="24"/>
          <w:szCs w:val="24"/>
        </w:rPr>
        <w:t>і</w:t>
      </w:r>
      <w:r>
        <w:rPr>
          <w:sz w:val="24"/>
          <w:szCs w:val="24"/>
        </w:rPr>
        <w:t xml:space="preserve"> </w:t>
      </w:r>
      <w:r w:rsidR="00F013C3" w:rsidRPr="00592588">
        <w:rPr>
          <w:sz w:val="24"/>
          <w:szCs w:val="24"/>
        </w:rPr>
        <w:t>пристосувань</w:t>
      </w:r>
      <w:r>
        <w:rPr>
          <w:sz w:val="24"/>
          <w:szCs w:val="24"/>
        </w:rPr>
        <w:t xml:space="preserve"> </w:t>
      </w:r>
      <w:r w:rsidR="00F013C3" w:rsidRPr="00592588">
        <w:rPr>
          <w:sz w:val="24"/>
          <w:szCs w:val="24"/>
        </w:rPr>
        <w:t>для</w:t>
      </w:r>
      <w:r>
        <w:rPr>
          <w:sz w:val="24"/>
          <w:szCs w:val="24"/>
        </w:rPr>
        <w:t xml:space="preserve"> </w:t>
      </w:r>
      <w:r w:rsidR="00F013C3" w:rsidRPr="00592588">
        <w:rPr>
          <w:sz w:val="24"/>
          <w:szCs w:val="24"/>
        </w:rPr>
        <w:t>тих,</w:t>
      </w:r>
      <w:r>
        <w:rPr>
          <w:sz w:val="24"/>
          <w:szCs w:val="24"/>
        </w:rPr>
        <w:t xml:space="preserve"> </w:t>
      </w:r>
      <w:r w:rsidR="00F013C3" w:rsidRPr="00592588">
        <w:rPr>
          <w:sz w:val="24"/>
          <w:szCs w:val="24"/>
        </w:rPr>
        <w:t>кому</w:t>
      </w:r>
      <w:r>
        <w:rPr>
          <w:sz w:val="24"/>
          <w:szCs w:val="24"/>
        </w:rPr>
        <w:t xml:space="preserve"> </w:t>
      </w:r>
      <w:r w:rsidR="00F013C3" w:rsidRPr="00592588">
        <w:rPr>
          <w:sz w:val="24"/>
          <w:szCs w:val="24"/>
        </w:rPr>
        <w:t>це</w:t>
      </w:r>
      <w:r>
        <w:rPr>
          <w:sz w:val="24"/>
          <w:szCs w:val="24"/>
        </w:rPr>
        <w:t xml:space="preserve"> </w:t>
      </w:r>
      <w:r w:rsidR="00F013C3" w:rsidRPr="00592588">
        <w:rPr>
          <w:sz w:val="24"/>
          <w:szCs w:val="24"/>
        </w:rPr>
        <w:t>необхідно</w:t>
      </w:r>
      <w:r w:rsidR="00F45273" w:rsidRPr="00592588">
        <w:rPr>
          <w:spacing w:val="1"/>
          <w:sz w:val="24"/>
          <w:szCs w:val="24"/>
        </w:rPr>
        <w:t xml:space="preserve">, </w:t>
      </w:r>
      <w:r w:rsidR="00F013C3" w:rsidRPr="00592588">
        <w:rPr>
          <w:sz w:val="24"/>
          <w:szCs w:val="24"/>
        </w:rPr>
        <w:t>в</w:t>
      </w:r>
      <w:r>
        <w:rPr>
          <w:sz w:val="24"/>
          <w:szCs w:val="24"/>
        </w:rPr>
        <w:t xml:space="preserve"> </w:t>
      </w:r>
      <w:r w:rsidR="00F013C3" w:rsidRPr="00592588">
        <w:rPr>
          <w:sz w:val="24"/>
          <w:szCs w:val="24"/>
        </w:rPr>
        <w:t>середовищі</w:t>
      </w:r>
      <w:r>
        <w:rPr>
          <w:sz w:val="24"/>
          <w:szCs w:val="24"/>
        </w:rPr>
        <w:t xml:space="preserve"> </w:t>
      </w:r>
      <w:r w:rsidR="00F013C3" w:rsidRPr="00592588">
        <w:rPr>
          <w:sz w:val="24"/>
          <w:szCs w:val="24"/>
        </w:rPr>
        <w:t>однолітків</w:t>
      </w:r>
      <w:r>
        <w:rPr>
          <w:sz w:val="24"/>
          <w:szCs w:val="24"/>
        </w:rPr>
        <w:t xml:space="preserve"> </w:t>
      </w:r>
      <w:r w:rsidR="00F013C3" w:rsidRPr="00592588">
        <w:rPr>
          <w:sz w:val="24"/>
          <w:szCs w:val="24"/>
        </w:rPr>
        <w:t>відповідно</w:t>
      </w:r>
      <w:r>
        <w:rPr>
          <w:sz w:val="24"/>
          <w:szCs w:val="24"/>
        </w:rPr>
        <w:t xml:space="preserve"> </w:t>
      </w:r>
      <w:r w:rsidR="00F013C3" w:rsidRPr="00592588">
        <w:rPr>
          <w:sz w:val="24"/>
          <w:szCs w:val="24"/>
        </w:rPr>
        <w:t>до</w:t>
      </w:r>
      <w:r>
        <w:rPr>
          <w:sz w:val="24"/>
          <w:szCs w:val="24"/>
        </w:rPr>
        <w:t xml:space="preserve"> </w:t>
      </w:r>
      <w:r w:rsidR="00F45273" w:rsidRPr="00592588">
        <w:rPr>
          <w:sz w:val="24"/>
          <w:szCs w:val="24"/>
        </w:rPr>
        <w:t>Державних</w:t>
      </w:r>
      <w:r w:rsidR="00F013C3" w:rsidRPr="00592588">
        <w:rPr>
          <w:sz w:val="24"/>
          <w:szCs w:val="24"/>
        </w:rPr>
        <w:t xml:space="preserve"> стандарт</w:t>
      </w:r>
      <w:r w:rsidR="00F45273" w:rsidRPr="00592588">
        <w:rPr>
          <w:sz w:val="24"/>
          <w:szCs w:val="24"/>
        </w:rPr>
        <w:t>ів</w:t>
      </w:r>
      <w:r>
        <w:rPr>
          <w:sz w:val="24"/>
          <w:szCs w:val="24"/>
        </w:rPr>
        <w:t xml:space="preserve"> </w:t>
      </w:r>
      <w:r w:rsidR="00F013C3" w:rsidRPr="00592588">
        <w:rPr>
          <w:sz w:val="24"/>
          <w:szCs w:val="24"/>
        </w:rPr>
        <w:t>освіти;</w:t>
      </w:r>
    </w:p>
    <w:p w14:paraId="356F1889" w14:textId="77777777" w:rsidR="00AC5E2E" w:rsidRPr="00592588" w:rsidRDefault="004562AF" w:rsidP="000566C8">
      <w:pPr>
        <w:pStyle w:val="a5"/>
        <w:tabs>
          <w:tab w:val="left" w:pos="284"/>
        </w:tabs>
        <w:ind w:left="284" w:firstLine="142"/>
        <w:jc w:val="both"/>
        <w:rPr>
          <w:sz w:val="24"/>
          <w:szCs w:val="24"/>
        </w:rPr>
      </w:pPr>
      <w:r>
        <w:rPr>
          <w:sz w:val="24"/>
          <w:szCs w:val="24"/>
        </w:rPr>
        <w:t>-</w:t>
      </w:r>
      <w:r w:rsidR="00831ADF">
        <w:rPr>
          <w:sz w:val="24"/>
          <w:szCs w:val="24"/>
        </w:rPr>
        <w:t xml:space="preserve"> </w:t>
      </w:r>
      <w:r>
        <w:rPr>
          <w:sz w:val="24"/>
          <w:szCs w:val="24"/>
        </w:rPr>
        <w:t>Р</w:t>
      </w:r>
      <w:r w:rsidR="00F013C3" w:rsidRPr="00592588">
        <w:rPr>
          <w:sz w:val="24"/>
          <w:szCs w:val="24"/>
        </w:rPr>
        <w:t>еалізація</w:t>
      </w:r>
      <w:r>
        <w:rPr>
          <w:sz w:val="24"/>
          <w:szCs w:val="24"/>
        </w:rPr>
        <w:t xml:space="preserve"> </w:t>
      </w:r>
      <w:r w:rsidR="00F013C3" w:rsidRPr="00592588">
        <w:rPr>
          <w:sz w:val="24"/>
          <w:szCs w:val="24"/>
        </w:rPr>
        <w:t>принципу «навчитися жити разом</w:t>
      </w:r>
      <w:r>
        <w:rPr>
          <w:sz w:val="24"/>
          <w:szCs w:val="24"/>
        </w:rPr>
        <w:t xml:space="preserve">», який ґрунтується на принципах </w:t>
      </w:r>
      <w:r w:rsidR="00F013C3" w:rsidRPr="00592588">
        <w:rPr>
          <w:sz w:val="24"/>
          <w:szCs w:val="24"/>
        </w:rPr>
        <w:t>гуманістичної</w:t>
      </w:r>
      <w:r>
        <w:rPr>
          <w:sz w:val="24"/>
          <w:szCs w:val="24"/>
        </w:rPr>
        <w:t xml:space="preserve"> </w:t>
      </w:r>
      <w:r w:rsidR="00F013C3" w:rsidRPr="00592588">
        <w:rPr>
          <w:sz w:val="24"/>
          <w:szCs w:val="24"/>
        </w:rPr>
        <w:t>педагогіки;</w:t>
      </w:r>
    </w:p>
    <w:p w14:paraId="020D0575" w14:textId="77777777" w:rsidR="00AC5E2E" w:rsidRPr="00592588" w:rsidRDefault="004562AF" w:rsidP="000566C8">
      <w:pPr>
        <w:pStyle w:val="a0"/>
        <w:ind w:left="284" w:firstLine="142"/>
        <w:jc w:val="both"/>
      </w:pPr>
      <w:r>
        <w:t>- З</w:t>
      </w:r>
      <w:r w:rsidR="00F013C3" w:rsidRPr="00592588">
        <w:t>абезпечення</w:t>
      </w:r>
      <w:r>
        <w:t xml:space="preserve"> </w:t>
      </w:r>
      <w:r w:rsidR="00F013C3" w:rsidRPr="00592588">
        <w:t>різнобічного</w:t>
      </w:r>
      <w:r>
        <w:t xml:space="preserve"> </w:t>
      </w:r>
      <w:r w:rsidR="00F013C3" w:rsidRPr="00592588">
        <w:t>розвитку</w:t>
      </w:r>
      <w:r>
        <w:t xml:space="preserve"> </w:t>
      </w:r>
      <w:r w:rsidR="00F013C3" w:rsidRPr="00592588">
        <w:t>учнів,</w:t>
      </w:r>
      <w:r>
        <w:t xml:space="preserve"> </w:t>
      </w:r>
      <w:r w:rsidR="00F013C3" w:rsidRPr="00592588">
        <w:t>реалізація</w:t>
      </w:r>
      <w:r>
        <w:t xml:space="preserve"> </w:t>
      </w:r>
      <w:r w:rsidR="00F013C3" w:rsidRPr="00592588">
        <w:t>їхніх</w:t>
      </w:r>
      <w:r>
        <w:t xml:space="preserve"> </w:t>
      </w:r>
      <w:r w:rsidR="00F013C3" w:rsidRPr="00592588">
        <w:t>здібностей;</w:t>
      </w:r>
    </w:p>
    <w:p w14:paraId="48970A22" w14:textId="77777777" w:rsidR="00AC5E2E" w:rsidRPr="00592588" w:rsidRDefault="004562AF" w:rsidP="000566C8">
      <w:pPr>
        <w:pStyle w:val="a0"/>
        <w:ind w:left="284" w:firstLine="142"/>
        <w:jc w:val="both"/>
      </w:pPr>
      <w:r>
        <w:t>- С</w:t>
      </w:r>
      <w:r w:rsidR="00F013C3" w:rsidRPr="00592588">
        <w:t>творення</w:t>
      </w:r>
      <w:r>
        <w:t xml:space="preserve"> </w:t>
      </w:r>
      <w:r w:rsidR="00F45273" w:rsidRPr="00592588">
        <w:t>освітнього</w:t>
      </w:r>
      <w:r w:rsidR="00F013C3" w:rsidRPr="00592588">
        <w:t xml:space="preserve"> середовища для задоволення освітніх потреб учнів із</w:t>
      </w:r>
      <w:r>
        <w:t xml:space="preserve"> </w:t>
      </w:r>
      <w:r w:rsidR="00F013C3" w:rsidRPr="00592588">
        <w:t xml:space="preserve">особливостями психофізичного розвитку; </w:t>
      </w:r>
      <w:r w:rsidR="00F013C3" w:rsidRPr="00592588">
        <w:rPr>
          <w:color w:val="202020"/>
        </w:rPr>
        <w:t>інди</w:t>
      </w:r>
      <w:r w:rsidR="00F45273" w:rsidRPr="00592588">
        <w:rPr>
          <w:color w:val="202020"/>
        </w:rPr>
        <w:t>відуалізація освітнього процесу</w:t>
      </w:r>
      <w:r w:rsidR="00F013C3" w:rsidRPr="00592588">
        <w:rPr>
          <w:color w:val="202020"/>
        </w:rPr>
        <w:t>,</w:t>
      </w:r>
      <w:r>
        <w:rPr>
          <w:color w:val="202020"/>
        </w:rPr>
        <w:t xml:space="preserve"> </w:t>
      </w:r>
      <w:r w:rsidR="00F013C3" w:rsidRPr="00592588">
        <w:rPr>
          <w:color w:val="202020"/>
        </w:rPr>
        <w:t>адаптація та</w:t>
      </w:r>
      <w:r>
        <w:rPr>
          <w:color w:val="202020"/>
        </w:rPr>
        <w:t xml:space="preserve"> </w:t>
      </w:r>
      <w:r w:rsidR="00F013C3" w:rsidRPr="00592588">
        <w:rPr>
          <w:color w:val="202020"/>
        </w:rPr>
        <w:t>модифікація;</w:t>
      </w:r>
    </w:p>
    <w:p w14:paraId="656C8FC5" w14:textId="77777777" w:rsidR="00AC5E2E" w:rsidRPr="00592588" w:rsidRDefault="004562AF" w:rsidP="000566C8">
      <w:pPr>
        <w:pStyle w:val="a5"/>
        <w:numPr>
          <w:ilvl w:val="0"/>
          <w:numId w:val="14"/>
        </w:numPr>
        <w:tabs>
          <w:tab w:val="left" w:pos="673"/>
        </w:tabs>
        <w:ind w:left="284" w:firstLine="142"/>
        <w:jc w:val="both"/>
        <w:rPr>
          <w:sz w:val="24"/>
          <w:szCs w:val="24"/>
        </w:rPr>
      </w:pPr>
      <w:r>
        <w:rPr>
          <w:sz w:val="24"/>
          <w:szCs w:val="24"/>
        </w:rPr>
        <w:t>С</w:t>
      </w:r>
      <w:r w:rsidR="00F013C3" w:rsidRPr="00592588">
        <w:rPr>
          <w:sz w:val="24"/>
          <w:szCs w:val="24"/>
        </w:rPr>
        <w:t>творення</w:t>
      </w:r>
      <w:r>
        <w:rPr>
          <w:sz w:val="24"/>
          <w:szCs w:val="24"/>
        </w:rPr>
        <w:t xml:space="preserve"> </w:t>
      </w:r>
      <w:r w:rsidR="00F013C3" w:rsidRPr="00592588">
        <w:rPr>
          <w:sz w:val="24"/>
          <w:szCs w:val="24"/>
        </w:rPr>
        <w:t>позитивного</w:t>
      </w:r>
      <w:r>
        <w:rPr>
          <w:sz w:val="24"/>
          <w:szCs w:val="24"/>
        </w:rPr>
        <w:t xml:space="preserve"> </w:t>
      </w:r>
      <w:r w:rsidR="00F013C3" w:rsidRPr="00592588">
        <w:rPr>
          <w:sz w:val="24"/>
          <w:szCs w:val="24"/>
        </w:rPr>
        <w:t>мікроклімату</w:t>
      </w:r>
      <w:r>
        <w:rPr>
          <w:sz w:val="24"/>
          <w:szCs w:val="24"/>
        </w:rPr>
        <w:t xml:space="preserve"> </w:t>
      </w:r>
      <w:r w:rsidR="00F013C3" w:rsidRPr="00592588">
        <w:rPr>
          <w:sz w:val="24"/>
          <w:szCs w:val="24"/>
        </w:rPr>
        <w:t>в</w:t>
      </w:r>
      <w:r>
        <w:rPr>
          <w:sz w:val="24"/>
          <w:szCs w:val="24"/>
        </w:rPr>
        <w:t xml:space="preserve"> </w:t>
      </w:r>
      <w:r w:rsidR="00F013C3" w:rsidRPr="00592588">
        <w:rPr>
          <w:sz w:val="24"/>
          <w:szCs w:val="24"/>
        </w:rPr>
        <w:t>закладі</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інклюзивним</w:t>
      </w:r>
      <w:r>
        <w:rPr>
          <w:sz w:val="24"/>
          <w:szCs w:val="24"/>
        </w:rPr>
        <w:t xml:space="preserve"> </w:t>
      </w:r>
      <w:r w:rsidR="00F013C3" w:rsidRPr="00592588">
        <w:rPr>
          <w:sz w:val="24"/>
          <w:szCs w:val="24"/>
        </w:rPr>
        <w:t>навчанням,формування</w:t>
      </w:r>
    </w:p>
    <w:p w14:paraId="10D46C1C" w14:textId="77777777" w:rsidR="00F45273" w:rsidRPr="00592588" w:rsidRDefault="00F013C3" w:rsidP="000566C8">
      <w:pPr>
        <w:pStyle w:val="a0"/>
        <w:ind w:left="284" w:firstLine="142"/>
        <w:jc w:val="both"/>
      </w:pPr>
      <w:r w:rsidRPr="00592588">
        <w:t>активного міжособистісного спілкування дітей із особливими освітніми потребами з іншими</w:t>
      </w:r>
      <w:r w:rsidR="004562AF">
        <w:t xml:space="preserve"> </w:t>
      </w:r>
      <w:r w:rsidRPr="00592588">
        <w:t>учнями;</w:t>
      </w:r>
    </w:p>
    <w:p w14:paraId="40442518" w14:textId="77777777" w:rsidR="00AC5E2E" w:rsidRPr="00592588" w:rsidRDefault="004562AF" w:rsidP="000566C8">
      <w:pPr>
        <w:pStyle w:val="a0"/>
        <w:numPr>
          <w:ilvl w:val="0"/>
          <w:numId w:val="14"/>
        </w:numPr>
        <w:jc w:val="both"/>
      </w:pPr>
      <w:r>
        <w:t>З</w:t>
      </w:r>
      <w:r w:rsidR="00F013C3" w:rsidRPr="00592588">
        <w:t>абезпечення диференційованого психолого-педагогічного супроводу дітей із особливими</w:t>
      </w:r>
      <w:r>
        <w:t xml:space="preserve"> </w:t>
      </w:r>
      <w:r w:rsidR="00F013C3" w:rsidRPr="00592588">
        <w:t>освітніми</w:t>
      </w:r>
      <w:r>
        <w:t xml:space="preserve"> </w:t>
      </w:r>
      <w:r w:rsidR="00F013C3" w:rsidRPr="00592588">
        <w:t xml:space="preserve"> потребами;</w:t>
      </w:r>
    </w:p>
    <w:p w14:paraId="114FE908" w14:textId="77777777" w:rsidR="00AC5E2E" w:rsidRPr="00592588" w:rsidRDefault="004562AF" w:rsidP="000566C8">
      <w:pPr>
        <w:pStyle w:val="a5"/>
        <w:numPr>
          <w:ilvl w:val="0"/>
          <w:numId w:val="14"/>
        </w:numPr>
        <w:tabs>
          <w:tab w:val="left" w:pos="673"/>
        </w:tabs>
        <w:jc w:val="both"/>
        <w:rPr>
          <w:sz w:val="24"/>
          <w:szCs w:val="24"/>
        </w:rPr>
      </w:pPr>
      <w:r>
        <w:rPr>
          <w:sz w:val="24"/>
          <w:szCs w:val="24"/>
        </w:rPr>
        <w:t>Н</w:t>
      </w:r>
      <w:r w:rsidR="00F013C3" w:rsidRPr="00592588">
        <w:rPr>
          <w:sz w:val="24"/>
          <w:szCs w:val="24"/>
        </w:rPr>
        <w:t>адання консультативної допомоги сім’ям, які виховують дітей із особливими освітніми</w:t>
      </w:r>
      <w:r>
        <w:rPr>
          <w:sz w:val="24"/>
          <w:szCs w:val="24"/>
        </w:rPr>
        <w:t xml:space="preserve"> </w:t>
      </w:r>
      <w:r w:rsidR="00F013C3" w:rsidRPr="00592588">
        <w:rPr>
          <w:sz w:val="24"/>
          <w:szCs w:val="24"/>
        </w:rPr>
        <w:t>потребами,залучення</w:t>
      </w:r>
      <w:r>
        <w:rPr>
          <w:sz w:val="24"/>
          <w:szCs w:val="24"/>
        </w:rPr>
        <w:t xml:space="preserve"> </w:t>
      </w:r>
      <w:r w:rsidR="00F013C3" w:rsidRPr="00592588">
        <w:rPr>
          <w:sz w:val="24"/>
          <w:szCs w:val="24"/>
        </w:rPr>
        <w:t>батьків</w:t>
      </w:r>
      <w:r>
        <w:rPr>
          <w:sz w:val="24"/>
          <w:szCs w:val="24"/>
        </w:rPr>
        <w:t xml:space="preserve"> </w:t>
      </w:r>
      <w:r w:rsidR="00F013C3" w:rsidRPr="00592588">
        <w:rPr>
          <w:sz w:val="24"/>
          <w:szCs w:val="24"/>
        </w:rPr>
        <w:t>до</w:t>
      </w:r>
      <w:r>
        <w:rPr>
          <w:sz w:val="24"/>
          <w:szCs w:val="24"/>
        </w:rPr>
        <w:t xml:space="preserve"> </w:t>
      </w:r>
      <w:r w:rsidR="00F013C3" w:rsidRPr="00592588">
        <w:rPr>
          <w:sz w:val="24"/>
          <w:szCs w:val="24"/>
        </w:rPr>
        <w:t>розроблення</w:t>
      </w:r>
      <w:r>
        <w:rPr>
          <w:sz w:val="24"/>
          <w:szCs w:val="24"/>
        </w:rPr>
        <w:t xml:space="preserve"> </w:t>
      </w:r>
      <w:r w:rsidR="00F013C3" w:rsidRPr="00592588">
        <w:rPr>
          <w:sz w:val="24"/>
          <w:szCs w:val="24"/>
        </w:rPr>
        <w:t>індивідуальних</w:t>
      </w:r>
      <w:r>
        <w:rPr>
          <w:sz w:val="24"/>
          <w:szCs w:val="24"/>
        </w:rPr>
        <w:t xml:space="preserve"> </w:t>
      </w:r>
      <w:r w:rsidR="00F013C3" w:rsidRPr="00592588">
        <w:rPr>
          <w:sz w:val="24"/>
          <w:szCs w:val="24"/>
        </w:rPr>
        <w:t>планів</w:t>
      </w:r>
      <w:r>
        <w:rPr>
          <w:sz w:val="24"/>
          <w:szCs w:val="24"/>
        </w:rPr>
        <w:t xml:space="preserve"> </w:t>
      </w:r>
      <w:r w:rsidR="00F013C3" w:rsidRPr="00592588">
        <w:rPr>
          <w:sz w:val="24"/>
          <w:szCs w:val="24"/>
        </w:rPr>
        <w:t>та</w:t>
      </w:r>
      <w:r>
        <w:rPr>
          <w:sz w:val="24"/>
          <w:szCs w:val="24"/>
        </w:rPr>
        <w:t xml:space="preserve"> </w:t>
      </w:r>
      <w:r w:rsidR="00F013C3" w:rsidRPr="00592588">
        <w:rPr>
          <w:sz w:val="24"/>
          <w:szCs w:val="24"/>
        </w:rPr>
        <w:t>програм</w:t>
      </w:r>
      <w:r>
        <w:rPr>
          <w:sz w:val="24"/>
          <w:szCs w:val="24"/>
        </w:rPr>
        <w:t xml:space="preserve"> </w:t>
      </w:r>
      <w:r w:rsidR="00F013C3" w:rsidRPr="00592588">
        <w:rPr>
          <w:sz w:val="24"/>
          <w:szCs w:val="24"/>
        </w:rPr>
        <w:t>навчання.</w:t>
      </w:r>
    </w:p>
    <w:p w14:paraId="41AB8D2E" w14:textId="77777777" w:rsidR="00AC5E2E" w:rsidRPr="00831ADF" w:rsidRDefault="00F013C3" w:rsidP="000566C8">
      <w:pPr>
        <w:pStyle w:val="21"/>
        <w:ind w:left="142" w:firstLine="334"/>
      </w:pPr>
      <w:r w:rsidRPr="00592588">
        <w:t>Засоби</w:t>
      </w:r>
      <w:r w:rsidR="00831ADF">
        <w:t xml:space="preserve"> </w:t>
      </w:r>
      <w:r w:rsidRPr="00592588">
        <w:t>реалізації</w:t>
      </w:r>
      <w:r w:rsidRPr="00592588">
        <w:rPr>
          <w:color w:val="404040"/>
        </w:rPr>
        <w:t>:</w:t>
      </w:r>
    </w:p>
    <w:p w14:paraId="6D53FD2B" w14:textId="77777777" w:rsidR="00AC5E2E" w:rsidRPr="00592588" w:rsidRDefault="000F3FD9" w:rsidP="000566C8">
      <w:pPr>
        <w:tabs>
          <w:tab w:val="left" w:pos="1265"/>
        </w:tabs>
        <w:spacing w:line="242" w:lineRule="auto"/>
        <w:ind w:left="142"/>
        <w:jc w:val="both"/>
        <w:rPr>
          <w:sz w:val="24"/>
          <w:szCs w:val="24"/>
        </w:rPr>
      </w:pPr>
      <w:r w:rsidRPr="00592588">
        <w:rPr>
          <w:sz w:val="24"/>
          <w:szCs w:val="24"/>
        </w:rPr>
        <w:t>-</w:t>
      </w:r>
      <w:r w:rsidR="00831ADF">
        <w:rPr>
          <w:sz w:val="24"/>
          <w:szCs w:val="24"/>
        </w:rPr>
        <w:t xml:space="preserve"> В</w:t>
      </w:r>
      <w:r w:rsidR="00F013C3" w:rsidRPr="00592588">
        <w:rPr>
          <w:sz w:val="24"/>
          <w:szCs w:val="24"/>
        </w:rPr>
        <w:t>изнання прав дітей з ООП на отримання освіти в загальноосвітньому навчальному</w:t>
      </w:r>
      <w:r w:rsidR="00831ADF">
        <w:rPr>
          <w:sz w:val="24"/>
          <w:szCs w:val="24"/>
        </w:rPr>
        <w:t xml:space="preserve"> </w:t>
      </w:r>
      <w:r w:rsidR="00F013C3" w:rsidRPr="00592588">
        <w:rPr>
          <w:sz w:val="24"/>
          <w:szCs w:val="24"/>
        </w:rPr>
        <w:t>закладі,</w:t>
      </w:r>
      <w:r w:rsidR="00831ADF">
        <w:rPr>
          <w:sz w:val="24"/>
          <w:szCs w:val="24"/>
        </w:rPr>
        <w:t xml:space="preserve"> </w:t>
      </w:r>
      <w:r w:rsidR="00F013C3" w:rsidRPr="00592588">
        <w:rPr>
          <w:sz w:val="24"/>
          <w:szCs w:val="24"/>
        </w:rPr>
        <w:t>що розташований</w:t>
      </w:r>
      <w:r w:rsidR="00831ADF">
        <w:rPr>
          <w:sz w:val="24"/>
          <w:szCs w:val="24"/>
        </w:rPr>
        <w:t xml:space="preserve"> </w:t>
      </w:r>
      <w:r w:rsidR="00F013C3" w:rsidRPr="00592588">
        <w:rPr>
          <w:sz w:val="24"/>
          <w:szCs w:val="24"/>
        </w:rPr>
        <w:t>за місцем проживання;</w:t>
      </w:r>
    </w:p>
    <w:p w14:paraId="4A244432" w14:textId="77777777" w:rsidR="00AC5E2E" w:rsidRPr="00592588" w:rsidRDefault="000F3FD9" w:rsidP="000566C8">
      <w:pPr>
        <w:tabs>
          <w:tab w:val="left" w:pos="1265"/>
        </w:tabs>
        <w:ind w:left="142"/>
        <w:jc w:val="both"/>
        <w:rPr>
          <w:color w:val="404040"/>
          <w:sz w:val="24"/>
          <w:szCs w:val="24"/>
        </w:rPr>
      </w:pPr>
      <w:r w:rsidRPr="00592588">
        <w:rPr>
          <w:sz w:val="24"/>
          <w:szCs w:val="24"/>
        </w:rPr>
        <w:lastRenderedPageBreak/>
        <w:t>-</w:t>
      </w:r>
      <w:r w:rsidR="00831ADF">
        <w:rPr>
          <w:sz w:val="24"/>
          <w:szCs w:val="24"/>
        </w:rPr>
        <w:t xml:space="preserve"> С</w:t>
      </w:r>
      <w:r w:rsidR="00F013C3" w:rsidRPr="00592588">
        <w:rPr>
          <w:sz w:val="24"/>
          <w:szCs w:val="24"/>
        </w:rPr>
        <w:t>творення</w:t>
      </w:r>
      <w:r w:rsidR="00831ADF">
        <w:rPr>
          <w:sz w:val="24"/>
          <w:szCs w:val="24"/>
        </w:rPr>
        <w:t xml:space="preserve"> </w:t>
      </w:r>
      <w:r w:rsidR="00F013C3" w:rsidRPr="00592588">
        <w:rPr>
          <w:b/>
          <w:sz w:val="24"/>
          <w:szCs w:val="24"/>
        </w:rPr>
        <w:t xml:space="preserve">інклюзивного освітнього середовища </w:t>
      </w:r>
      <w:r w:rsidR="00F013C3" w:rsidRPr="00592588">
        <w:rPr>
          <w:sz w:val="24"/>
          <w:szCs w:val="24"/>
        </w:rPr>
        <w:t>— сукупності</w:t>
      </w:r>
      <w:r w:rsidR="00831ADF">
        <w:rPr>
          <w:sz w:val="24"/>
          <w:szCs w:val="24"/>
        </w:rPr>
        <w:t xml:space="preserve"> </w:t>
      </w:r>
      <w:r w:rsidR="00F013C3" w:rsidRPr="00592588">
        <w:rPr>
          <w:sz w:val="24"/>
          <w:szCs w:val="24"/>
        </w:rPr>
        <w:t>умов, способів і</w:t>
      </w:r>
      <w:r w:rsidR="00831ADF">
        <w:rPr>
          <w:sz w:val="24"/>
          <w:szCs w:val="24"/>
        </w:rPr>
        <w:t xml:space="preserve"> </w:t>
      </w:r>
      <w:r w:rsidR="00F013C3" w:rsidRPr="00592588">
        <w:rPr>
          <w:sz w:val="24"/>
          <w:szCs w:val="24"/>
        </w:rPr>
        <w:t>засобів їх реалізації для спільного навчання, виховання та розвитку здобувачів освіти</w:t>
      </w:r>
      <w:r w:rsidR="00831ADF">
        <w:rPr>
          <w:sz w:val="24"/>
          <w:szCs w:val="24"/>
        </w:rPr>
        <w:t xml:space="preserve"> </w:t>
      </w:r>
      <w:r w:rsidR="00F013C3" w:rsidRPr="00592588">
        <w:rPr>
          <w:sz w:val="24"/>
          <w:szCs w:val="24"/>
        </w:rPr>
        <w:t>з</w:t>
      </w:r>
      <w:r w:rsidR="00831ADF">
        <w:rPr>
          <w:sz w:val="24"/>
          <w:szCs w:val="24"/>
        </w:rPr>
        <w:t xml:space="preserve"> </w:t>
      </w:r>
      <w:r w:rsidR="00F013C3" w:rsidRPr="00592588">
        <w:rPr>
          <w:sz w:val="24"/>
          <w:szCs w:val="24"/>
        </w:rPr>
        <w:t>урахуванням їхніх потреб</w:t>
      </w:r>
      <w:r w:rsidR="00831ADF">
        <w:rPr>
          <w:sz w:val="24"/>
          <w:szCs w:val="24"/>
        </w:rPr>
        <w:t xml:space="preserve"> </w:t>
      </w:r>
      <w:r w:rsidR="00F013C3" w:rsidRPr="00592588">
        <w:rPr>
          <w:sz w:val="24"/>
          <w:szCs w:val="24"/>
        </w:rPr>
        <w:t>та</w:t>
      </w:r>
      <w:r w:rsidR="00831ADF">
        <w:rPr>
          <w:sz w:val="24"/>
          <w:szCs w:val="24"/>
        </w:rPr>
        <w:t xml:space="preserve"> </w:t>
      </w:r>
      <w:r w:rsidR="00F013C3" w:rsidRPr="00592588">
        <w:rPr>
          <w:sz w:val="24"/>
          <w:szCs w:val="24"/>
        </w:rPr>
        <w:t>можливостей</w:t>
      </w:r>
      <w:r w:rsidR="00F013C3" w:rsidRPr="00592588">
        <w:rPr>
          <w:color w:val="404040"/>
          <w:sz w:val="24"/>
          <w:szCs w:val="24"/>
        </w:rPr>
        <w:t>;</w:t>
      </w:r>
    </w:p>
    <w:p w14:paraId="6C590974" w14:textId="77777777" w:rsidR="00AC5E2E" w:rsidRPr="00592588" w:rsidRDefault="000F3FD9" w:rsidP="000566C8">
      <w:pPr>
        <w:tabs>
          <w:tab w:val="left" w:pos="1265"/>
        </w:tabs>
        <w:ind w:left="142"/>
        <w:jc w:val="both"/>
        <w:rPr>
          <w:color w:val="404040"/>
          <w:sz w:val="24"/>
          <w:szCs w:val="24"/>
        </w:rPr>
      </w:pPr>
      <w:r w:rsidRPr="00592588">
        <w:rPr>
          <w:sz w:val="24"/>
          <w:szCs w:val="24"/>
        </w:rPr>
        <w:t>-</w:t>
      </w:r>
      <w:r w:rsidR="00831ADF">
        <w:rPr>
          <w:sz w:val="24"/>
          <w:szCs w:val="24"/>
        </w:rPr>
        <w:t xml:space="preserve"> В</w:t>
      </w:r>
      <w:r w:rsidR="00F013C3" w:rsidRPr="00592588">
        <w:rPr>
          <w:sz w:val="24"/>
          <w:szCs w:val="24"/>
        </w:rPr>
        <w:t>несення</w:t>
      </w:r>
      <w:r w:rsidR="00831ADF">
        <w:rPr>
          <w:sz w:val="24"/>
          <w:szCs w:val="24"/>
        </w:rPr>
        <w:t xml:space="preserve"> </w:t>
      </w:r>
      <w:r w:rsidR="00F013C3" w:rsidRPr="00592588">
        <w:rPr>
          <w:sz w:val="24"/>
          <w:szCs w:val="24"/>
        </w:rPr>
        <w:t>змін</w:t>
      </w:r>
      <w:r w:rsidR="00831ADF">
        <w:rPr>
          <w:sz w:val="24"/>
          <w:szCs w:val="24"/>
        </w:rPr>
        <w:t xml:space="preserve"> </w:t>
      </w:r>
      <w:r w:rsidR="00F013C3" w:rsidRPr="00592588">
        <w:rPr>
          <w:sz w:val="24"/>
          <w:szCs w:val="24"/>
        </w:rPr>
        <w:t>у</w:t>
      </w:r>
      <w:r w:rsidR="00831ADF">
        <w:rPr>
          <w:sz w:val="24"/>
          <w:szCs w:val="24"/>
        </w:rPr>
        <w:t xml:space="preserve"> </w:t>
      </w:r>
      <w:r w:rsidR="00F013C3" w:rsidRPr="00592588">
        <w:rPr>
          <w:sz w:val="24"/>
          <w:szCs w:val="24"/>
        </w:rPr>
        <w:t>методи</w:t>
      </w:r>
      <w:r w:rsidR="00831ADF">
        <w:rPr>
          <w:sz w:val="24"/>
          <w:szCs w:val="24"/>
        </w:rPr>
        <w:t xml:space="preserve"> </w:t>
      </w:r>
      <w:r w:rsidR="00F013C3" w:rsidRPr="00592588">
        <w:rPr>
          <w:sz w:val="24"/>
          <w:szCs w:val="24"/>
        </w:rPr>
        <w:t>викладання</w:t>
      </w:r>
      <w:r w:rsidR="00831ADF">
        <w:rPr>
          <w:sz w:val="24"/>
          <w:szCs w:val="24"/>
        </w:rPr>
        <w:t xml:space="preserve"> </w:t>
      </w:r>
      <w:r w:rsidR="00F013C3" w:rsidRPr="00592588">
        <w:rPr>
          <w:sz w:val="24"/>
          <w:szCs w:val="24"/>
        </w:rPr>
        <w:t>для</w:t>
      </w:r>
      <w:r w:rsidR="00831ADF">
        <w:rPr>
          <w:sz w:val="24"/>
          <w:szCs w:val="24"/>
        </w:rPr>
        <w:t xml:space="preserve"> </w:t>
      </w:r>
      <w:r w:rsidR="00F013C3" w:rsidRPr="00592588">
        <w:rPr>
          <w:sz w:val="24"/>
          <w:szCs w:val="24"/>
        </w:rPr>
        <w:t>того,</w:t>
      </w:r>
      <w:r w:rsidR="00831ADF">
        <w:rPr>
          <w:sz w:val="24"/>
          <w:szCs w:val="24"/>
        </w:rPr>
        <w:t xml:space="preserve"> </w:t>
      </w:r>
      <w:r w:rsidR="00F013C3" w:rsidRPr="00592588">
        <w:rPr>
          <w:sz w:val="24"/>
          <w:szCs w:val="24"/>
        </w:rPr>
        <w:t>щоб</w:t>
      </w:r>
      <w:r w:rsidR="00831ADF">
        <w:rPr>
          <w:sz w:val="24"/>
          <w:szCs w:val="24"/>
        </w:rPr>
        <w:t xml:space="preserve"> </w:t>
      </w:r>
      <w:r w:rsidR="00F013C3" w:rsidRPr="00592588">
        <w:rPr>
          <w:sz w:val="24"/>
          <w:szCs w:val="24"/>
        </w:rPr>
        <w:t>забезпечити</w:t>
      </w:r>
      <w:r w:rsidR="00831ADF">
        <w:rPr>
          <w:sz w:val="24"/>
          <w:szCs w:val="24"/>
        </w:rPr>
        <w:t xml:space="preserve"> </w:t>
      </w:r>
      <w:r w:rsidR="00F013C3" w:rsidRPr="00592588">
        <w:rPr>
          <w:sz w:val="24"/>
          <w:szCs w:val="24"/>
        </w:rPr>
        <w:t>максимальн</w:t>
      </w:r>
      <w:r w:rsidRPr="00592588">
        <w:rPr>
          <w:sz w:val="24"/>
          <w:szCs w:val="24"/>
        </w:rPr>
        <w:t>у</w:t>
      </w:r>
      <w:r w:rsidR="00831ADF">
        <w:rPr>
          <w:sz w:val="24"/>
          <w:szCs w:val="24"/>
        </w:rPr>
        <w:t xml:space="preserve"> </w:t>
      </w:r>
      <w:r w:rsidR="00F013C3" w:rsidRPr="00592588">
        <w:rPr>
          <w:sz w:val="24"/>
          <w:szCs w:val="24"/>
        </w:rPr>
        <w:t>активн</w:t>
      </w:r>
      <w:r w:rsidRPr="00592588">
        <w:rPr>
          <w:sz w:val="24"/>
          <w:szCs w:val="24"/>
        </w:rPr>
        <w:t>ість здобувачів освіти з ООП</w:t>
      </w:r>
      <w:r w:rsidR="00F013C3" w:rsidRPr="00592588">
        <w:rPr>
          <w:sz w:val="24"/>
          <w:szCs w:val="24"/>
        </w:rPr>
        <w:t>;</w:t>
      </w:r>
    </w:p>
    <w:p w14:paraId="2ECC986F" w14:textId="77777777" w:rsidR="00AC5E2E" w:rsidRPr="00592588" w:rsidRDefault="00831ADF" w:rsidP="000566C8">
      <w:pPr>
        <w:tabs>
          <w:tab w:val="left" w:pos="1265"/>
        </w:tabs>
        <w:spacing w:line="268" w:lineRule="auto"/>
        <w:ind w:left="142"/>
        <w:jc w:val="both"/>
        <w:rPr>
          <w:sz w:val="24"/>
          <w:szCs w:val="24"/>
        </w:rPr>
      </w:pPr>
      <w:r>
        <w:rPr>
          <w:sz w:val="24"/>
          <w:szCs w:val="24"/>
        </w:rPr>
        <w:t>- З</w:t>
      </w:r>
      <w:r w:rsidR="00F013C3" w:rsidRPr="00592588">
        <w:rPr>
          <w:sz w:val="24"/>
          <w:szCs w:val="24"/>
        </w:rPr>
        <w:t>адоволення</w:t>
      </w:r>
      <w:r>
        <w:rPr>
          <w:sz w:val="24"/>
          <w:szCs w:val="24"/>
        </w:rPr>
        <w:t xml:space="preserve"> </w:t>
      </w:r>
      <w:r w:rsidR="00F013C3" w:rsidRPr="00592588">
        <w:rPr>
          <w:sz w:val="24"/>
          <w:szCs w:val="24"/>
        </w:rPr>
        <w:t>індивідуальних</w:t>
      </w:r>
      <w:r>
        <w:rPr>
          <w:sz w:val="24"/>
          <w:szCs w:val="24"/>
        </w:rPr>
        <w:t xml:space="preserve"> </w:t>
      </w:r>
      <w:r w:rsidR="00F013C3" w:rsidRPr="00592588">
        <w:rPr>
          <w:sz w:val="24"/>
          <w:szCs w:val="24"/>
        </w:rPr>
        <w:t>освітніх</w:t>
      </w:r>
      <w:r>
        <w:rPr>
          <w:sz w:val="24"/>
          <w:szCs w:val="24"/>
        </w:rPr>
        <w:t xml:space="preserve"> </w:t>
      </w:r>
      <w:r w:rsidR="00F013C3" w:rsidRPr="00592588">
        <w:rPr>
          <w:sz w:val="24"/>
          <w:szCs w:val="24"/>
        </w:rPr>
        <w:t>потреб</w:t>
      </w:r>
      <w:r>
        <w:rPr>
          <w:sz w:val="24"/>
          <w:szCs w:val="24"/>
        </w:rPr>
        <w:t xml:space="preserve"> </w:t>
      </w:r>
      <w:r w:rsidR="00F013C3" w:rsidRPr="00592588">
        <w:rPr>
          <w:sz w:val="24"/>
          <w:szCs w:val="24"/>
        </w:rPr>
        <w:t>кожної</w:t>
      </w:r>
      <w:r>
        <w:rPr>
          <w:sz w:val="24"/>
          <w:szCs w:val="24"/>
        </w:rPr>
        <w:t xml:space="preserve"> </w:t>
      </w:r>
      <w:r w:rsidR="00F013C3" w:rsidRPr="00592588">
        <w:rPr>
          <w:sz w:val="24"/>
          <w:szCs w:val="24"/>
        </w:rPr>
        <w:t>дитини</w:t>
      </w:r>
      <w:r>
        <w:rPr>
          <w:sz w:val="24"/>
          <w:szCs w:val="24"/>
        </w:rPr>
        <w:t xml:space="preserve"> </w:t>
      </w:r>
      <w:r w:rsidR="00F013C3" w:rsidRPr="00592588">
        <w:rPr>
          <w:sz w:val="24"/>
          <w:szCs w:val="24"/>
        </w:rPr>
        <w:t>через</w:t>
      </w:r>
      <w:r>
        <w:rPr>
          <w:sz w:val="24"/>
          <w:szCs w:val="24"/>
        </w:rPr>
        <w:t xml:space="preserve"> </w:t>
      </w:r>
      <w:r w:rsidR="00F013C3" w:rsidRPr="00592588">
        <w:rPr>
          <w:sz w:val="24"/>
          <w:szCs w:val="24"/>
        </w:rPr>
        <w:t>складання</w:t>
      </w:r>
      <w:r>
        <w:rPr>
          <w:sz w:val="24"/>
          <w:szCs w:val="24"/>
        </w:rPr>
        <w:t xml:space="preserve"> </w:t>
      </w:r>
      <w:r w:rsidR="00F013C3" w:rsidRPr="00592588">
        <w:rPr>
          <w:sz w:val="24"/>
          <w:szCs w:val="24"/>
        </w:rPr>
        <w:t>ІПР,</w:t>
      </w:r>
      <w:r>
        <w:rPr>
          <w:sz w:val="24"/>
          <w:szCs w:val="24"/>
        </w:rPr>
        <w:t xml:space="preserve"> </w:t>
      </w:r>
      <w:r w:rsidR="00F013C3" w:rsidRPr="00592588">
        <w:rPr>
          <w:sz w:val="24"/>
          <w:szCs w:val="24"/>
        </w:rPr>
        <w:t>підтримка</w:t>
      </w:r>
      <w:r>
        <w:rPr>
          <w:sz w:val="24"/>
          <w:szCs w:val="24"/>
        </w:rPr>
        <w:t xml:space="preserve"> </w:t>
      </w:r>
      <w:r w:rsidR="00F013C3" w:rsidRPr="00592588">
        <w:rPr>
          <w:sz w:val="24"/>
          <w:szCs w:val="24"/>
        </w:rPr>
        <w:t>у</w:t>
      </w:r>
      <w:r>
        <w:rPr>
          <w:sz w:val="24"/>
          <w:szCs w:val="24"/>
        </w:rPr>
        <w:t xml:space="preserve"> </w:t>
      </w:r>
      <w:r w:rsidR="00F013C3" w:rsidRPr="00592588">
        <w:rPr>
          <w:sz w:val="24"/>
          <w:szCs w:val="24"/>
        </w:rPr>
        <w:t>процесі</w:t>
      </w:r>
      <w:r>
        <w:rPr>
          <w:sz w:val="24"/>
          <w:szCs w:val="24"/>
        </w:rPr>
        <w:t xml:space="preserve"> </w:t>
      </w:r>
      <w:r w:rsidR="00F013C3" w:rsidRPr="00592588">
        <w:rPr>
          <w:sz w:val="24"/>
          <w:szCs w:val="24"/>
        </w:rPr>
        <w:t>навчання</w:t>
      </w:r>
      <w:r>
        <w:rPr>
          <w:sz w:val="24"/>
          <w:szCs w:val="24"/>
        </w:rPr>
        <w:t xml:space="preserve"> </w:t>
      </w:r>
      <w:r w:rsidR="00F013C3" w:rsidRPr="00592588">
        <w:rPr>
          <w:sz w:val="24"/>
          <w:szCs w:val="24"/>
        </w:rPr>
        <w:t>як тимчасова,</w:t>
      </w:r>
      <w:r>
        <w:rPr>
          <w:sz w:val="24"/>
          <w:szCs w:val="24"/>
        </w:rPr>
        <w:t xml:space="preserve"> </w:t>
      </w:r>
      <w:r w:rsidR="00F013C3" w:rsidRPr="00592588">
        <w:rPr>
          <w:sz w:val="24"/>
          <w:szCs w:val="24"/>
        </w:rPr>
        <w:t>так і постійна.</w:t>
      </w:r>
    </w:p>
    <w:p w14:paraId="7A00A660" w14:textId="77777777" w:rsidR="00AC5E2E" w:rsidRPr="00592588" w:rsidRDefault="00AF51C2" w:rsidP="000566C8">
      <w:pPr>
        <w:tabs>
          <w:tab w:val="left" w:pos="1197"/>
        </w:tabs>
        <w:ind w:left="142"/>
        <w:jc w:val="both"/>
        <w:rPr>
          <w:sz w:val="24"/>
          <w:szCs w:val="24"/>
        </w:rPr>
      </w:pPr>
      <w:r w:rsidRPr="00592588">
        <w:rPr>
          <w:sz w:val="24"/>
          <w:szCs w:val="24"/>
        </w:rPr>
        <w:t>-</w:t>
      </w:r>
      <w:r w:rsidR="00831ADF">
        <w:rPr>
          <w:sz w:val="24"/>
          <w:szCs w:val="24"/>
        </w:rPr>
        <w:t xml:space="preserve"> П</w:t>
      </w:r>
      <w:r w:rsidR="00F013C3" w:rsidRPr="00592588">
        <w:rPr>
          <w:sz w:val="24"/>
          <w:szCs w:val="24"/>
        </w:rPr>
        <w:t>сихолого-педагогічний</w:t>
      </w:r>
      <w:r w:rsidR="00831ADF">
        <w:rPr>
          <w:sz w:val="24"/>
          <w:szCs w:val="24"/>
        </w:rPr>
        <w:t xml:space="preserve"> </w:t>
      </w:r>
      <w:r w:rsidR="00F013C3" w:rsidRPr="00592588">
        <w:rPr>
          <w:sz w:val="24"/>
          <w:szCs w:val="24"/>
        </w:rPr>
        <w:t>супровід</w:t>
      </w:r>
      <w:r w:rsidR="00831ADF">
        <w:rPr>
          <w:sz w:val="24"/>
          <w:szCs w:val="24"/>
        </w:rPr>
        <w:t xml:space="preserve"> </w:t>
      </w:r>
      <w:r w:rsidR="00F013C3" w:rsidRPr="00592588">
        <w:rPr>
          <w:sz w:val="24"/>
          <w:szCs w:val="24"/>
        </w:rPr>
        <w:t>дитини</w:t>
      </w:r>
      <w:r w:rsidR="00831ADF">
        <w:rPr>
          <w:sz w:val="24"/>
          <w:szCs w:val="24"/>
        </w:rPr>
        <w:t xml:space="preserve"> </w:t>
      </w:r>
      <w:r w:rsidR="00F013C3" w:rsidRPr="00592588">
        <w:rPr>
          <w:sz w:val="24"/>
          <w:szCs w:val="24"/>
        </w:rPr>
        <w:t>з</w:t>
      </w:r>
      <w:r w:rsidR="00831ADF">
        <w:rPr>
          <w:sz w:val="24"/>
          <w:szCs w:val="24"/>
        </w:rPr>
        <w:t xml:space="preserve"> </w:t>
      </w:r>
      <w:r w:rsidR="00F013C3" w:rsidRPr="00592588">
        <w:rPr>
          <w:sz w:val="24"/>
          <w:szCs w:val="24"/>
        </w:rPr>
        <w:t>особливими</w:t>
      </w:r>
      <w:r w:rsidR="00831ADF">
        <w:rPr>
          <w:sz w:val="24"/>
          <w:szCs w:val="24"/>
        </w:rPr>
        <w:t xml:space="preserve"> </w:t>
      </w:r>
      <w:r w:rsidR="00F013C3" w:rsidRPr="00592588">
        <w:rPr>
          <w:sz w:val="24"/>
          <w:szCs w:val="24"/>
        </w:rPr>
        <w:t>освітніми</w:t>
      </w:r>
      <w:r w:rsidR="00831ADF">
        <w:rPr>
          <w:sz w:val="24"/>
          <w:szCs w:val="24"/>
        </w:rPr>
        <w:t xml:space="preserve"> </w:t>
      </w:r>
      <w:r w:rsidR="00F013C3" w:rsidRPr="00592588">
        <w:rPr>
          <w:sz w:val="24"/>
          <w:szCs w:val="24"/>
        </w:rPr>
        <w:t>потребами</w:t>
      </w:r>
      <w:r w:rsidR="00831ADF">
        <w:rPr>
          <w:sz w:val="24"/>
          <w:szCs w:val="24"/>
        </w:rPr>
        <w:t xml:space="preserve"> </w:t>
      </w:r>
      <w:r w:rsidR="00F013C3" w:rsidRPr="00592588">
        <w:rPr>
          <w:sz w:val="24"/>
          <w:szCs w:val="24"/>
        </w:rPr>
        <w:t>(взаємоузгоджена</w:t>
      </w:r>
      <w:r w:rsidR="00831ADF">
        <w:rPr>
          <w:sz w:val="24"/>
          <w:szCs w:val="24"/>
        </w:rPr>
        <w:t xml:space="preserve"> </w:t>
      </w:r>
      <w:r w:rsidR="00F013C3" w:rsidRPr="00592588">
        <w:rPr>
          <w:sz w:val="24"/>
          <w:szCs w:val="24"/>
        </w:rPr>
        <w:t>комплексна</w:t>
      </w:r>
      <w:r w:rsidR="00831ADF">
        <w:rPr>
          <w:sz w:val="24"/>
          <w:szCs w:val="24"/>
        </w:rPr>
        <w:t xml:space="preserve"> </w:t>
      </w:r>
      <w:r w:rsidR="00F013C3" w:rsidRPr="00592588">
        <w:rPr>
          <w:sz w:val="24"/>
          <w:szCs w:val="24"/>
        </w:rPr>
        <w:t>діяльність</w:t>
      </w:r>
      <w:r w:rsidR="00831ADF">
        <w:rPr>
          <w:sz w:val="24"/>
          <w:szCs w:val="24"/>
        </w:rPr>
        <w:t xml:space="preserve"> </w:t>
      </w:r>
      <w:r w:rsidR="00F013C3" w:rsidRPr="00592588">
        <w:rPr>
          <w:sz w:val="24"/>
          <w:szCs w:val="24"/>
        </w:rPr>
        <w:t>команди</w:t>
      </w:r>
      <w:r w:rsidR="00831ADF">
        <w:rPr>
          <w:sz w:val="24"/>
          <w:szCs w:val="24"/>
        </w:rPr>
        <w:t xml:space="preserve"> </w:t>
      </w:r>
      <w:r w:rsidR="00F013C3" w:rsidRPr="00592588">
        <w:rPr>
          <w:sz w:val="24"/>
          <w:szCs w:val="24"/>
        </w:rPr>
        <w:t>фахівців</w:t>
      </w:r>
      <w:r w:rsidR="00831ADF">
        <w:rPr>
          <w:sz w:val="24"/>
          <w:szCs w:val="24"/>
        </w:rPr>
        <w:t xml:space="preserve"> </w:t>
      </w:r>
      <w:r w:rsidR="00F013C3" w:rsidRPr="00592588">
        <w:rPr>
          <w:sz w:val="24"/>
          <w:szCs w:val="24"/>
        </w:rPr>
        <w:t>та</w:t>
      </w:r>
      <w:r w:rsidR="00831ADF">
        <w:rPr>
          <w:sz w:val="24"/>
          <w:szCs w:val="24"/>
        </w:rPr>
        <w:t xml:space="preserve"> </w:t>
      </w:r>
      <w:r w:rsidR="00F013C3" w:rsidRPr="00592588">
        <w:rPr>
          <w:sz w:val="24"/>
          <w:szCs w:val="24"/>
        </w:rPr>
        <w:t>батьків</w:t>
      </w:r>
      <w:r w:rsidR="00831ADF">
        <w:rPr>
          <w:sz w:val="24"/>
          <w:szCs w:val="24"/>
        </w:rPr>
        <w:t xml:space="preserve"> </w:t>
      </w:r>
      <w:r w:rsidR="00F013C3" w:rsidRPr="00592588">
        <w:rPr>
          <w:sz w:val="24"/>
          <w:szCs w:val="24"/>
        </w:rPr>
        <w:t>дитини,спрямована</w:t>
      </w:r>
      <w:r w:rsidR="00831ADF">
        <w:rPr>
          <w:sz w:val="24"/>
          <w:szCs w:val="24"/>
        </w:rPr>
        <w:t xml:space="preserve"> </w:t>
      </w:r>
      <w:r w:rsidR="00F013C3" w:rsidRPr="00592588">
        <w:rPr>
          <w:sz w:val="24"/>
          <w:szCs w:val="24"/>
        </w:rPr>
        <w:t>на</w:t>
      </w:r>
      <w:r w:rsidR="00831ADF">
        <w:rPr>
          <w:sz w:val="24"/>
          <w:szCs w:val="24"/>
        </w:rPr>
        <w:t xml:space="preserve"> </w:t>
      </w:r>
      <w:r w:rsidR="00F013C3" w:rsidRPr="00592588">
        <w:rPr>
          <w:sz w:val="24"/>
          <w:szCs w:val="24"/>
        </w:rPr>
        <w:t>створення</w:t>
      </w:r>
      <w:r w:rsidR="00831ADF">
        <w:rPr>
          <w:sz w:val="24"/>
          <w:szCs w:val="24"/>
        </w:rPr>
        <w:t xml:space="preserve"> </w:t>
      </w:r>
      <w:r w:rsidR="00F013C3" w:rsidRPr="00592588">
        <w:rPr>
          <w:sz w:val="24"/>
          <w:szCs w:val="24"/>
        </w:rPr>
        <w:t>необхідних</w:t>
      </w:r>
      <w:r w:rsidR="00831ADF">
        <w:rPr>
          <w:sz w:val="24"/>
          <w:szCs w:val="24"/>
        </w:rPr>
        <w:t xml:space="preserve"> </w:t>
      </w:r>
      <w:r w:rsidR="00F013C3" w:rsidRPr="00592588">
        <w:rPr>
          <w:sz w:val="24"/>
          <w:szCs w:val="24"/>
        </w:rPr>
        <w:t>умов,</w:t>
      </w:r>
      <w:r w:rsidR="00831ADF">
        <w:rPr>
          <w:sz w:val="24"/>
          <w:szCs w:val="24"/>
        </w:rPr>
        <w:t xml:space="preserve"> </w:t>
      </w:r>
      <w:r w:rsidR="00F013C3" w:rsidRPr="00592588">
        <w:rPr>
          <w:sz w:val="24"/>
          <w:szCs w:val="24"/>
        </w:rPr>
        <w:t>що</w:t>
      </w:r>
      <w:r w:rsidR="00831ADF">
        <w:rPr>
          <w:sz w:val="24"/>
          <w:szCs w:val="24"/>
        </w:rPr>
        <w:t xml:space="preserve"> </w:t>
      </w:r>
      <w:r w:rsidR="00F013C3" w:rsidRPr="00592588">
        <w:rPr>
          <w:sz w:val="24"/>
          <w:szCs w:val="24"/>
        </w:rPr>
        <w:t>сприяють</w:t>
      </w:r>
      <w:r w:rsidR="00831ADF">
        <w:rPr>
          <w:sz w:val="24"/>
          <w:szCs w:val="24"/>
        </w:rPr>
        <w:t xml:space="preserve"> </w:t>
      </w:r>
      <w:r w:rsidR="00F013C3" w:rsidRPr="00592588">
        <w:rPr>
          <w:sz w:val="24"/>
          <w:szCs w:val="24"/>
        </w:rPr>
        <w:t>розвитку</w:t>
      </w:r>
      <w:r w:rsidR="00831ADF">
        <w:rPr>
          <w:sz w:val="24"/>
          <w:szCs w:val="24"/>
        </w:rPr>
        <w:t xml:space="preserve"> </w:t>
      </w:r>
      <w:r w:rsidR="00F013C3" w:rsidRPr="00592588">
        <w:rPr>
          <w:sz w:val="24"/>
          <w:szCs w:val="24"/>
        </w:rPr>
        <w:t>особистості</w:t>
      </w:r>
      <w:r w:rsidR="00831ADF">
        <w:rPr>
          <w:sz w:val="24"/>
          <w:szCs w:val="24"/>
        </w:rPr>
        <w:t xml:space="preserve"> </w:t>
      </w:r>
      <w:r w:rsidR="00F013C3" w:rsidRPr="00592588">
        <w:rPr>
          <w:sz w:val="24"/>
          <w:szCs w:val="24"/>
        </w:rPr>
        <w:t>дитини, засвоєнню нею знань, умінь і навичок, успішній адаптації, її самореалізації таінтеграції всоціум);</w:t>
      </w:r>
    </w:p>
    <w:p w14:paraId="05FB98BB" w14:textId="77777777" w:rsidR="00AC5E2E" w:rsidRPr="00592588" w:rsidRDefault="00831ADF" w:rsidP="000566C8">
      <w:pPr>
        <w:tabs>
          <w:tab w:val="left" w:pos="1197"/>
        </w:tabs>
        <w:ind w:left="142"/>
        <w:jc w:val="both"/>
        <w:rPr>
          <w:sz w:val="24"/>
          <w:szCs w:val="24"/>
        </w:rPr>
      </w:pPr>
      <w:r>
        <w:rPr>
          <w:sz w:val="24"/>
          <w:szCs w:val="24"/>
        </w:rPr>
        <w:t>- З</w:t>
      </w:r>
      <w:r w:rsidR="00AF51C2" w:rsidRPr="00592588">
        <w:rPr>
          <w:sz w:val="24"/>
          <w:szCs w:val="24"/>
        </w:rPr>
        <w:t>алучення батьків до освітнього</w:t>
      </w:r>
      <w:r w:rsidR="00F013C3" w:rsidRPr="00592588">
        <w:rPr>
          <w:sz w:val="24"/>
          <w:szCs w:val="24"/>
        </w:rPr>
        <w:t xml:space="preserve"> процесу дітей як рівноправних партнерів та перших</w:t>
      </w:r>
      <w:r>
        <w:rPr>
          <w:sz w:val="24"/>
          <w:szCs w:val="24"/>
        </w:rPr>
        <w:t xml:space="preserve"> </w:t>
      </w:r>
      <w:r w:rsidR="00F013C3" w:rsidRPr="00592588">
        <w:rPr>
          <w:sz w:val="24"/>
          <w:szCs w:val="24"/>
        </w:rPr>
        <w:t>вчителів</w:t>
      </w:r>
      <w:r>
        <w:rPr>
          <w:sz w:val="24"/>
          <w:szCs w:val="24"/>
        </w:rPr>
        <w:t xml:space="preserve"> </w:t>
      </w:r>
      <w:r w:rsidR="00F013C3" w:rsidRPr="00592588">
        <w:rPr>
          <w:sz w:val="24"/>
          <w:szCs w:val="24"/>
        </w:rPr>
        <w:t>своїх дітей;</w:t>
      </w:r>
    </w:p>
    <w:p w14:paraId="201EE81F" w14:textId="08267E1D" w:rsidR="00AF51C2" w:rsidRPr="00592588" w:rsidRDefault="00AF51C2" w:rsidP="000566C8">
      <w:pPr>
        <w:tabs>
          <w:tab w:val="left" w:pos="1249"/>
        </w:tabs>
        <w:ind w:left="142"/>
        <w:jc w:val="both"/>
        <w:rPr>
          <w:sz w:val="24"/>
          <w:szCs w:val="24"/>
        </w:rPr>
      </w:pPr>
      <w:r w:rsidRPr="00592588">
        <w:rPr>
          <w:sz w:val="24"/>
          <w:szCs w:val="24"/>
        </w:rPr>
        <w:t>-</w:t>
      </w:r>
      <w:r w:rsidR="00831ADF">
        <w:rPr>
          <w:sz w:val="24"/>
          <w:szCs w:val="24"/>
        </w:rPr>
        <w:t>З</w:t>
      </w:r>
      <w:r w:rsidR="00F013C3" w:rsidRPr="00592588">
        <w:rPr>
          <w:sz w:val="24"/>
          <w:szCs w:val="24"/>
        </w:rPr>
        <w:t>абезпечення</w:t>
      </w:r>
      <w:r w:rsidR="00831ADF">
        <w:rPr>
          <w:sz w:val="24"/>
          <w:szCs w:val="24"/>
        </w:rPr>
        <w:t xml:space="preserve"> </w:t>
      </w:r>
      <w:r w:rsidR="00F013C3" w:rsidRPr="00592588">
        <w:rPr>
          <w:sz w:val="24"/>
          <w:szCs w:val="24"/>
        </w:rPr>
        <w:t>педагогів</w:t>
      </w:r>
      <w:r w:rsidR="00831ADF">
        <w:rPr>
          <w:sz w:val="24"/>
          <w:szCs w:val="24"/>
        </w:rPr>
        <w:t xml:space="preserve"> </w:t>
      </w:r>
      <w:r w:rsidR="00F013C3" w:rsidRPr="00592588">
        <w:rPr>
          <w:sz w:val="24"/>
          <w:szCs w:val="24"/>
        </w:rPr>
        <w:t>можливостями</w:t>
      </w:r>
      <w:r w:rsidR="00831ADF">
        <w:rPr>
          <w:sz w:val="24"/>
          <w:szCs w:val="24"/>
        </w:rPr>
        <w:t xml:space="preserve"> </w:t>
      </w:r>
      <w:r w:rsidR="00F013C3" w:rsidRPr="00592588">
        <w:rPr>
          <w:sz w:val="24"/>
          <w:szCs w:val="24"/>
        </w:rPr>
        <w:t>оволодіння</w:t>
      </w:r>
      <w:r w:rsidR="00831ADF">
        <w:rPr>
          <w:sz w:val="24"/>
          <w:szCs w:val="24"/>
        </w:rPr>
        <w:t xml:space="preserve"> </w:t>
      </w:r>
      <w:r w:rsidR="00F013C3" w:rsidRPr="00592588">
        <w:rPr>
          <w:sz w:val="24"/>
          <w:szCs w:val="24"/>
        </w:rPr>
        <w:t>сучасними</w:t>
      </w:r>
      <w:r w:rsidR="00831ADF">
        <w:rPr>
          <w:sz w:val="24"/>
          <w:szCs w:val="24"/>
        </w:rPr>
        <w:t xml:space="preserve"> </w:t>
      </w:r>
      <w:r w:rsidR="00F013C3" w:rsidRPr="00592588">
        <w:rPr>
          <w:sz w:val="24"/>
          <w:szCs w:val="24"/>
        </w:rPr>
        <w:t>педагогічними</w:t>
      </w:r>
      <w:r w:rsidR="00831ADF">
        <w:rPr>
          <w:sz w:val="24"/>
          <w:szCs w:val="24"/>
        </w:rPr>
        <w:t xml:space="preserve"> </w:t>
      </w:r>
      <w:r w:rsidR="00F013C3" w:rsidRPr="00592588">
        <w:rPr>
          <w:sz w:val="24"/>
          <w:szCs w:val="24"/>
        </w:rPr>
        <w:t>підходами,технологіями</w:t>
      </w:r>
      <w:r w:rsidR="00831ADF">
        <w:rPr>
          <w:sz w:val="24"/>
          <w:szCs w:val="24"/>
        </w:rPr>
        <w:t xml:space="preserve"> </w:t>
      </w:r>
      <w:r w:rsidR="00F013C3" w:rsidRPr="00592588">
        <w:rPr>
          <w:sz w:val="24"/>
          <w:szCs w:val="24"/>
        </w:rPr>
        <w:t>й</w:t>
      </w:r>
      <w:r w:rsidR="00831ADF">
        <w:rPr>
          <w:sz w:val="24"/>
          <w:szCs w:val="24"/>
        </w:rPr>
        <w:t xml:space="preserve"> </w:t>
      </w:r>
      <w:r w:rsidR="00F013C3" w:rsidRPr="00592588">
        <w:rPr>
          <w:sz w:val="24"/>
          <w:szCs w:val="24"/>
        </w:rPr>
        <w:t>методиками,</w:t>
      </w:r>
      <w:r w:rsidR="00831ADF">
        <w:rPr>
          <w:sz w:val="24"/>
          <w:szCs w:val="24"/>
        </w:rPr>
        <w:t xml:space="preserve"> </w:t>
      </w:r>
      <w:r w:rsidR="00F013C3" w:rsidRPr="00592588">
        <w:rPr>
          <w:sz w:val="24"/>
          <w:szCs w:val="24"/>
        </w:rPr>
        <w:t>що</w:t>
      </w:r>
      <w:r w:rsidR="00831ADF">
        <w:rPr>
          <w:sz w:val="24"/>
          <w:szCs w:val="24"/>
        </w:rPr>
        <w:t xml:space="preserve"> </w:t>
      </w:r>
      <w:r w:rsidR="00F013C3" w:rsidRPr="00592588">
        <w:rPr>
          <w:sz w:val="24"/>
          <w:szCs w:val="24"/>
        </w:rPr>
        <w:t>дають</w:t>
      </w:r>
      <w:r w:rsidR="00831ADF">
        <w:rPr>
          <w:sz w:val="24"/>
          <w:szCs w:val="24"/>
        </w:rPr>
        <w:t xml:space="preserve"> </w:t>
      </w:r>
      <w:r w:rsidR="00F013C3" w:rsidRPr="00592588">
        <w:rPr>
          <w:sz w:val="24"/>
          <w:szCs w:val="24"/>
        </w:rPr>
        <w:t>змогу</w:t>
      </w:r>
      <w:r w:rsidR="00831ADF">
        <w:rPr>
          <w:sz w:val="24"/>
          <w:szCs w:val="24"/>
        </w:rPr>
        <w:t xml:space="preserve"> </w:t>
      </w:r>
      <w:r w:rsidR="00F013C3" w:rsidRPr="00592588">
        <w:rPr>
          <w:sz w:val="24"/>
          <w:szCs w:val="24"/>
        </w:rPr>
        <w:t>задовольнити</w:t>
      </w:r>
      <w:r w:rsidR="00831ADF">
        <w:rPr>
          <w:sz w:val="24"/>
          <w:szCs w:val="24"/>
        </w:rPr>
        <w:t xml:space="preserve"> </w:t>
      </w:r>
      <w:r w:rsidR="00F013C3" w:rsidRPr="00592588">
        <w:rPr>
          <w:sz w:val="24"/>
          <w:szCs w:val="24"/>
        </w:rPr>
        <w:t>освітні</w:t>
      </w:r>
      <w:r w:rsidR="00831ADF">
        <w:rPr>
          <w:sz w:val="24"/>
          <w:szCs w:val="24"/>
        </w:rPr>
        <w:t xml:space="preserve"> </w:t>
      </w:r>
      <w:r w:rsidR="00F013C3" w:rsidRPr="00592588">
        <w:rPr>
          <w:sz w:val="24"/>
          <w:szCs w:val="24"/>
        </w:rPr>
        <w:t>потреби</w:t>
      </w:r>
      <w:r w:rsidR="00831ADF">
        <w:rPr>
          <w:sz w:val="24"/>
          <w:szCs w:val="24"/>
        </w:rPr>
        <w:t xml:space="preserve"> </w:t>
      </w:r>
      <w:r w:rsidR="00F013C3" w:rsidRPr="00592588">
        <w:rPr>
          <w:sz w:val="24"/>
          <w:szCs w:val="24"/>
        </w:rPr>
        <w:t>кожної</w:t>
      </w:r>
      <w:r w:rsidR="00831ADF">
        <w:rPr>
          <w:sz w:val="24"/>
          <w:szCs w:val="24"/>
        </w:rPr>
        <w:t xml:space="preserve"> </w:t>
      </w:r>
      <w:r w:rsidR="00F013C3" w:rsidRPr="00592588">
        <w:rPr>
          <w:sz w:val="24"/>
          <w:szCs w:val="24"/>
        </w:rPr>
        <w:t>дитини</w:t>
      </w:r>
      <w:r w:rsidR="00831ADF">
        <w:rPr>
          <w:sz w:val="24"/>
          <w:szCs w:val="24"/>
        </w:rPr>
        <w:t>;</w:t>
      </w:r>
    </w:p>
    <w:p w14:paraId="5CBBAADA" w14:textId="77777777" w:rsidR="00AC5E2E" w:rsidRPr="00592588" w:rsidRDefault="00AF51C2" w:rsidP="000566C8">
      <w:pPr>
        <w:tabs>
          <w:tab w:val="left" w:pos="1249"/>
        </w:tabs>
        <w:ind w:left="142"/>
        <w:jc w:val="both"/>
        <w:rPr>
          <w:sz w:val="24"/>
          <w:szCs w:val="24"/>
        </w:rPr>
      </w:pPr>
      <w:r w:rsidRPr="00592588">
        <w:rPr>
          <w:sz w:val="24"/>
          <w:szCs w:val="24"/>
        </w:rPr>
        <w:t>-</w:t>
      </w:r>
      <w:r w:rsidR="00831ADF">
        <w:rPr>
          <w:sz w:val="24"/>
          <w:szCs w:val="24"/>
        </w:rPr>
        <w:t xml:space="preserve"> П</w:t>
      </w:r>
      <w:r w:rsidR="00F013C3" w:rsidRPr="00592588">
        <w:rPr>
          <w:sz w:val="24"/>
          <w:szCs w:val="24"/>
        </w:rPr>
        <w:t>роводити моніторинг</w:t>
      </w:r>
      <w:r w:rsidR="00831ADF">
        <w:rPr>
          <w:sz w:val="24"/>
          <w:szCs w:val="24"/>
        </w:rPr>
        <w:t xml:space="preserve"> </w:t>
      </w:r>
      <w:r w:rsidR="00F013C3" w:rsidRPr="00592588">
        <w:rPr>
          <w:sz w:val="24"/>
          <w:szCs w:val="24"/>
        </w:rPr>
        <w:t>навчання</w:t>
      </w:r>
      <w:r w:rsidR="00831ADF">
        <w:rPr>
          <w:sz w:val="24"/>
          <w:szCs w:val="24"/>
        </w:rPr>
        <w:t xml:space="preserve"> </w:t>
      </w:r>
      <w:r w:rsidR="00F013C3" w:rsidRPr="00592588">
        <w:rPr>
          <w:sz w:val="24"/>
          <w:szCs w:val="24"/>
        </w:rPr>
        <w:t>з</w:t>
      </w:r>
      <w:r w:rsidR="00831ADF">
        <w:rPr>
          <w:sz w:val="24"/>
          <w:szCs w:val="24"/>
        </w:rPr>
        <w:t xml:space="preserve"> </w:t>
      </w:r>
      <w:r w:rsidR="00F013C3" w:rsidRPr="00592588">
        <w:rPr>
          <w:sz w:val="24"/>
          <w:szCs w:val="24"/>
        </w:rPr>
        <w:t>метою</w:t>
      </w:r>
      <w:r w:rsidR="00831ADF">
        <w:rPr>
          <w:sz w:val="24"/>
          <w:szCs w:val="24"/>
        </w:rPr>
        <w:t xml:space="preserve"> </w:t>
      </w:r>
      <w:r w:rsidR="00F013C3" w:rsidRPr="00592588">
        <w:rPr>
          <w:sz w:val="24"/>
          <w:szCs w:val="24"/>
        </w:rPr>
        <w:t>розвитку</w:t>
      </w:r>
      <w:r w:rsidR="00831ADF">
        <w:rPr>
          <w:sz w:val="24"/>
          <w:szCs w:val="24"/>
        </w:rPr>
        <w:t xml:space="preserve"> </w:t>
      </w:r>
      <w:r w:rsidR="00F013C3" w:rsidRPr="00592588">
        <w:rPr>
          <w:sz w:val="24"/>
          <w:szCs w:val="24"/>
        </w:rPr>
        <w:t>позитивної мотивації до пізнавальної діяльності, інформування дітей з особливими</w:t>
      </w:r>
      <w:r w:rsidR="00831ADF">
        <w:rPr>
          <w:sz w:val="24"/>
          <w:szCs w:val="24"/>
        </w:rPr>
        <w:t xml:space="preserve"> </w:t>
      </w:r>
      <w:r w:rsidR="00F013C3" w:rsidRPr="00592588">
        <w:rPr>
          <w:sz w:val="24"/>
          <w:szCs w:val="24"/>
        </w:rPr>
        <w:t>освітніми</w:t>
      </w:r>
      <w:r w:rsidR="00831ADF">
        <w:rPr>
          <w:sz w:val="24"/>
          <w:szCs w:val="24"/>
        </w:rPr>
        <w:t xml:space="preserve"> </w:t>
      </w:r>
      <w:r w:rsidR="00F013C3" w:rsidRPr="00592588">
        <w:rPr>
          <w:sz w:val="24"/>
          <w:szCs w:val="24"/>
        </w:rPr>
        <w:t>потребами</w:t>
      </w:r>
      <w:r w:rsidR="00831ADF">
        <w:rPr>
          <w:sz w:val="24"/>
          <w:szCs w:val="24"/>
        </w:rPr>
        <w:t xml:space="preserve"> </w:t>
      </w:r>
      <w:r w:rsidR="00F013C3" w:rsidRPr="00592588">
        <w:rPr>
          <w:sz w:val="24"/>
          <w:szCs w:val="24"/>
        </w:rPr>
        <w:t>та</w:t>
      </w:r>
      <w:r w:rsidR="00831ADF">
        <w:rPr>
          <w:sz w:val="24"/>
          <w:szCs w:val="24"/>
        </w:rPr>
        <w:t xml:space="preserve"> </w:t>
      </w:r>
      <w:r w:rsidR="00F013C3" w:rsidRPr="00592588">
        <w:rPr>
          <w:sz w:val="24"/>
          <w:szCs w:val="24"/>
        </w:rPr>
        <w:t>типовим рівнем</w:t>
      </w:r>
      <w:r w:rsidR="00831ADF">
        <w:rPr>
          <w:sz w:val="24"/>
          <w:szCs w:val="24"/>
        </w:rPr>
        <w:t xml:space="preserve"> </w:t>
      </w:r>
      <w:r w:rsidR="00F013C3" w:rsidRPr="00592588">
        <w:rPr>
          <w:sz w:val="24"/>
          <w:szCs w:val="24"/>
        </w:rPr>
        <w:t>розвитку</w:t>
      </w:r>
      <w:r w:rsidR="00831ADF">
        <w:rPr>
          <w:sz w:val="24"/>
          <w:szCs w:val="24"/>
        </w:rPr>
        <w:t xml:space="preserve"> </w:t>
      </w:r>
      <w:r w:rsidR="00F013C3" w:rsidRPr="00592588">
        <w:rPr>
          <w:sz w:val="24"/>
          <w:szCs w:val="24"/>
        </w:rPr>
        <w:t>про</w:t>
      </w:r>
      <w:r w:rsidR="00831ADF">
        <w:rPr>
          <w:sz w:val="24"/>
          <w:szCs w:val="24"/>
        </w:rPr>
        <w:t xml:space="preserve"> </w:t>
      </w:r>
      <w:r w:rsidR="00F013C3" w:rsidRPr="00592588">
        <w:rPr>
          <w:sz w:val="24"/>
          <w:szCs w:val="24"/>
        </w:rPr>
        <w:t>їхні</w:t>
      </w:r>
      <w:r w:rsidR="00831ADF">
        <w:rPr>
          <w:sz w:val="24"/>
          <w:szCs w:val="24"/>
        </w:rPr>
        <w:t xml:space="preserve"> </w:t>
      </w:r>
      <w:r w:rsidR="00F013C3" w:rsidRPr="00592588">
        <w:rPr>
          <w:sz w:val="24"/>
          <w:szCs w:val="24"/>
        </w:rPr>
        <w:t>індивідуальні</w:t>
      </w:r>
      <w:r w:rsidR="00831ADF">
        <w:rPr>
          <w:sz w:val="24"/>
          <w:szCs w:val="24"/>
        </w:rPr>
        <w:t xml:space="preserve"> </w:t>
      </w:r>
      <w:r w:rsidR="00F013C3" w:rsidRPr="00592588">
        <w:rPr>
          <w:sz w:val="24"/>
          <w:szCs w:val="24"/>
        </w:rPr>
        <w:t>досягнення.</w:t>
      </w:r>
    </w:p>
    <w:p w14:paraId="742C974E" w14:textId="77777777" w:rsidR="00A01301" w:rsidRDefault="00A01301" w:rsidP="00A01301">
      <w:pPr>
        <w:pStyle w:val="21"/>
        <w:ind w:left="0"/>
      </w:pPr>
    </w:p>
    <w:p w14:paraId="6FF62181" w14:textId="5D287565" w:rsidR="00AC5E2E" w:rsidRPr="00592588" w:rsidRDefault="002E3E93" w:rsidP="000566C8">
      <w:pPr>
        <w:pStyle w:val="21"/>
        <w:ind w:left="142"/>
      </w:pPr>
      <w:r>
        <w:t>Розділ 3</w:t>
      </w:r>
      <w:r w:rsidR="00F013C3" w:rsidRPr="00592588">
        <w:t>.</w:t>
      </w:r>
      <w:r w:rsidR="00831ADF">
        <w:t xml:space="preserve"> </w:t>
      </w:r>
      <w:r w:rsidR="00F013C3" w:rsidRPr="00592588">
        <w:t>Опис</w:t>
      </w:r>
      <w:r>
        <w:t xml:space="preserve"> </w:t>
      </w:r>
      <w:r w:rsidR="00AF51C2" w:rsidRPr="00592588">
        <w:t>випускника</w:t>
      </w:r>
      <w:r>
        <w:t xml:space="preserve"> </w:t>
      </w:r>
      <w:r w:rsidR="00AF51C2" w:rsidRPr="00592588">
        <w:t>навчального закладу</w:t>
      </w:r>
      <w:r w:rsidR="00F013C3" w:rsidRPr="00592588">
        <w:t xml:space="preserve"> з</w:t>
      </w:r>
      <w:r>
        <w:t xml:space="preserve"> </w:t>
      </w:r>
      <w:r w:rsidR="00F013C3" w:rsidRPr="00592588">
        <w:t>ООП</w:t>
      </w:r>
    </w:p>
    <w:p w14:paraId="507052AA" w14:textId="77777777" w:rsidR="00AC5E2E" w:rsidRPr="00592588" w:rsidRDefault="00AF51C2" w:rsidP="000566C8">
      <w:pPr>
        <w:pStyle w:val="a0"/>
        <w:ind w:left="142" w:firstLine="578"/>
        <w:jc w:val="both"/>
      </w:pPr>
      <w:r w:rsidRPr="00592588">
        <w:rPr>
          <w:b/>
        </w:rPr>
        <w:t>Випускник навчального закладу</w:t>
      </w:r>
      <w:r w:rsidR="00F013C3" w:rsidRPr="00592588">
        <w:rPr>
          <w:b/>
        </w:rPr>
        <w:t xml:space="preserve">   з ООП – </w:t>
      </w:r>
      <w:r w:rsidR="00F013C3" w:rsidRPr="00592588">
        <w:t>соціалізована</w:t>
      </w:r>
      <w:r w:rsidR="002E3E93">
        <w:t xml:space="preserve"> </w:t>
      </w:r>
      <w:r w:rsidRPr="00592588">
        <w:t>дитина</w:t>
      </w:r>
      <w:r w:rsidR="00F013C3" w:rsidRPr="00592588">
        <w:t>, здатна</w:t>
      </w:r>
      <w:r w:rsidR="002E3E93">
        <w:t xml:space="preserve"> </w:t>
      </w:r>
      <w:r w:rsidR="00F013C3" w:rsidRPr="00592588">
        <w:t>для досягнення</w:t>
      </w:r>
      <w:r w:rsidR="002E3E93">
        <w:t xml:space="preserve"> </w:t>
      </w:r>
      <w:r w:rsidR="00F013C3" w:rsidRPr="00592588">
        <w:t>нею</w:t>
      </w:r>
      <w:r w:rsidR="002E3E93">
        <w:t xml:space="preserve"> </w:t>
      </w:r>
      <w:r w:rsidR="00F013C3" w:rsidRPr="00592588">
        <w:t>обов'язкових</w:t>
      </w:r>
      <w:r w:rsidR="002E3E93">
        <w:t xml:space="preserve"> </w:t>
      </w:r>
      <w:r w:rsidR="00F013C3" w:rsidRPr="00592588">
        <w:t>результатів</w:t>
      </w:r>
      <w:r w:rsidR="002E3E93">
        <w:t xml:space="preserve"> </w:t>
      </w:r>
      <w:r w:rsidR="00F013C3" w:rsidRPr="00592588">
        <w:t>навчання,</w:t>
      </w:r>
      <w:r w:rsidR="002E3E93">
        <w:t xml:space="preserve"> </w:t>
      </w:r>
      <w:r w:rsidR="00F013C3" w:rsidRPr="00592588">
        <w:t>визначених</w:t>
      </w:r>
      <w:r w:rsidR="002E3E93">
        <w:t xml:space="preserve"> </w:t>
      </w:r>
      <w:r w:rsidR="00F013C3" w:rsidRPr="00592588">
        <w:t>Державним</w:t>
      </w:r>
      <w:r w:rsidRPr="00592588">
        <w:t>и</w:t>
      </w:r>
      <w:r w:rsidR="002E3E93">
        <w:t xml:space="preserve"> </w:t>
      </w:r>
      <w:r w:rsidRPr="00592588">
        <w:t>стандартами</w:t>
      </w:r>
      <w:r w:rsidRPr="00592588">
        <w:rPr>
          <w:spacing w:val="1"/>
        </w:rPr>
        <w:t xml:space="preserve"> повної </w:t>
      </w:r>
      <w:r w:rsidR="00F013C3" w:rsidRPr="00592588">
        <w:t>загальної</w:t>
      </w:r>
      <w:r w:rsidR="002E3E93">
        <w:t xml:space="preserve"> </w:t>
      </w:r>
      <w:r w:rsidRPr="00592588">
        <w:rPr>
          <w:spacing w:val="1"/>
        </w:rPr>
        <w:t xml:space="preserve">середньої </w:t>
      </w:r>
      <w:r w:rsidR="00F013C3" w:rsidRPr="00592588">
        <w:t>освіти, мотивована на успішне навчання, дослідницьке ставлення до життя; це</w:t>
      </w:r>
      <w:r w:rsidR="002E3E93">
        <w:t xml:space="preserve"> </w:t>
      </w:r>
      <w:r w:rsidRPr="00592588">
        <w:t>здобувачі освіти</w:t>
      </w:r>
      <w:r w:rsidR="00F013C3" w:rsidRPr="00592588">
        <w:t>,</w:t>
      </w:r>
      <w:r w:rsidR="002E3E93">
        <w:t xml:space="preserve"> </w:t>
      </w:r>
      <w:r w:rsidR="00F013C3" w:rsidRPr="00592588">
        <w:t>які</w:t>
      </w:r>
      <w:r w:rsidR="002E3E93">
        <w:t xml:space="preserve"> </w:t>
      </w:r>
      <w:r w:rsidR="00F013C3" w:rsidRPr="00592588">
        <w:t>вміють</w:t>
      </w:r>
      <w:r w:rsidR="002E3E93">
        <w:t xml:space="preserve"> </w:t>
      </w:r>
      <w:r w:rsidR="00F013C3" w:rsidRPr="00592588">
        <w:t>вчитися</w:t>
      </w:r>
      <w:r w:rsidR="002E3E93">
        <w:t xml:space="preserve"> </w:t>
      </w:r>
      <w:r w:rsidR="00F013C3" w:rsidRPr="00592588">
        <w:t>з</w:t>
      </w:r>
      <w:r w:rsidR="002E3E93">
        <w:t xml:space="preserve"> </w:t>
      </w:r>
      <w:r w:rsidR="00F013C3" w:rsidRPr="00592588">
        <w:t>різних</w:t>
      </w:r>
      <w:r w:rsidR="002E3E93">
        <w:t xml:space="preserve"> </w:t>
      </w:r>
      <w:r w:rsidR="00F013C3" w:rsidRPr="00592588">
        <w:t>джерел</w:t>
      </w:r>
      <w:r w:rsidR="002E3E93">
        <w:t xml:space="preserve"> </w:t>
      </w:r>
      <w:r w:rsidR="00F013C3" w:rsidRPr="00592588">
        <w:t>і</w:t>
      </w:r>
      <w:r w:rsidR="002E3E93">
        <w:t xml:space="preserve"> </w:t>
      </w:r>
      <w:r w:rsidR="00F013C3" w:rsidRPr="00592588">
        <w:t>критично</w:t>
      </w:r>
      <w:r w:rsidR="002E3E93">
        <w:t xml:space="preserve"> </w:t>
      </w:r>
      <w:r w:rsidR="00F013C3" w:rsidRPr="00592588">
        <w:t>оцінювати</w:t>
      </w:r>
      <w:r w:rsidR="002E3E93">
        <w:t xml:space="preserve"> </w:t>
      </w:r>
      <w:r w:rsidR="00F013C3" w:rsidRPr="00592588">
        <w:t>інформацію,</w:t>
      </w:r>
      <w:r w:rsidR="002E3E93">
        <w:t xml:space="preserve"> </w:t>
      </w:r>
      <w:r w:rsidR="00F013C3" w:rsidRPr="00592588">
        <w:t>відповідально</w:t>
      </w:r>
      <w:r w:rsidR="002E3E93">
        <w:t xml:space="preserve"> </w:t>
      </w:r>
      <w:r w:rsidR="00F013C3" w:rsidRPr="00592588">
        <w:t>ставитися</w:t>
      </w:r>
      <w:r w:rsidR="002E3E93">
        <w:t xml:space="preserve"> </w:t>
      </w:r>
      <w:r w:rsidR="00F013C3" w:rsidRPr="00592588">
        <w:t>до</w:t>
      </w:r>
      <w:r w:rsidR="002E3E93">
        <w:t xml:space="preserve"> </w:t>
      </w:r>
      <w:r w:rsidR="00F013C3" w:rsidRPr="00592588">
        <w:t>себе</w:t>
      </w:r>
      <w:r w:rsidR="002E3E93">
        <w:t xml:space="preserve"> </w:t>
      </w:r>
      <w:r w:rsidR="00F013C3" w:rsidRPr="00592588">
        <w:t>та</w:t>
      </w:r>
      <w:r w:rsidR="002E3E93">
        <w:t xml:space="preserve"> </w:t>
      </w:r>
      <w:r w:rsidR="00F013C3" w:rsidRPr="00592588">
        <w:t>інших</w:t>
      </w:r>
      <w:r w:rsidR="002E3E93">
        <w:t xml:space="preserve"> </w:t>
      </w:r>
      <w:r w:rsidR="00F013C3" w:rsidRPr="00592588">
        <w:t>людей,</w:t>
      </w:r>
      <w:r w:rsidR="002E3E93">
        <w:t xml:space="preserve"> </w:t>
      </w:r>
      <w:r w:rsidR="00F013C3" w:rsidRPr="00592588">
        <w:t>усвідомлювати</w:t>
      </w:r>
      <w:r w:rsidR="002E3E93">
        <w:t xml:space="preserve"> </w:t>
      </w:r>
      <w:r w:rsidR="00F013C3" w:rsidRPr="00592588">
        <w:t>себе</w:t>
      </w:r>
      <w:r w:rsidR="002E3E93">
        <w:t xml:space="preserve"> </w:t>
      </w:r>
      <w:r w:rsidRPr="00592588">
        <w:t>громадянином</w:t>
      </w:r>
      <w:r w:rsidR="002E3E93">
        <w:t xml:space="preserve"> </w:t>
      </w:r>
      <w:r w:rsidR="00F013C3" w:rsidRPr="00592588">
        <w:t>України.</w:t>
      </w:r>
    </w:p>
    <w:p w14:paraId="002026E4" w14:textId="77777777" w:rsidR="00AC5E2E" w:rsidRPr="00592588" w:rsidRDefault="00F013C3" w:rsidP="000566C8">
      <w:pPr>
        <w:pStyle w:val="a0"/>
        <w:ind w:left="142"/>
        <w:jc w:val="both"/>
      </w:pPr>
      <w:r w:rsidRPr="00592588">
        <w:t>Основний</w:t>
      </w:r>
      <w:r w:rsidR="002E3E93">
        <w:t xml:space="preserve"> </w:t>
      </w:r>
      <w:r w:rsidRPr="00592588">
        <w:t>очікуваний</w:t>
      </w:r>
      <w:r w:rsidR="002E3E93">
        <w:t xml:space="preserve"> </w:t>
      </w:r>
      <w:r w:rsidRPr="00592588">
        <w:t>результат</w:t>
      </w:r>
      <w:r w:rsidR="002E3E93">
        <w:t xml:space="preserve"> </w:t>
      </w:r>
      <w:r w:rsidRPr="00592588">
        <w:t>–</w:t>
      </w:r>
      <w:r w:rsidR="002E3E93">
        <w:t xml:space="preserve"> </w:t>
      </w:r>
      <w:r w:rsidRPr="00592588">
        <w:t>готовність</w:t>
      </w:r>
      <w:r w:rsidR="002E3E93">
        <w:t xml:space="preserve"> </w:t>
      </w:r>
      <w:r w:rsidRPr="00592588">
        <w:t>до</w:t>
      </w:r>
      <w:r w:rsidR="002E3E93">
        <w:t xml:space="preserve"> </w:t>
      </w:r>
      <w:r w:rsidRPr="00592588">
        <w:t>навчання</w:t>
      </w:r>
      <w:r w:rsidR="002E3E93">
        <w:t xml:space="preserve"> </w:t>
      </w:r>
      <w:r w:rsidR="00AF51C2" w:rsidRPr="00592588">
        <w:t>упродовж життя</w:t>
      </w:r>
      <w:r w:rsidRPr="00592588">
        <w:t>.</w:t>
      </w:r>
    </w:p>
    <w:p w14:paraId="6C80B837" w14:textId="77777777" w:rsidR="00E04ADB" w:rsidRDefault="00E04ADB" w:rsidP="005F197E">
      <w:pPr>
        <w:jc w:val="both"/>
        <w:rPr>
          <w:b/>
          <w:color w:val="202020"/>
          <w:sz w:val="24"/>
          <w:szCs w:val="24"/>
        </w:rPr>
      </w:pPr>
    </w:p>
    <w:p w14:paraId="21280973" w14:textId="77777777" w:rsidR="00AC5E2E" w:rsidRPr="00CC1330" w:rsidRDefault="00F013C3" w:rsidP="000566C8">
      <w:pPr>
        <w:ind w:left="142"/>
        <w:jc w:val="both"/>
        <w:rPr>
          <w:b/>
          <w:sz w:val="24"/>
          <w:szCs w:val="24"/>
        </w:rPr>
      </w:pPr>
      <w:r w:rsidRPr="00592588">
        <w:rPr>
          <w:b/>
          <w:color w:val="202020"/>
          <w:sz w:val="24"/>
          <w:szCs w:val="24"/>
        </w:rPr>
        <w:t>Розділ</w:t>
      </w:r>
      <w:r w:rsidR="002E3E93">
        <w:rPr>
          <w:b/>
          <w:color w:val="202020"/>
          <w:sz w:val="24"/>
          <w:szCs w:val="24"/>
        </w:rPr>
        <w:t xml:space="preserve"> 4</w:t>
      </w:r>
      <w:r w:rsidRPr="00592588">
        <w:rPr>
          <w:b/>
          <w:color w:val="202020"/>
          <w:sz w:val="24"/>
          <w:szCs w:val="24"/>
        </w:rPr>
        <w:t>.</w:t>
      </w:r>
      <w:r w:rsidR="002E3E93">
        <w:rPr>
          <w:b/>
          <w:color w:val="202020"/>
          <w:sz w:val="24"/>
          <w:szCs w:val="24"/>
        </w:rPr>
        <w:t xml:space="preserve"> </w:t>
      </w:r>
      <w:r w:rsidRPr="00592588">
        <w:rPr>
          <w:b/>
          <w:color w:val="202020"/>
          <w:sz w:val="24"/>
          <w:szCs w:val="24"/>
        </w:rPr>
        <w:t>Цілі</w:t>
      </w:r>
      <w:r w:rsidR="002E3E93">
        <w:rPr>
          <w:b/>
          <w:color w:val="202020"/>
          <w:sz w:val="24"/>
          <w:szCs w:val="24"/>
        </w:rPr>
        <w:t xml:space="preserve"> </w:t>
      </w:r>
      <w:r w:rsidRPr="00592588">
        <w:rPr>
          <w:b/>
          <w:color w:val="202020"/>
          <w:sz w:val="24"/>
          <w:szCs w:val="24"/>
        </w:rPr>
        <w:t>і задачі освітнього</w:t>
      </w:r>
      <w:r w:rsidR="002E3E93">
        <w:rPr>
          <w:b/>
          <w:color w:val="202020"/>
          <w:sz w:val="24"/>
          <w:szCs w:val="24"/>
        </w:rPr>
        <w:t xml:space="preserve"> </w:t>
      </w:r>
      <w:r w:rsidRPr="00592588">
        <w:rPr>
          <w:b/>
          <w:color w:val="202020"/>
          <w:sz w:val="24"/>
          <w:szCs w:val="24"/>
        </w:rPr>
        <w:t>процесу</w:t>
      </w:r>
      <w:r w:rsidR="002E3E93">
        <w:rPr>
          <w:b/>
          <w:color w:val="202020"/>
          <w:sz w:val="24"/>
          <w:szCs w:val="24"/>
        </w:rPr>
        <w:t xml:space="preserve"> </w:t>
      </w:r>
      <w:r w:rsidRPr="00592588">
        <w:rPr>
          <w:b/>
          <w:color w:val="202020"/>
          <w:sz w:val="24"/>
          <w:szCs w:val="24"/>
        </w:rPr>
        <w:t>дітей</w:t>
      </w:r>
      <w:r w:rsidR="002E3E93">
        <w:rPr>
          <w:b/>
          <w:color w:val="202020"/>
          <w:sz w:val="24"/>
          <w:szCs w:val="24"/>
        </w:rPr>
        <w:t xml:space="preserve"> </w:t>
      </w:r>
      <w:r w:rsidRPr="00592588">
        <w:rPr>
          <w:b/>
          <w:color w:val="202020"/>
          <w:sz w:val="24"/>
          <w:szCs w:val="24"/>
        </w:rPr>
        <w:t>з</w:t>
      </w:r>
      <w:r w:rsidR="002E3E93">
        <w:rPr>
          <w:b/>
          <w:color w:val="202020"/>
          <w:sz w:val="24"/>
          <w:szCs w:val="24"/>
        </w:rPr>
        <w:t xml:space="preserve"> </w:t>
      </w:r>
      <w:r w:rsidRPr="00592588">
        <w:rPr>
          <w:b/>
          <w:color w:val="202020"/>
          <w:sz w:val="24"/>
          <w:szCs w:val="24"/>
        </w:rPr>
        <w:t>ОПП</w:t>
      </w:r>
    </w:p>
    <w:p w14:paraId="17FF3F32" w14:textId="77777777" w:rsidR="00AC5E2E" w:rsidRPr="00592588" w:rsidRDefault="00F013C3" w:rsidP="000566C8">
      <w:pPr>
        <w:pStyle w:val="a0"/>
        <w:ind w:left="142" w:firstLine="578"/>
        <w:jc w:val="both"/>
      </w:pPr>
      <w:r w:rsidRPr="00592588">
        <w:t>Цілі освітнього</w:t>
      </w:r>
      <w:r w:rsidR="002E3E93">
        <w:t xml:space="preserve"> </w:t>
      </w:r>
      <w:r w:rsidRPr="00592588">
        <w:t>процесу</w:t>
      </w:r>
      <w:r w:rsidR="002E3E93">
        <w:t xml:space="preserve"> </w:t>
      </w:r>
      <w:r w:rsidRPr="00592588">
        <w:t>для дітей</w:t>
      </w:r>
      <w:r w:rsidR="002E3E93">
        <w:t xml:space="preserve"> </w:t>
      </w:r>
      <w:r w:rsidRPr="00592588">
        <w:t>з</w:t>
      </w:r>
      <w:r w:rsidR="002E3E93">
        <w:t xml:space="preserve"> </w:t>
      </w:r>
      <w:r w:rsidRPr="00592588">
        <w:t>особливими</w:t>
      </w:r>
      <w:r w:rsidR="002E3E93">
        <w:t xml:space="preserve"> </w:t>
      </w:r>
      <w:r w:rsidRPr="00592588">
        <w:t>освітніми</w:t>
      </w:r>
      <w:r w:rsidR="002E3E93">
        <w:t xml:space="preserve"> </w:t>
      </w:r>
      <w:r w:rsidRPr="00592588">
        <w:t>потребами:</w:t>
      </w:r>
    </w:p>
    <w:p w14:paraId="36282068" w14:textId="77777777" w:rsidR="00AC5E2E" w:rsidRPr="00592588" w:rsidRDefault="002E3E93" w:rsidP="000566C8">
      <w:pPr>
        <w:pStyle w:val="a5"/>
        <w:tabs>
          <w:tab w:val="left" w:pos="797"/>
        </w:tabs>
        <w:ind w:left="142" w:firstLine="0"/>
        <w:jc w:val="both"/>
        <w:rPr>
          <w:sz w:val="24"/>
          <w:szCs w:val="24"/>
        </w:rPr>
      </w:pPr>
      <w:r>
        <w:rPr>
          <w:sz w:val="24"/>
          <w:szCs w:val="24"/>
        </w:rPr>
        <w:t xml:space="preserve"> 1.</w:t>
      </w:r>
      <w:r w:rsidRPr="00592588">
        <w:rPr>
          <w:sz w:val="24"/>
          <w:szCs w:val="24"/>
        </w:rPr>
        <w:t>Н</w:t>
      </w:r>
      <w:r w:rsidR="00F013C3" w:rsidRPr="00592588">
        <w:rPr>
          <w:sz w:val="24"/>
          <w:szCs w:val="24"/>
        </w:rPr>
        <w:t>авчання</w:t>
      </w:r>
      <w:r>
        <w:rPr>
          <w:sz w:val="24"/>
          <w:szCs w:val="24"/>
        </w:rPr>
        <w:t xml:space="preserve"> </w:t>
      </w:r>
      <w:r w:rsidR="00F013C3" w:rsidRPr="00592588">
        <w:rPr>
          <w:sz w:val="24"/>
          <w:szCs w:val="24"/>
        </w:rPr>
        <w:t>(формування</w:t>
      </w:r>
      <w:r>
        <w:rPr>
          <w:sz w:val="24"/>
          <w:szCs w:val="24"/>
        </w:rPr>
        <w:t xml:space="preserve"> </w:t>
      </w:r>
      <w:proofErr w:type="spellStart"/>
      <w:r w:rsidR="00F013C3" w:rsidRPr="00592588">
        <w:rPr>
          <w:sz w:val="24"/>
          <w:szCs w:val="24"/>
        </w:rPr>
        <w:t>компетентностей</w:t>
      </w:r>
      <w:proofErr w:type="spellEnd"/>
      <w:r w:rsidR="00F013C3" w:rsidRPr="00592588">
        <w:rPr>
          <w:sz w:val="24"/>
          <w:szCs w:val="24"/>
        </w:rPr>
        <w:t>)</w:t>
      </w:r>
      <w:r>
        <w:rPr>
          <w:sz w:val="24"/>
          <w:szCs w:val="24"/>
        </w:rPr>
        <w:t>;</w:t>
      </w:r>
    </w:p>
    <w:p w14:paraId="3C6FF4F2" w14:textId="77777777" w:rsidR="00AC5E2E" w:rsidRPr="00592588" w:rsidRDefault="002E3E93" w:rsidP="000566C8">
      <w:pPr>
        <w:pStyle w:val="a5"/>
        <w:tabs>
          <w:tab w:val="left" w:pos="853"/>
        </w:tabs>
        <w:ind w:left="202" w:firstLine="0"/>
        <w:jc w:val="both"/>
        <w:rPr>
          <w:sz w:val="24"/>
          <w:szCs w:val="24"/>
        </w:rPr>
      </w:pPr>
      <w:r>
        <w:rPr>
          <w:sz w:val="24"/>
          <w:szCs w:val="24"/>
        </w:rPr>
        <w:t>2.С</w:t>
      </w:r>
      <w:r w:rsidR="00F013C3" w:rsidRPr="00592588">
        <w:rPr>
          <w:sz w:val="24"/>
          <w:szCs w:val="24"/>
        </w:rPr>
        <w:t>оціалізація</w:t>
      </w:r>
      <w:r>
        <w:rPr>
          <w:sz w:val="24"/>
          <w:szCs w:val="24"/>
        </w:rPr>
        <w:t xml:space="preserve"> </w:t>
      </w:r>
      <w:r w:rsidR="00F013C3" w:rsidRPr="00592588">
        <w:rPr>
          <w:sz w:val="24"/>
          <w:szCs w:val="24"/>
        </w:rPr>
        <w:t>(соціально</w:t>
      </w:r>
      <w:r>
        <w:rPr>
          <w:sz w:val="24"/>
          <w:szCs w:val="24"/>
        </w:rPr>
        <w:t xml:space="preserve"> </w:t>
      </w:r>
      <w:r w:rsidR="00F013C3" w:rsidRPr="00592588">
        <w:rPr>
          <w:sz w:val="24"/>
          <w:szCs w:val="24"/>
        </w:rPr>
        <w:t>прийнятна поведінка</w:t>
      </w:r>
      <w:r>
        <w:rPr>
          <w:sz w:val="24"/>
          <w:szCs w:val="24"/>
        </w:rPr>
        <w:t xml:space="preserve"> </w:t>
      </w:r>
      <w:r w:rsidR="00F013C3" w:rsidRPr="00592588">
        <w:rPr>
          <w:sz w:val="24"/>
          <w:szCs w:val="24"/>
        </w:rPr>
        <w:t>та</w:t>
      </w:r>
      <w:r>
        <w:rPr>
          <w:sz w:val="24"/>
          <w:szCs w:val="24"/>
        </w:rPr>
        <w:t xml:space="preserve"> </w:t>
      </w:r>
      <w:r w:rsidR="00F013C3" w:rsidRPr="00592588">
        <w:rPr>
          <w:sz w:val="24"/>
          <w:szCs w:val="24"/>
        </w:rPr>
        <w:t>комунікація</w:t>
      </w:r>
      <w:r>
        <w:rPr>
          <w:sz w:val="24"/>
          <w:szCs w:val="24"/>
        </w:rPr>
        <w:t xml:space="preserve"> </w:t>
      </w:r>
      <w:r w:rsidR="00F013C3" w:rsidRPr="00592588">
        <w:rPr>
          <w:sz w:val="24"/>
          <w:szCs w:val="24"/>
        </w:rPr>
        <w:t>відповідно</w:t>
      </w:r>
      <w:r>
        <w:rPr>
          <w:sz w:val="24"/>
          <w:szCs w:val="24"/>
        </w:rPr>
        <w:t xml:space="preserve"> </w:t>
      </w:r>
      <w:r w:rsidR="00F013C3" w:rsidRPr="00592588">
        <w:rPr>
          <w:sz w:val="24"/>
          <w:szCs w:val="24"/>
        </w:rPr>
        <w:t>до</w:t>
      </w:r>
      <w:r>
        <w:rPr>
          <w:sz w:val="24"/>
          <w:szCs w:val="24"/>
        </w:rPr>
        <w:t xml:space="preserve"> </w:t>
      </w:r>
      <w:r w:rsidR="00F013C3" w:rsidRPr="00592588">
        <w:rPr>
          <w:sz w:val="24"/>
          <w:szCs w:val="24"/>
        </w:rPr>
        <w:t>контексту).</w:t>
      </w:r>
      <w:r>
        <w:rPr>
          <w:sz w:val="24"/>
          <w:szCs w:val="24"/>
        </w:rPr>
        <w:t xml:space="preserve"> </w:t>
      </w:r>
      <w:r w:rsidR="00F013C3" w:rsidRPr="00592588">
        <w:rPr>
          <w:sz w:val="24"/>
          <w:szCs w:val="24"/>
        </w:rPr>
        <w:t>Кожен</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цих</w:t>
      </w:r>
      <w:r>
        <w:rPr>
          <w:sz w:val="24"/>
          <w:szCs w:val="24"/>
        </w:rPr>
        <w:t xml:space="preserve"> </w:t>
      </w:r>
      <w:r w:rsidR="00F013C3" w:rsidRPr="00592588">
        <w:rPr>
          <w:sz w:val="24"/>
          <w:szCs w:val="24"/>
        </w:rPr>
        <w:t>напрямів</w:t>
      </w:r>
      <w:r>
        <w:rPr>
          <w:sz w:val="24"/>
          <w:szCs w:val="24"/>
        </w:rPr>
        <w:t xml:space="preserve"> </w:t>
      </w:r>
      <w:r w:rsidR="00F013C3" w:rsidRPr="00592588">
        <w:rPr>
          <w:sz w:val="24"/>
          <w:szCs w:val="24"/>
        </w:rPr>
        <w:t>визначається</w:t>
      </w:r>
      <w:r>
        <w:rPr>
          <w:sz w:val="24"/>
          <w:szCs w:val="24"/>
        </w:rPr>
        <w:t xml:space="preserve"> </w:t>
      </w:r>
      <w:r w:rsidR="00F013C3" w:rsidRPr="00592588">
        <w:rPr>
          <w:sz w:val="24"/>
          <w:szCs w:val="24"/>
        </w:rPr>
        <w:t>індивідуально</w:t>
      </w:r>
      <w:r>
        <w:rPr>
          <w:sz w:val="24"/>
          <w:szCs w:val="24"/>
        </w:rPr>
        <w:t xml:space="preserve"> </w:t>
      </w:r>
      <w:r w:rsidR="00F013C3" w:rsidRPr="00592588">
        <w:rPr>
          <w:sz w:val="24"/>
          <w:szCs w:val="24"/>
        </w:rPr>
        <w:t>для</w:t>
      </w:r>
      <w:r>
        <w:rPr>
          <w:sz w:val="24"/>
          <w:szCs w:val="24"/>
        </w:rPr>
        <w:t xml:space="preserve"> </w:t>
      </w:r>
      <w:r w:rsidR="00F013C3" w:rsidRPr="00592588">
        <w:rPr>
          <w:sz w:val="24"/>
          <w:szCs w:val="24"/>
        </w:rPr>
        <w:t>конкретної</w:t>
      </w:r>
      <w:r>
        <w:rPr>
          <w:sz w:val="24"/>
          <w:szCs w:val="24"/>
        </w:rPr>
        <w:t xml:space="preserve"> </w:t>
      </w:r>
      <w:r w:rsidR="00F013C3" w:rsidRPr="00592588">
        <w:rPr>
          <w:sz w:val="24"/>
          <w:szCs w:val="24"/>
        </w:rPr>
        <w:t>дитини.</w:t>
      </w:r>
    </w:p>
    <w:p w14:paraId="2E14C67A" w14:textId="77777777" w:rsidR="00AC5E2E" w:rsidRPr="00592588" w:rsidRDefault="00F013C3" w:rsidP="000566C8">
      <w:pPr>
        <w:pStyle w:val="a0"/>
        <w:ind w:left="142" w:firstLine="578"/>
        <w:jc w:val="both"/>
      </w:pPr>
      <w:r w:rsidRPr="00592588">
        <w:t>Цілі</w:t>
      </w:r>
      <w:r w:rsidR="002E3E93">
        <w:t xml:space="preserve"> </w:t>
      </w:r>
      <w:r w:rsidRPr="00592588">
        <w:t>показують,</w:t>
      </w:r>
      <w:r w:rsidR="002E3E93">
        <w:t xml:space="preserve"> </w:t>
      </w:r>
      <w:r w:rsidRPr="00592588">
        <w:t>що</w:t>
      </w:r>
      <w:r w:rsidR="002E3E93">
        <w:t xml:space="preserve"> </w:t>
      </w:r>
      <w:r w:rsidRPr="00592588">
        <w:t>саме</w:t>
      </w:r>
      <w:r w:rsidR="002E3E93">
        <w:t xml:space="preserve"> </w:t>
      </w:r>
      <w:r w:rsidRPr="00592588">
        <w:t>і</w:t>
      </w:r>
      <w:r w:rsidR="002E3E93">
        <w:t xml:space="preserve"> </w:t>
      </w:r>
      <w:r w:rsidRPr="00592588">
        <w:t>за</w:t>
      </w:r>
      <w:r w:rsidR="002E3E93">
        <w:t xml:space="preserve"> </w:t>
      </w:r>
      <w:r w:rsidRPr="00592588">
        <w:t>який</w:t>
      </w:r>
      <w:r w:rsidR="002E3E93">
        <w:t xml:space="preserve"> </w:t>
      </w:r>
      <w:r w:rsidRPr="00592588">
        <w:t>проміжок</w:t>
      </w:r>
      <w:r w:rsidR="002E3E93">
        <w:t xml:space="preserve"> </w:t>
      </w:r>
      <w:r w:rsidRPr="00592588">
        <w:t>часу</w:t>
      </w:r>
      <w:r w:rsidR="002E3E93">
        <w:t xml:space="preserve"> </w:t>
      </w:r>
      <w:r w:rsidRPr="00592588">
        <w:t>має</w:t>
      </w:r>
      <w:r w:rsidR="002E3E93">
        <w:t xml:space="preserve"> </w:t>
      </w:r>
      <w:r w:rsidRPr="00592588">
        <w:t>опанувати</w:t>
      </w:r>
      <w:r w:rsidR="002E3E93">
        <w:t xml:space="preserve"> </w:t>
      </w:r>
      <w:r w:rsidRPr="00592588">
        <w:t>дитина</w:t>
      </w:r>
      <w:r w:rsidR="002E3E93">
        <w:t xml:space="preserve"> </w:t>
      </w:r>
      <w:r w:rsidRPr="00592588">
        <w:t>в</w:t>
      </w:r>
      <w:r w:rsidR="002E3E93">
        <w:t xml:space="preserve"> </w:t>
      </w:r>
      <w:r w:rsidRPr="00592588">
        <w:t>межах</w:t>
      </w:r>
      <w:r w:rsidR="002E3E93">
        <w:t xml:space="preserve"> </w:t>
      </w:r>
      <w:r w:rsidRPr="00592588">
        <w:t>шкільного</w:t>
      </w:r>
      <w:r w:rsidR="002E3E93">
        <w:t xml:space="preserve"> </w:t>
      </w:r>
      <w:r w:rsidRPr="00592588">
        <w:t>навчального</w:t>
      </w:r>
      <w:r w:rsidR="002E3E93">
        <w:t xml:space="preserve"> </w:t>
      </w:r>
      <w:r w:rsidRPr="00592588">
        <w:t>року.</w:t>
      </w:r>
    </w:p>
    <w:p w14:paraId="6E0EF2A3" w14:textId="77777777" w:rsidR="00AC5E2E" w:rsidRPr="00592588" w:rsidRDefault="00F013C3" w:rsidP="000566C8">
      <w:pPr>
        <w:pStyle w:val="a0"/>
        <w:ind w:left="142" w:firstLine="578"/>
        <w:jc w:val="both"/>
      </w:pPr>
      <w:r w:rsidRPr="00592588">
        <w:t>Цілі</w:t>
      </w:r>
      <w:r w:rsidR="002E3E93">
        <w:t xml:space="preserve"> </w:t>
      </w:r>
      <w:r w:rsidRPr="00592588">
        <w:t>завжди</w:t>
      </w:r>
      <w:r w:rsidR="002E3E93">
        <w:t xml:space="preserve"> </w:t>
      </w:r>
      <w:r w:rsidRPr="00592588">
        <w:t>визначаються</w:t>
      </w:r>
      <w:r w:rsidR="002E3E93">
        <w:t xml:space="preserve"> </w:t>
      </w:r>
      <w:r w:rsidRPr="00592588">
        <w:t>для</w:t>
      </w:r>
      <w:r w:rsidR="002E3E93">
        <w:t xml:space="preserve"> </w:t>
      </w:r>
      <w:r w:rsidRPr="00592588">
        <w:t>кожного</w:t>
      </w:r>
      <w:r w:rsidR="002E3E93">
        <w:t xml:space="preserve"> </w:t>
      </w:r>
      <w:r w:rsidRPr="00592588">
        <w:t>предмета</w:t>
      </w:r>
      <w:r w:rsidR="00F71A98">
        <w:t xml:space="preserve"> </w:t>
      </w:r>
      <w:r w:rsidRPr="00592588">
        <w:t>або</w:t>
      </w:r>
      <w:r w:rsidR="00F71A98">
        <w:t xml:space="preserve"> </w:t>
      </w:r>
      <w:r w:rsidRPr="00592588">
        <w:t>сфери</w:t>
      </w:r>
      <w:r w:rsidR="00F71A98">
        <w:t xml:space="preserve"> </w:t>
      </w:r>
      <w:r w:rsidRPr="00592588">
        <w:t>розвитку</w:t>
      </w:r>
      <w:r w:rsidR="00F71A98">
        <w:t xml:space="preserve"> </w:t>
      </w:r>
      <w:r w:rsidRPr="00592588">
        <w:t>окремо</w:t>
      </w:r>
      <w:r w:rsidR="00F71A98">
        <w:t xml:space="preserve"> </w:t>
      </w:r>
      <w:r w:rsidRPr="00592588">
        <w:t>і</w:t>
      </w:r>
      <w:r w:rsidR="00F71A98">
        <w:t xml:space="preserve"> </w:t>
      </w:r>
      <w:r w:rsidRPr="00592588">
        <w:t>обов’язково</w:t>
      </w:r>
      <w:r w:rsidR="00F71A98">
        <w:t xml:space="preserve"> </w:t>
      </w:r>
      <w:r w:rsidRPr="00592588">
        <w:t>мають</w:t>
      </w:r>
      <w:r w:rsidR="00F71A98">
        <w:t xml:space="preserve"> </w:t>
      </w:r>
      <w:r w:rsidRPr="00592588">
        <w:t>функціональне спрямування:</w:t>
      </w:r>
    </w:p>
    <w:p w14:paraId="4E7F3985" w14:textId="77777777" w:rsidR="00AC5E2E" w:rsidRPr="00592588" w:rsidRDefault="009B0BE7" w:rsidP="000566C8">
      <w:pPr>
        <w:tabs>
          <w:tab w:val="left" w:pos="1196"/>
          <w:tab w:val="left" w:pos="1197"/>
        </w:tabs>
        <w:ind w:left="142"/>
        <w:jc w:val="both"/>
        <w:rPr>
          <w:sz w:val="24"/>
          <w:szCs w:val="24"/>
        </w:rPr>
      </w:pPr>
      <w:r w:rsidRPr="00592588">
        <w:rPr>
          <w:sz w:val="24"/>
          <w:szCs w:val="24"/>
        </w:rPr>
        <w:t>-</w:t>
      </w:r>
      <w:r w:rsidR="00F71A98">
        <w:rPr>
          <w:sz w:val="24"/>
          <w:szCs w:val="24"/>
        </w:rPr>
        <w:t xml:space="preserve"> С</w:t>
      </w:r>
      <w:r w:rsidR="00F013C3" w:rsidRPr="00592588">
        <w:rPr>
          <w:sz w:val="24"/>
          <w:szCs w:val="24"/>
        </w:rPr>
        <w:t>пілкування</w:t>
      </w:r>
      <w:r w:rsidR="00F71A98">
        <w:rPr>
          <w:sz w:val="24"/>
          <w:szCs w:val="24"/>
        </w:rPr>
        <w:t xml:space="preserve"> </w:t>
      </w:r>
      <w:r w:rsidR="00F013C3" w:rsidRPr="00592588">
        <w:rPr>
          <w:sz w:val="24"/>
          <w:szCs w:val="24"/>
        </w:rPr>
        <w:t>та</w:t>
      </w:r>
      <w:r w:rsidR="00F71A98">
        <w:rPr>
          <w:sz w:val="24"/>
          <w:szCs w:val="24"/>
        </w:rPr>
        <w:t xml:space="preserve"> </w:t>
      </w:r>
      <w:r w:rsidR="00F013C3" w:rsidRPr="00592588">
        <w:rPr>
          <w:sz w:val="24"/>
          <w:szCs w:val="24"/>
        </w:rPr>
        <w:t>взаємодія,</w:t>
      </w:r>
    </w:p>
    <w:p w14:paraId="01CE8926" w14:textId="77777777" w:rsidR="00AC5E2E" w:rsidRPr="00592588" w:rsidRDefault="009B0BE7" w:rsidP="000566C8">
      <w:pPr>
        <w:tabs>
          <w:tab w:val="left" w:pos="1256"/>
          <w:tab w:val="left" w:pos="1257"/>
        </w:tabs>
        <w:ind w:left="142"/>
        <w:jc w:val="both"/>
        <w:rPr>
          <w:sz w:val="24"/>
          <w:szCs w:val="24"/>
        </w:rPr>
      </w:pPr>
      <w:r w:rsidRPr="00592588">
        <w:rPr>
          <w:sz w:val="24"/>
          <w:szCs w:val="24"/>
        </w:rPr>
        <w:t>-</w:t>
      </w:r>
      <w:r w:rsidR="00F71A98">
        <w:rPr>
          <w:sz w:val="24"/>
          <w:szCs w:val="24"/>
        </w:rPr>
        <w:t xml:space="preserve"> С</w:t>
      </w:r>
      <w:r w:rsidR="00F013C3" w:rsidRPr="00592588">
        <w:rPr>
          <w:sz w:val="24"/>
          <w:szCs w:val="24"/>
        </w:rPr>
        <w:t>амообслуговування,</w:t>
      </w:r>
      <w:r w:rsidR="00CC1330">
        <w:rPr>
          <w:sz w:val="24"/>
          <w:szCs w:val="24"/>
        </w:rPr>
        <w:t xml:space="preserve">  </w:t>
      </w:r>
      <w:r w:rsidR="00F013C3" w:rsidRPr="00592588">
        <w:rPr>
          <w:sz w:val="24"/>
          <w:szCs w:val="24"/>
        </w:rPr>
        <w:t>подолання</w:t>
      </w:r>
      <w:r w:rsidR="00F013C3" w:rsidRPr="00592588">
        <w:rPr>
          <w:sz w:val="24"/>
          <w:szCs w:val="24"/>
        </w:rPr>
        <w:tab/>
        <w:t>труднощів</w:t>
      </w:r>
      <w:r w:rsidR="00F013C3" w:rsidRPr="00592588">
        <w:rPr>
          <w:sz w:val="24"/>
          <w:szCs w:val="24"/>
        </w:rPr>
        <w:tab/>
        <w:t>у</w:t>
      </w:r>
      <w:r w:rsidR="00CC1330">
        <w:rPr>
          <w:sz w:val="24"/>
          <w:szCs w:val="24"/>
        </w:rPr>
        <w:t xml:space="preserve">  поведінці</w:t>
      </w:r>
      <w:r w:rsidR="00CC1330">
        <w:rPr>
          <w:sz w:val="24"/>
          <w:szCs w:val="24"/>
        </w:rPr>
        <w:tab/>
        <w:t xml:space="preserve">(шляхом  навчання </w:t>
      </w:r>
      <w:r w:rsidR="00F013C3" w:rsidRPr="00592588">
        <w:rPr>
          <w:sz w:val="24"/>
          <w:szCs w:val="24"/>
        </w:rPr>
        <w:t>дотриманню</w:t>
      </w:r>
      <w:r w:rsidR="00CC1330">
        <w:rPr>
          <w:sz w:val="24"/>
          <w:szCs w:val="24"/>
        </w:rPr>
        <w:t xml:space="preserve"> </w:t>
      </w:r>
      <w:r w:rsidR="00F013C3" w:rsidRPr="00592588">
        <w:rPr>
          <w:sz w:val="24"/>
          <w:szCs w:val="24"/>
        </w:rPr>
        <w:t>правил</w:t>
      </w:r>
      <w:r w:rsidR="00CC1330">
        <w:rPr>
          <w:sz w:val="24"/>
          <w:szCs w:val="24"/>
        </w:rPr>
        <w:t xml:space="preserve"> </w:t>
      </w:r>
      <w:r w:rsidR="00F013C3" w:rsidRPr="00592588">
        <w:rPr>
          <w:sz w:val="24"/>
          <w:szCs w:val="24"/>
        </w:rPr>
        <w:t>та</w:t>
      </w:r>
      <w:r w:rsidR="00CC1330">
        <w:rPr>
          <w:sz w:val="24"/>
          <w:szCs w:val="24"/>
        </w:rPr>
        <w:t xml:space="preserve"> </w:t>
      </w:r>
      <w:r w:rsidR="00F013C3" w:rsidRPr="00592588">
        <w:rPr>
          <w:sz w:val="24"/>
          <w:szCs w:val="24"/>
        </w:rPr>
        <w:t>соціальній</w:t>
      </w:r>
      <w:r w:rsidR="00CC1330">
        <w:rPr>
          <w:sz w:val="24"/>
          <w:szCs w:val="24"/>
        </w:rPr>
        <w:t xml:space="preserve"> </w:t>
      </w:r>
      <w:r w:rsidR="00F013C3" w:rsidRPr="00592588">
        <w:rPr>
          <w:sz w:val="24"/>
          <w:szCs w:val="24"/>
        </w:rPr>
        <w:t>взаємодії),</w:t>
      </w:r>
    </w:p>
    <w:p w14:paraId="6B702482" w14:textId="77777777" w:rsidR="00AC5E2E" w:rsidRPr="00592588" w:rsidRDefault="009B0BE7" w:rsidP="000566C8">
      <w:pPr>
        <w:tabs>
          <w:tab w:val="left" w:pos="1196"/>
          <w:tab w:val="left" w:pos="1197"/>
        </w:tabs>
        <w:ind w:left="142"/>
        <w:jc w:val="both"/>
        <w:rPr>
          <w:sz w:val="24"/>
          <w:szCs w:val="24"/>
        </w:rPr>
      </w:pPr>
      <w:r w:rsidRPr="00592588">
        <w:rPr>
          <w:sz w:val="24"/>
          <w:szCs w:val="24"/>
        </w:rPr>
        <w:t>-</w:t>
      </w:r>
      <w:r w:rsidR="00CC1330">
        <w:rPr>
          <w:sz w:val="24"/>
          <w:szCs w:val="24"/>
        </w:rPr>
        <w:t xml:space="preserve"> Ф</w:t>
      </w:r>
      <w:r w:rsidR="00F013C3" w:rsidRPr="00592588">
        <w:rPr>
          <w:sz w:val="24"/>
          <w:szCs w:val="24"/>
        </w:rPr>
        <w:t>ізичний</w:t>
      </w:r>
      <w:r w:rsidR="00CC1330">
        <w:rPr>
          <w:sz w:val="24"/>
          <w:szCs w:val="24"/>
        </w:rPr>
        <w:t xml:space="preserve"> </w:t>
      </w:r>
      <w:r w:rsidR="00F013C3" w:rsidRPr="00592588">
        <w:rPr>
          <w:sz w:val="24"/>
          <w:szCs w:val="24"/>
        </w:rPr>
        <w:t>розвиток,</w:t>
      </w:r>
    </w:p>
    <w:p w14:paraId="483587CA" w14:textId="77777777" w:rsidR="00AC5E2E" w:rsidRPr="00592588" w:rsidRDefault="009B0BE7" w:rsidP="000566C8">
      <w:pPr>
        <w:tabs>
          <w:tab w:val="left" w:pos="1196"/>
          <w:tab w:val="left" w:pos="1197"/>
        </w:tabs>
        <w:ind w:left="142"/>
        <w:jc w:val="both"/>
        <w:rPr>
          <w:sz w:val="24"/>
          <w:szCs w:val="24"/>
        </w:rPr>
      </w:pPr>
      <w:r w:rsidRPr="00592588">
        <w:rPr>
          <w:sz w:val="24"/>
          <w:szCs w:val="24"/>
        </w:rPr>
        <w:t xml:space="preserve">- </w:t>
      </w:r>
      <w:r w:rsidR="00CC1330">
        <w:rPr>
          <w:sz w:val="24"/>
          <w:szCs w:val="24"/>
        </w:rPr>
        <w:t>Р</w:t>
      </w:r>
      <w:r w:rsidR="00F013C3" w:rsidRPr="00592588">
        <w:rPr>
          <w:sz w:val="24"/>
          <w:szCs w:val="24"/>
        </w:rPr>
        <w:t>озвиток</w:t>
      </w:r>
      <w:r w:rsidR="00CC1330">
        <w:rPr>
          <w:sz w:val="24"/>
          <w:szCs w:val="24"/>
        </w:rPr>
        <w:t xml:space="preserve"> </w:t>
      </w:r>
      <w:r w:rsidR="00F013C3" w:rsidRPr="00592588">
        <w:rPr>
          <w:sz w:val="24"/>
          <w:szCs w:val="24"/>
        </w:rPr>
        <w:t>соціальних</w:t>
      </w:r>
      <w:r w:rsidR="00CC1330">
        <w:rPr>
          <w:sz w:val="24"/>
          <w:szCs w:val="24"/>
        </w:rPr>
        <w:t xml:space="preserve"> </w:t>
      </w:r>
      <w:r w:rsidR="00F013C3" w:rsidRPr="00592588">
        <w:rPr>
          <w:sz w:val="24"/>
          <w:szCs w:val="24"/>
        </w:rPr>
        <w:t>навичок,</w:t>
      </w:r>
    </w:p>
    <w:p w14:paraId="48A724D4" w14:textId="77777777" w:rsidR="00AC5E2E" w:rsidRPr="00592588" w:rsidRDefault="009B0BE7" w:rsidP="000566C8">
      <w:pPr>
        <w:tabs>
          <w:tab w:val="left" w:pos="1196"/>
          <w:tab w:val="left" w:pos="1197"/>
        </w:tabs>
        <w:ind w:left="142"/>
        <w:jc w:val="both"/>
        <w:rPr>
          <w:sz w:val="24"/>
          <w:szCs w:val="24"/>
        </w:rPr>
      </w:pPr>
      <w:r w:rsidRPr="00592588">
        <w:rPr>
          <w:sz w:val="24"/>
          <w:szCs w:val="24"/>
        </w:rPr>
        <w:t xml:space="preserve">- </w:t>
      </w:r>
      <w:r w:rsidR="00CC1330">
        <w:rPr>
          <w:sz w:val="24"/>
          <w:szCs w:val="24"/>
        </w:rPr>
        <w:t>Н</w:t>
      </w:r>
      <w:r w:rsidR="00F013C3" w:rsidRPr="00592588">
        <w:rPr>
          <w:sz w:val="24"/>
          <w:szCs w:val="24"/>
        </w:rPr>
        <w:t>авчання</w:t>
      </w:r>
      <w:r w:rsidR="00CC1330">
        <w:rPr>
          <w:sz w:val="24"/>
          <w:szCs w:val="24"/>
        </w:rPr>
        <w:t xml:space="preserve"> </w:t>
      </w:r>
      <w:r w:rsidR="00F013C3" w:rsidRPr="00592588">
        <w:rPr>
          <w:sz w:val="24"/>
          <w:szCs w:val="24"/>
        </w:rPr>
        <w:t>самостійності,</w:t>
      </w:r>
      <w:r w:rsidR="00CC1330">
        <w:rPr>
          <w:sz w:val="24"/>
          <w:szCs w:val="24"/>
        </w:rPr>
        <w:t xml:space="preserve"> </w:t>
      </w:r>
      <w:r w:rsidR="00F013C3" w:rsidRPr="00592588">
        <w:rPr>
          <w:sz w:val="24"/>
          <w:szCs w:val="24"/>
        </w:rPr>
        <w:t>самоконтролю</w:t>
      </w:r>
      <w:r w:rsidR="00CC1330">
        <w:rPr>
          <w:sz w:val="24"/>
          <w:szCs w:val="24"/>
        </w:rPr>
        <w:t xml:space="preserve"> </w:t>
      </w:r>
      <w:r w:rsidR="00F013C3" w:rsidRPr="00592588">
        <w:rPr>
          <w:sz w:val="24"/>
          <w:szCs w:val="24"/>
        </w:rPr>
        <w:t>та</w:t>
      </w:r>
      <w:r w:rsidR="00CC1330">
        <w:rPr>
          <w:sz w:val="24"/>
          <w:szCs w:val="24"/>
        </w:rPr>
        <w:t xml:space="preserve"> </w:t>
      </w:r>
      <w:r w:rsidR="00F013C3" w:rsidRPr="00592588">
        <w:rPr>
          <w:sz w:val="24"/>
          <w:szCs w:val="24"/>
        </w:rPr>
        <w:t>саморегуляції</w:t>
      </w:r>
      <w:r w:rsidR="00CC1330">
        <w:rPr>
          <w:sz w:val="24"/>
          <w:szCs w:val="24"/>
        </w:rPr>
        <w:t xml:space="preserve"> </w:t>
      </w:r>
      <w:r w:rsidR="00F013C3" w:rsidRPr="00592588">
        <w:rPr>
          <w:sz w:val="24"/>
          <w:szCs w:val="24"/>
        </w:rPr>
        <w:t>тощо.</w:t>
      </w:r>
    </w:p>
    <w:p w14:paraId="4F3CA7B1" w14:textId="77777777" w:rsidR="00AC5E2E" w:rsidRPr="00592588" w:rsidRDefault="00F013C3" w:rsidP="000566C8">
      <w:pPr>
        <w:pStyle w:val="a0"/>
        <w:ind w:left="142" w:firstLine="578"/>
        <w:jc w:val="both"/>
      </w:pPr>
      <w:r w:rsidRPr="00592588">
        <w:t>Для навчання обираються цілі, що стосуються безпеки життя і здоров’я дитини та оточуючих</w:t>
      </w:r>
      <w:r w:rsidR="00CC1330">
        <w:t xml:space="preserve"> </w:t>
      </w:r>
      <w:r w:rsidRPr="00592588">
        <w:t>людей</w:t>
      </w:r>
      <w:r w:rsidR="00CC1330">
        <w:t xml:space="preserve"> </w:t>
      </w:r>
      <w:r w:rsidRPr="00592588">
        <w:t>(наприклад, вразі</w:t>
      </w:r>
      <w:r w:rsidR="00CC1330">
        <w:t xml:space="preserve"> </w:t>
      </w:r>
      <w:r w:rsidRPr="00592588">
        <w:t>проявів</w:t>
      </w:r>
      <w:r w:rsidR="00CC1330">
        <w:t xml:space="preserve"> </w:t>
      </w:r>
      <w:r w:rsidRPr="00592588">
        <w:t>учнем агресивної</w:t>
      </w:r>
      <w:r w:rsidR="00CC1330">
        <w:t xml:space="preserve"> </w:t>
      </w:r>
      <w:r w:rsidRPr="00592588">
        <w:t>поведінки).</w:t>
      </w:r>
    </w:p>
    <w:p w14:paraId="64FA0080" w14:textId="77777777" w:rsidR="00AC5E2E" w:rsidRPr="00592588" w:rsidRDefault="00F013C3" w:rsidP="000566C8">
      <w:pPr>
        <w:pStyle w:val="a0"/>
        <w:ind w:left="142" w:firstLine="578"/>
        <w:jc w:val="both"/>
      </w:pPr>
      <w:r w:rsidRPr="00592588">
        <w:t>Наступними</w:t>
      </w:r>
      <w:r w:rsidR="00CC1330">
        <w:t xml:space="preserve"> </w:t>
      </w:r>
      <w:r w:rsidRPr="00592588">
        <w:t>за</w:t>
      </w:r>
      <w:r w:rsidR="00CC1330">
        <w:t xml:space="preserve"> </w:t>
      </w:r>
      <w:r w:rsidRPr="00592588">
        <w:t>ієрархією</w:t>
      </w:r>
      <w:r w:rsidR="00CC1330">
        <w:t xml:space="preserve"> </w:t>
      </w:r>
      <w:r w:rsidRPr="00592588">
        <w:t>є</w:t>
      </w:r>
      <w:r w:rsidR="00CC1330">
        <w:t xml:space="preserve"> </w:t>
      </w:r>
      <w:r w:rsidRPr="00592588">
        <w:t>цілі</w:t>
      </w:r>
      <w:r w:rsidR="00CC1330">
        <w:t xml:space="preserve"> </w:t>
      </w:r>
      <w:r w:rsidRPr="00592588">
        <w:t>соціальної</w:t>
      </w:r>
      <w:r w:rsidR="00CC1330">
        <w:t xml:space="preserve"> </w:t>
      </w:r>
      <w:r w:rsidRPr="00592588">
        <w:t>взаємодії</w:t>
      </w:r>
      <w:r w:rsidR="00CC1330">
        <w:t xml:space="preserve"> </w:t>
      </w:r>
      <w:r w:rsidRPr="00592588">
        <w:t>та</w:t>
      </w:r>
      <w:r w:rsidR="00CC1330">
        <w:t xml:space="preserve"> </w:t>
      </w:r>
      <w:r w:rsidRPr="00592588">
        <w:t>комунікації,</w:t>
      </w:r>
      <w:r w:rsidR="00CC1330">
        <w:t xml:space="preserve"> </w:t>
      </w:r>
      <w:r w:rsidRPr="00592588">
        <w:t>адаптивні</w:t>
      </w:r>
      <w:r w:rsidR="00CC1330">
        <w:t xml:space="preserve"> </w:t>
      </w:r>
      <w:r w:rsidRPr="00592588">
        <w:t>навички</w:t>
      </w:r>
      <w:r w:rsidR="00CC1330">
        <w:t xml:space="preserve"> </w:t>
      </w:r>
      <w:r w:rsidRPr="00592588">
        <w:t>та</w:t>
      </w:r>
      <w:r w:rsidR="00CC1330">
        <w:t xml:space="preserve"> </w:t>
      </w:r>
      <w:r w:rsidRPr="00592588">
        <w:t>навички</w:t>
      </w:r>
      <w:r w:rsidR="00CC1330">
        <w:t xml:space="preserve"> </w:t>
      </w:r>
      <w:r w:rsidRPr="00592588">
        <w:t>самостійності, далі</w:t>
      </w:r>
      <w:r w:rsidR="00CC1330">
        <w:t xml:space="preserve"> – </w:t>
      </w:r>
      <w:r w:rsidRPr="00592588">
        <w:t>формування</w:t>
      </w:r>
      <w:r w:rsidR="00CC1330">
        <w:t xml:space="preserve"> </w:t>
      </w:r>
      <w:r w:rsidRPr="00592588">
        <w:t>академічних</w:t>
      </w:r>
      <w:r w:rsidR="00CC1330">
        <w:t xml:space="preserve"> </w:t>
      </w:r>
      <w:proofErr w:type="spellStart"/>
      <w:r w:rsidRPr="00592588">
        <w:t>компетентностей</w:t>
      </w:r>
      <w:proofErr w:type="spellEnd"/>
      <w:r w:rsidRPr="00592588">
        <w:t>.</w:t>
      </w:r>
    </w:p>
    <w:p w14:paraId="65F2081D" w14:textId="77777777" w:rsidR="00AC5E2E" w:rsidRPr="00592588" w:rsidRDefault="00CC1330" w:rsidP="000566C8">
      <w:pPr>
        <w:pStyle w:val="a0"/>
        <w:ind w:left="142" w:firstLine="578"/>
        <w:jc w:val="both"/>
      </w:pPr>
      <w:r>
        <w:t>Д</w:t>
      </w:r>
      <w:r w:rsidR="00F013C3" w:rsidRPr="00592588">
        <w:t>ля</w:t>
      </w:r>
      <w:r>
        <w:t xml:space="preserve"> </w:t>
      </w:r>
      <w:r w:rsidR="00F013C3" w:rsidRPr="00592588">
        <w:t>забезпечення</w:t>
      </w:r>
      <w:r>
        <w:t xml:space="preserve"> </w:t>
      </w:r>
      <w:r w:rsidR="00F013C3" w:rsidRPr="00592588">
        <w:t>ефективного</w:t>
      </w:r>
      <w:r>
        <w:t xml:space="preserve"> </w:t>
      </w:r>
      <w:r w:rsidR="00F013C3" w:rsidRPr="00592588">
        <w:t>інклюзивного</w:t>
      </w:r>
      <w:r>
        <w:t xml:space="preserve"> </w:t>
      </w:r>
      <w:r w:rsidR="00F013C3" w:rsidRPr="00592588">
        <w:t>навчання</w:t>
      </w:r>
      <w:r>
        <w:t xml:space="preserve"> </w:t>
      </w:r>
      <w:r w:rsidR="00F013C3" w:rsidRPr="00592588">
        <w:t>дітей</w:t>
      </w:r>
      <w:r>
        <w:t xml:space="preserve"> </w:t>
      </w:r>
      <w:r w:rsidR="00F013C3" w:rsidRPr="00592588">
        <w:t>перед</w:t>
      </w:r>
      <w:r>
        <w:t xml:space="preserve"> </w:t>
      </w:r>
      <w:r w:rsidR="00F013C3" w:rsidRPr="00592588">
        <w:t>педагогічним</w:t>
      </w:r>
      <w:r>
        <w:t xml:space="preserve"> </w:t>
      </w:r>
      <w:r w:rsidR="00F013C3" w:rsidRPr="00592588">
        <w:t>колективом стоять</w:t>
      </w:r>
      <w:r>
        <w:t xml:space="preserve"> </w:t>
      </w:r>
      <w:r w:rsidR="00F013C3" w:rsidRPr="00592588">
        <w:t>такі задачі:</w:t>
      </w:r>
    </w:p>
    <w:p w14:paraId="112E23AB" w14:textId="77777777" w:rsidR="00AC5E2E" w:rsidRPr="00592588" w:rsidRDefault="00CC1330" w:rsidP="00E16294">
      <w:pPr>
        <w:pStyle w:val="a5"/>
        <w:numPr>
          <w:ilvl w:val="0"/>
          <w:numId w:val="14"/>
        </w:numPr>
        <w:tabs>
          <w:tab w:val="left" w:pos="1196"/>
          <w:tab w:val="left" w:pos="1197"/>
        </w:tabs>
        <w:jc w:val="both"/>
        <w:rPr>
          <w:sz w:val="24"/>
          <w:szCs w:val="24"/>
        </w:rPr>
      </w:pPr>
      <w:r>
        <w:rPr>
          <w:sz w:val="24"/>
          <w:szCs w:val="24"/>
        </w:rPr>
        <w:t>Ф</w:t>
      </w:r>
      <w:r w:rsidR="00F013C3" w:rsidRPr="00592588">
        <w:rPr>
          <w:sz w:val="24"/>
          <w:szCs w:val="24"/>
        </w:rPr>
        <w:t>ормування психологічної, когнітивної та методичної компетентності педагогів ліцею</w:t>
      </w:r>
      <w:r>
        <w:rPr>
          <w:sz w:val="24"/>
          <w:szCs w:val="24"/>
        </w:rPr>
        <w:t xml:space="preserve"> </w:t>
      </w:r>
      <w:r w:rsidR="00F013C3" w:rsidRPr="00592588">
        <w:rPr>
          <w:sz w:val="24"/>
          <w:szCs w:val="24"/>
        </w:rPr>
        <w:t>для здійснення</w:t>
      </w:r>
      <w:r>
        <w:rPr>
          <w:sz w:val="24"/>
          <w:szCs w:val="24"/>
        </w:rPr>
        <w:t xml:space="preserve"> </w:t>
      </w:r>
      <w:r w:rsidR="00F013C3" w:rsidRPr="00592588">
        <w:rPr>
          <w:sz w:val="24"/>
          <w:szCs w:val="24"/>
        </w:rPr>
        <w:t>фахового</w:t>
      </w:r>
      <w:r>
        <w:rPr>
          <w:sz w:val="24"/>
          <w:szCs w:val="24"/>
        </w:rPr>
        <w:t xml:space="preserve"> </w:t>
      </w:r>
      <w:r w:rsidR="00F013C3" w:rsidRPr="00592588">
        <w:rPr>
          <w:sz w:val="24"/>
          <w:szCs w:val="24"/>
        </w:rPr>
        <w:t>супроводу</w:t>
      </w:r>
      <w:r>
        <w:rPr>
          <w:sz w:val="24"/>
          <w:szCs w:val="24"/>
        </w:rPr>
        <w:t xml:space="preserve"> </w:t>
      </w:r>
      <w:r w:rsidR="00F013C3" w:rsidRPr="00592588">
        <w:rPr>
          <w:sz w:val="24"/>
          <w:szCs w:val="24"/>
        </w:rPr>
        <w:t>дітей</w:t>
      </w:r>
      <w:r>
        <w:rPr>
          <w:sz w:val="24"/>
          <w:szCs w:val="24"/>
        </w:rPr>
        <w:t xml:space="preserve"> </w:t>
      </w:r>
      <w:r w:rsidR="00F013C3" w:rsidRPr="00592588">
        <w:rPr>
          <w:sz w:val="24"/>
          <w:szCs w:val="24"/>
        </w:rPr>
        <w:t>з ООП</w:t>
      </w:r>
      <w:r>
        <w:rPr>
          <w:sz w:val="24"/>
          <w:szCs w:val="24"/>
        </w:rPr>
        <w:t xml:space="preserve"> </w:t>
      </w:r>
      <w:r w:rsidR="00F013C3" w:rsidRPr="00592588">
        <w:rPr>
          <w:sz w:val="24"/>
          <w:szCs w:val="24"/>
        </w:rPr>
        <w:t>в</w:t>
      </w:r>
      <w:r>
        <w:rPr>
          <w:sz w:val="24"/>
          <w:szCs w:val="24"/>
        </w:rPr>
        <w:t xml:space="preserve"> </w:t>
      </w:r>
      <w:r w:rsidR="00F013C3" w:rsidRPr="00592588">
        <w:rPr>
          <w:sz w:val="24"/>
          <w:szCs w:val="24"/>
        </w:rPr>
        <w:t>умовах інклюзії;</w:t>
      </w:r>
    </w:p>
    <w:p w14:paraId="321B1683" w14:textId="77777777" w:rsidR="00AC5E2E" w:rsidRPr="00592588" w:rsidRDefault="00CC1330" w:rsidP="00E16294">
      <w:pPr>
        <w:pStyle w:val="a5"/>
        <w:numPr>
          <w:ilvl w:val="0"/>
          <w:numId w:val="14"/>
        </w:numPr>
        <w:tabs>
          <w:tab w:val="left" w:pos="1196"/>
          <w:tab w:val="left" w:pos="1197"/>
        </w:tabs>
        <w:jc w:val="both"/>
        <w:rPr>
          <w:sz w:val="24"/>
          <w:szCs w:val="24"/>
        </w:rPr>
      </w:pPr>
      <w:r>
        <w:rPr>
          <w:sz w:val="24"/>
          <w:szCs w:val="24"/>
        </w:rPr>
        <w:lastRenderedPageBreak/>
        <w:t>Р</w:t>
      </w:r>
      <w:r w:rsidR="00F013C3" w:rsidRPr="00592588">
        <w:rPr>
          <w:sz w:val="24"/>
          <w:szCs w:val="24"/>
        </w:rPr>
        <w:t>аннє</w:t>
      </w:r>
      <w:r>
        <w:rPr>
          <w:sz w:val="24"/>
          <w:szCs w:val="24"/>
        </w:rPr>
        <w:t xml:space="preserve"> </w:t>
      </w:r>
      <w:r w:rsidR="00F013C3" w:rsidRPr="00592588">
        <w:rPr>
          <w:sz w:val="24"/>
          <w:szCs w:val="24"/>
        </w:rPr>
        <w:t>виявлення</w:t>
      </w:r>
      <w:r>
        <w:rPr>
          <w:sz w:val="24"/>
          <w:szCs w:val="24"/>
        </w:rPr>
        <w:t xml:space="preserve"> </w:t>
      </w:r>
      <w:r w:rsidR="00F013C3" w:rsidRPr="00592588">
        <w:rPr>
          <w:sz w:val="24"/>
          <w:szCs w:val="24"/>
        </w:rPr>
        <w:t>порушень</w:t>
      </w:r>
      <w:r>
        <w:rPr>
          <w:sz w:val="24"/>
          <w:szCs w:val="24"/>
        </w:rPr>
        <w:t xml:space="preserve"> </w:t>
      </w:r>
      <w:r w:rsidR="00F013C3" w:rsidRPr="00592588">
        <w:rPr>
          <w:sz w:val="24"/>
          <w:szCs w:val="24"/>
        </w:rPr>
        <w:t>розвитку</w:t>
      </w:r>
      <w:r>
        <w:rPr>
          <w:sz w:val="24"/>
          <w:szCs w:val="24"/>
        </w:rPr>
        <w:t xml:space="preserve"> </w:t>
      </w:r>
      <w:r w:rsidR="00F013C3" w:rsidRPr="00592588">
        <w:rPr>
          <w:sz w:val="24"/>
          <w:szCs w:val="24"/>
        </w:rPr>
        <w:t>і надання</w:t>
      </w:r>
      <w:r>
        <w:rPr>
          <w:sz w:val="24"/>
          <w:szCs w:val="24"/>
        </w:rPr>
        <w:t xml:space="preserve"> </w:t>
      </w:r>
      <w:r w:rsidR="00F013C3" w:rsidRPr="00592588">
        <w:rPr>
          <w:sz w:val="24"/>
          <w:szCs w:val="24"/>
        </w:rPr>
        <w:t>психолого-педагогічної</w:t>
      </w:r>
      <w:r>
        <w:rPr>
          <w:sz w:val="24"/>
          <w:szCs w:val="24"/>
        </w:rPr>
        <w:t xml:space="preserve"> </w:t>
      </w:r>
      <w:r w:rsidR="00F013C3" w:rsidRPr="00592588">
        <w:rPr>
          <w:sz w:val="24"/>
          <w:szCs w:val="24"/>
        </w:rPr>
        <w:t>допомоги;</w:t>
      </w:r>
    </w:p>
    <w:p w14:paraId="543B6CB1" w14:textId="77777777" w:rsidR="00AC5E2E" w:rsidRPr="00592588" w:rsidRDefault="00CC1330" w:rsidP="00E16294">
      <w:pPr>
        <w:pStyle w:val="a5"/>
        <w:numPr>
          <w:ilvl w:val="0"/>
          <w:numId w:val="14"/>
        </w:numPr>
        <w:tabs>
          <w:tab w:val="left" w:pos="1196"/>
          <w:tab w:val="left" w:pos="1197"/>
        </w:tabs>
        <w:jc w:val="both"/>
        <w:rPr>
          <w:sz w:val="24"/>
          <w:szCs w:val="24"/>
        </w:rPr>
      </w:pPr>
      <w:r>
        <w:rPr>
          <w:sz w:val="24"/>
          <w:szCs w:val="24"/>
        </w:rPr>
        <w:t>К</w:t>
      </w:r>
      <w:r w:rsidR="00F013C3" w:rsidRPr="00592588">
        <w:rPr>
          <w:sz w:val="24"/>
          <w:szCs w:val="24"/>
        </w:rPr>
        <w:t>омплексна психолого-педагогічна оцінка розвитку дитини</w:t>
      </w:r>
      <w:r>
        <w:rPr>
          <w:sz w:val="24"/>
          <w:szCs w:val="24"/>
        </w:rPr>
        <w:t xml:space="preserve"> </w:t>
      </w:r>
      <w:r w:rsidR="00F013C3" w:rsidRPr="00592588">
        <w:rPr>
          <w:sz w:val="24"/>
          <w:szCs w:val="24"/>
        </w:rPr>
        <w:t>з встановленням</w:t>
      </w:r>
      <w:r>
        <w:rPr>
          <w:sz w:val="24"/>
          <w:szCs w:val="24"/>
        </w:rPr>
        <w:t xml:space="preserve"> </w:t>
      </w:r>
      <w:r w:rsidR="00F013C3" w:rsidRPr="00592588">
        <w:rPr>
          <w:sz w:val="24"/>
          <w:szCs w:val="24"/>
        </w:rPr>
        <w:t>особливих</w:t>
      </w:r>
      <w:r>
        <w:rPr>
          <w:sz w:val="24"/>
          <w:szCs w:val="24"/>
        </w:rPr>
        <w:t xml:space="preserve"> </w:t>
      </w:r>
      <w:r w:rsidR="00F013C3" w:rsidRPr="00592588">
        <w:rPr>
          <w:sz w:val="24"/>
          <w:szCs w:val="24"/>
        </w:rPr>
        <w:t>освітніх</w:t>
      </w:r>
      <w:r>
        <w:rPr>
          <w:sz w:val="24"/>
          <w:szCs w:val="24"/>
        </w:rPr>
        <w:t xml:space="preserve"> </w:t>
      </w:r>
      <w:r w:rsidR="00F013C3" w:rsidRPr="00592588">
        <w:rPr>
          <w:sz w:val="24"/>
          <w:szCs w:val="24"/>
        </w:rPr>
        <w:t>потреб та позитивних</w:t>
      </w:r>
      <w:r>
        <w:rPr>
          <w:sz w:val="24"/>
          <w:szCs w:val="24"/>
        </w:rPr>
        <w:t xml:space="preserve"> </w:t>
      </w:r>
      <w:r w:rsidR="00F013C3" w:rsidRPr="00592588">
        <w:rPr>
          <w:sz w:val="24"/>
          <w:szCs w:val="24"/>
        </w:rPr>
        <w:t>сторін</w:t>
      </w:r>
      <w:r>
        <w:rPr>
          <w:sz w:val="24"/>
          <w:szCs w:val="24"/>
        </w:rPr>
        <w:t xml:space="preserve"> </w:t>
      </w:r>
      <w:r w:rsidR="00F013C3" w:rsidRPr="00592588">
        <w:rPr>
          <w:sz w:val="24"/>
          <w:szCs w:val="24"/>
        </w:rPr>
        <w:t>розвитку</w:t>
      </w:r>
      <w:r>
        <w:rPr>
          <w:sz w:val="24"/>
          <w:szCs w:val="24"/>
        </w:rPr>
        <w:t xml:space="preserve"> </w:t>
      </w:r>
      <w:r w:rsidR="00F013C3" w:rsidRPr="00592588">
        <w:rPr>
          <w:sz w:val="24"/>
          <w:szCs w:val="24"/>
        </w:rPr>
        <w:t>дитини;</w:t>
      </w:r>
    </w:p>
    <w:p w14:paraId="06C5989F" w14:textId="77777777" w:rsidR="00AC5E2E" w:rsidRPr="00592588" w:rsidRDefault="00CC1330" w:rsidP="00E16294">
      <w:pPr>
        <w:pStyle w:val="a5"/>
        <w:numPr>
          <w:ilvl w:val="0"/>
          <w:numId w:val="14"/>
        </w:numPr>
        <w:tabs>
          <w:tab w:val="left" w:pos="1196"/>
          <w:tab w:val="left" w:pos="1197"/>
        </w:tabs>
        <w:jc w:val="both"/>
        <w:rPr>
          <w:sz w:val="24"/>
          <w:szCs w:val="24"/>
        </w:rPr>
      </w:pPr>
      <w:r>
        <w:rPr>
          <w:sz w:val="24"/>
          <w:szCs w:val="24"/>
        </w:rPr>
        <w:t>П</w:t>
      </w:r>
      <w:r w:rsidR="00F013C3" w:rsidRPr="00592588">
        <w:rPr>
          <w:sz w:val="24"/>
          <w:szCs w:val="24"/>
        </w:rPr>
        <w:t>сихологічна готовність дитини та її батьків до навчання спільно з однолітками з</w:t>
      </w:r>
      <w:r>
        <w:rPr>
          <w:sz w:val="24"/>
          <w:szCs w:val="24"/>
        </w:rPr>
        <w:t xml:space="preserve"> </w:t>
      </w:r>
      <w:r w:rsidR="00F013C3" w:rsidRPr="00592588">
        <w:rPr>
          <w:sz w:val="24"/>
          <w:szCs w:val="24"/>
        </w:rPr>
        <w:t>типовим</w:t>
      </w:r>
      <w:r>
        <w:rPr>
          <w:sz w:val="24"/>
          <w:szCs w:val="24"/>
        </w:rPr>
        <w:t xml:space="preserve"> </w:t>
      </w:r>
      <w:r w:rsidR="00F013C3" w:rsidRPr="00592588">
        <w:rPr>
          <w:sz w:val="24"/>
          <w:szCs w:val="24"/>
        </w:rPr>
        <w:t>розвитком;</w:t>
      </w:r>
    </w:p>
    <w:p w14:paraId="657CC8D4" w14:textId="77777777" w:rsidR="00AC5E2E" w:rsidRPr="00592588" w:rsidRDefault="00CC1330" w:rsidP="00E16294">
      <w:pPr>
        <w:pStyle w:val="a5"/>
        <w:numPr>
          <w:ilvl w:val="0"/>
          <w:numId w:val="14"/>
        </w:numPr>
        <w:tabs>
          <w:tab w:val="left" w:pos="1196"/>
          <w:tab w:val="left" w:pos="1197"/>
        </w:tabs>
        <w:jc w:val="both"/>
        <w:rPr>
          <w:sz w:val="24"/>
          <w:szCs w:val="24"/>
        </w:rPr>
      </w:pPr>
      <w:r>
        <w:rPr>
          <w:sz w:val="24"/>
          <w:szCs w:val="24"/>
        </w:rPr>
        <w:t>Т</w:t>
      </w:r>
      <w:r w:rsidR="00F013C3" w:rsidRPr="00592588">
        <w:rPr>
          <w:sz w:val="24"/>
          <w:szCs w:val="24"/>
        </w:rPr>
        <w:t>існа</w:t>
      </w:r>
      <w:r>
        <w:rPr>
          <w:sz w:val="24"/>
          <w:szCs w:val="24"/>
        </w:rPr>
        <w:t xml:space="preserve"> </w:t>
      </w:r>
      <w:r w:rsidR="00F013C3" w:rsidRPr="00592588">
        <w:rPr>
          <w:sz w:val="24"/>
          <w:szCs w:val="24"/>
        </w:rPr>
        <w:t>співпраця</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батьками,</w:t>
      </w:r>
      <w:r>
        <w:rPr>
          <w:sz w:val="24"/>
          <w:szCs w:val="24"/>
        </w:rPr>
        <w:t xml:space="preserve"> </w:t>
      </w:r>
      <w:r w:rsidR="00F013C3" w:rsidRPr="00592588">
        <w:rPr>
          <w:sz w:val="24"/>
          <w:szCs w:val="24"/>
        </w:rPr>
        <w:t>консультування</w:t>
      </w:r>
      <w:r>
        <w:rPr>
          <w:sz w:val="24"/>
          <w:szCs w:val="24"/>
        </w:rPr>
        <w:t xml:space="preserve"> </w:t>
      </w:r>
      <w:r w:rsidR="00F013C3" w:rsidRPr="00592588">
        <w:rPr>
          <w:sz w:val="24"/>
          <w:szCs w:val="24"/>
        </w:rPr>
        <w:t>батьків</w:t>
      </w:r>
      <w:r>
        <w:rPr>
          <w:sz w:val="24"/>
          <w:szCs w:val="24"/>
        </w:rPr>
        <w:t xml:space="preserve"> </w:t>
      </w:r>
      <w:r w:rsidR="00F013C3" w:rsidRPr="00592588">
        <w:rPr>
          <w:sz w:val="24"/>
          <w:szCs w:val="24"/>
        </w:rPr>
        <w:t>щодо</w:t>
      </w:r>
      <w:r>
        <w:rPr>
          <w:sz w:val="24"/>
          <w:szCs w:val="24"/>
        </w:rPr>
        <w:t xml:space="preserve"> </w:t>
      </w:r>
      <w:r w:rsidR="00F013C3" w:rsidRPr="00592588">
        <w:rPr>
          <w:sz w:val="24"/>
          <w:szCs w:val="24"/>
        </w:rPr>
        <w:t>розвитку</w:t>
      </w:r>
      <w:r>
        <w:rPr>
          <w:sz w:val="24"/>
          <w:szCs w:val="24"/>
        </w:rPr>
        <w:t xml:space="preserve"> </w:t>
      </w:r>
      <w:r w:rsidR="00F013C3" w:rsidRPr="00592588">
        <w:rPr>
          <w:sz w:val="24"/>
          <w:szCs w:val="24"/>
        </w:rPr>
        <w:t>дитини,</w:t>
      </w:r>
      <w:r>
        <w:rPr>
          <w:sz w:val="24"/>
          <w:szCs w:val="24"/>
        </w:rPr>
        <w:t xml:space="preserve"> </w:t>
      </w:r>
      <w:r w:rsidR="00F013C3" w:rsidRPr="00592588">
        <w:rPr>
          <w:sz w:val="24"/>
          <w:szCs w:val="24"/>
        </w:rPr>
        <w:t>особливостей</w:t>
      </w:r>
      <w:r>
        <w:rPr>
          <w:sz w:val="24"/>
          <w:szCs w:val="24"/>
        </w:rPr>
        <w:t xml:space="preserve"> </w:t>
      </w:r>
      <w:r w:rsidR="00F013C3" w:rsidRPr="00592588">
        <w:rPr>
          <w:sz w:val="24"/>
          <w:szCs w:val="24"/>
        </w:rPr>
        <w:t>методів</w:t>
      </w:r>
      <w:r>
        <w:rPr>
          <w:sz w:val="24"/>
          <w:szCs w:val="24"/>
        </w:rPr>
        <w:t xml:space="preserve"> </w:t>
      </w:r>
      <w:r w:rsidR="00F013C3" w:rsidRPr="00592588">
        <w:rPr>
          <w:sz w:val="24"/>
          <w:szCs w:val="24"/>
        </w:rPr>
        <w:t>її</w:t>
      </w:r>
      <w:r>
        <w:rPr>
          <w:sz w:val="24"/>
          <w:szCs w:val="24"/>
        </w:rPr>
        <w:t xml:space="preserve"> </w:t>
      </w:r>
      <w:r w:rsidR="00F013C3" w:rsidRPr="00592588">
        <w:rPr>
          <w:sz w:val="24"/>
          <w:szCs w:val="24"/>
        </w:rPr>
        <w:t>виховання і</w:t>
      </w:r>
      <w:r>
        <w:rPr>
          <w:sz w:val="24"/>
          <w:szCs w:val="24"/>
        </w:rPr>
        <w:t xml:space="preserve"> </w:t>
      </w:r>
      <w:r w:rsidR="00F013C3" w:rsidRPr="00592588">
        <w:rPr>
          <w:sz w:val="24"/>
          <w:szCs w:val="24"/>
        </w:rPr>
        <w:t>розвитку</w:t>
      </w:r>
      <w:r>
        <w:rPr>
          <w:sz w:val="24"/>
          <w:szCs w:val="24"/>
        </w:rPr>
        <w:t xml:space="preserve"> </w:t>
      </w:r>
      <w:r w:rsidR="00F013C3" w:rsidRPr="00592588">
        <w:rPr>
          <w:sz w:val="24"/>
          <w:szCs w:val="24"/>
        </w:rPr>
        <w:t>дитини;</w:t>
      </w:r>
    </w:p>
    <w:p w14:paraId="7F314846" w14:textId="77777777" w:rsidR="00AC5E2E" w:rsidRPr="00592588" w:rsidRDefault="00CC1330" w:rsidP="00E16294">
      <w:pPr>
        <w:pStyle w:val="a5"/>
        <w:numPr>
          <w:ilvl w:val="0"/>
          <w:numId w:val="14"/>
        </w:numPr>
        <w:tabs>
          <w:tab w:val="left" w:pos="1196"/>
          <w:tab w:val="left" w:pos="1197"/>
        </w:tabs>
        <w:jc w:val="both"/>
        <w:rPr>
          <w:sz w:val="24"/>
          <w:szCs w:val="24"/>
        </w:rPr>
      </w:pPr>
      <w:r>
        <w:rPr>
          <w:sz w:val="24"/>
          <w:szCs w:val="24"/>
        </w:rPr>
        <w:t>С</w:t>
      </w:r>
      <w:r w:rsidR="00F013C3" w:rsidRPr="00592588">
        <w:rPr>
          <w:sz w:val="24"/>
          <w:szCs w:val="24"/>
        </w:rPr>
        <w:t>творення</w:t>
      </w:r>
      <w:r>
        <w:rPr>
          <w:sz w:val="24"/>
          <w:szCs w:val="24"/>
        </w:rPr>
        <w:t xml:space="preserve"> </w:t>
      </w:r>
      <w:r w:rsidR="00F013C3" w:rsidRPr="00592588">
        <w:rPr>
          <w:sz w:val="24"/>
          <w:szCs w:val="24"/>
        </w:rPr>
        <w:t>спеціальних умов</w:t>
      </w:r>
      <w:r>
        <w:rPr>
          <w:sz w:val="24"/>
          <w:szCs w:val="24"/>
        </w:rPr>
        <w:t xml:space="preserve"> </w:t>
      </w:r>
      <w:r w:rsidR="00F013C3" w:rsidRPr="00592588">
        <w:rPr>
          <w:sz w:val="24"/>
          <w:szCs w:val="24"/>
        </w:rPr>
        <w:t>в</w:t>
      </w:r>
      <w:r>
        <w:rPr>
          <w:sz w:val="24"/>
          <w:szCs w:val="24"/>
        </w:rPr>
        <w:t xml:space="preserve"> </w:t>
      </w:r>
      <w:r w:rsidR="00F013C3" w:rsidRPr="00592588">
        <w:rPr>
          <w:sz w:val="24"/>
          <w:szCs w:val="24"/>
        </w:rPr>
        <w:t>класі,</w:t>
      </w:r>
      <w:r>
        <w:rPr>
          <w:sz w:val="24"/>
          <w:szCs w:val="24"/>
        </w:rPr>
        <w:t xml:space="preserve"> </w:t>
      </w:r>
      <w:r w:rsidR="00F013C3" w:rsidRPr="00592588">
        <w:rPr>
          <w:sz w:val="24"/>
          <w:szCs w:val="24"/>
        </w:rPr>
        <w:t>школі;</w:t>
      </w:r>
    </w:p>
    <w:p w14:paraId="20AEAEC7" w14:textId="77777777" w:rsidR="00AC5E2E" w:rsidRPr="00592588" w:rsidRDefault="00CC1330" w:rsidP="00E16294">
      <w:pPr>
        <w:pStyle w:val="a5"/>
        <w:numPr>
          <w:ilvl w:val="0"/>
          <w:numId w:val="14"/>
        </w:numPr>
        <w:tabs>
          <w:tab w:val="left" w:pos="1196"/>
          <w:tab w:val="left" w:pos="1197"/>
        </w:tabs>
        <w:jc w:val="both"/>
        <w:rPr>
          <w:sz w:val="24"/>
          <w:szCs w:val="24"/>
        </w:rPr>
      </w:pPr>
      <w:r>
        <w:rPr>
          <w:sz w:val="24"/>
          <w:szCs w:val="24"/>
        </w:rPr>
        <w:t>П</w:t>
      </w:r>
      <w:r w:rsidR="00F013C3" w:rsidRPr="00592588">
        <w:rPr>
          <w:sz w:val="24"/>
          <w:szCs w:val="24"/>
        </w:rPr>
        <w:t>ідготовка</w:t>
      </w:r>
      <w:r>
        <w:rPr>
          <w:sz w:val="24"/>
          <w:szCs w:val="24"/>
        </w:rPr>
        <w:t xml:space="preserve"> </w:t>
      </w:r>
      <w:r w:rsidR="00F013C3" w:rsidRPr="00592588">
        <w:rPr>
          <w:sz w:val="24"/>
          <w:szCs w:val="24"/>
        </w:rPr>
        <w:t>учнів</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типовим</w:t>
      </w:r>
      <w:r>
        <w:rPr>
          <w:sz w:val="24"/>
          <w:szCs w:val="24"/>
        </w:rPr>
        <w:t xml:space="preserve"> </w:t>
      </w:r>
      <w:r w:rsidR="00F013C3" w:rsidRPr="00592588">
        <w:rPr>
          <w:sz w:val="24"/>
          <w:szCs w:val="24"/>
        </w:rPr>
        <w:t>розвитком</w:t>
      </w:r>
      <w:r>
        <w:rPr>
          <w:sz w:val="24"/>
          <w:szCs w:val="24"/>
        </w:rPr>
        <w:t xml:space="preserve"> </w:t>
      </w:r>
      <w:r w:rsidR="00F013C3" w:rsidRPr="00592588">
        <w:rPr>
          <w:sz w:val="24"/>
          <w:szCs w:val="24"/>
        </w:rPr>
        <w:t>до</w:t>
      </w:r>
      <w:r>
        <w:rPr>
          <w:sz w:val="24"/>
          <w:szCs w:val="24"/>
        </w:rPr>
        <w:t xml:space="preserve"> </w:t>
      </w:r>
      <w:r w:rsidR="00F013C3" w:rsidRPr="00592588">
        <w:rPr>
          <w:sz w:val="24"/>
          <w:szCs w:val="24"/>
        </w:rPr>
        <w:t>взаємодії</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однолітками, які</w:t>
      </w:r>
      <w:r>
        <w:rPr>
          <w:sz w:val="24"/>
          <w:szCs w:val="24"/>
        </w:rPr>
        <w:t xml:space="preserve"> </w:t>
      </w:r>
      <w:r w:rsidR="00F013C3" w:rsidRPr="00592588">
        <w:rPr>
          <w:sz w:val="24"/>
          <w:szCs w:val="24"/>
        </w:rPr>
        <w:t>мають</w:t>
      </w:r>
      <w:r>
        <w:rPr>
          <w:sz w:val="24"/>
          <w:szCs w:val="24"/>
        </w:rPr>
        <w:t xml:space="preserve"> </w:t>
      </w:r>
      <w:r w:rsidR="00F013C3" w:rsidRPr="00592588">
        <w:rPr>
          <w:sz w:val="24"/>
          <w:szCs w:val="24"/>
        </w:rPr>
        <w:t>ООП;</w:t>
      </w:r>
    </w:p>
    <w:p w14:paraId="6873B9D2" w14:textId="77777777" w:rsidR="00EE221B" w:rsidRPr="00CC1330" w:rsidRDefault="00CC1330" w:rsidP="00E16294">
      <w:pPr>
        <w:pStyle w:val="a5"/>
        <w:numPr>
          <w:ilvl w:val="0"/>
          <w:numId w:val="14"/>
        </w:numPr>
        <w:tabs>
          <w:tab w:val="left" w:pos="1196"/>
          <w:tab w:val="left" w:pos="1197"/>
        </w:tabs>
        <w:jc w:val="both"/>
        <w:rPr>
          <w:sz w:val="24"/>
          <w:szCs w:val="24"/>
        </w:rPr>
      </w:pPr>
      <w:r>
        <w:rPr>
          <w:sz w:val="24"/>
          <w:szCs w:val="24"/>
        </w:rPr>
        <w:t>П</w:t>
      </w:r>
      <w:r w:rsidR="00F013C3" w:rsidRPr="00592588">
        <w:rPr>
          <w:sz w:val="24"/>
          <w:szCs w:val="24"/>
        </w:rPr>
        <w:t>сихолого-педагогічний</w:t>
      </w:r>
      <w:r>
        <w:rPr>
          <w:sz w:val="24"/>
          <w:szCs w:val="24"/>
        </w:rPr>
        <w:t xml:space="preserve"> </w:t>
      </w:r>
      <w:r w:rsidR="00F013C3" w:rsidRPr="00592588">
        <w:rPr>
          <w:sz w:val="24"/>
          <w:szCs w:val="24"/>
        </w:rPr>
        <w:t>супровід</w:t>
      </w:r>
      <w:r>
        <w:rPr>
          <w:sz w:val="24"/>
          <w:szCs w:val="24"/>
        </w:rPr>
        <w:t xml:space="preserve"> </w:t>
      </w:r>
      <w:r w:rsidR="00F013C3" w:rsidRPr="00592588">
        <w:rPr>
          <w:sz w:val="24"/>
          <w:szCs w:val="24"/>
        </w:rPr>
        <w:t>учнів</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особливими</w:t>
      </w:r>
      <w:r>
        <w:rPr>
          <w:sz w:val="24"/>
          <w:szCs w:val="24"/>
        </w:rPr>
        <w:t xml:space="preserve"> </w:t>
      </w:r>
      <w:r w:rsidR="00F013C3" w:rsidRPr="00592588">
        <w:rPr>
          <w:sz w:val="24"/>
          <w:szCs w:val="24"/>
        </w:rPr>
        <w:t>освітніми</w:t>
      </w:r>
      <w:r>
        <w:rPr>
          <w:sz w:val="24"/>
          <w:szCs w:val="24"/>
        </w:rPr>
        <w:t xml:space="preserve"> </w:t>
      </w:r>
      <w:r w:rsidR="00F013C3" w:rsidRPr="00592588">
        <w:rPr>
          <w:sz w:val="24"/>
          <w:szCs w:val="24"/>
        </w:rPr>
        <w:t>потребами</w:t>
      </w:r>
      <w:r>
        <w:rPr>
          <w:sz w:val="24"/>
          <w:szCs w:val="24"/>
        </w:rPr>
        <w:t xml:space="preserve"> </w:t>
      </w:r>
      <w:r w:rsidR="00F013C3" w:rsidRPr="00592588">
        <w:rPr>
          <w:sz w:val="24"/>
          <w:szCs w:val="24"/>
        </w:rPr>
        <w:t>командою</w:t>
      </w:r>
      <w:r>
        <w:rPr>
          <w:sz w:val="24"/>
          <w:szCs w:val="24"/>
        </w:rPr>
        <w:t xml:space="preserve"> </w:t>
      </w:r>
      <w:r w:rsidR="00E16294">
        <w:rPr>
          <w:sz w:val="24"/>
          <w:szCs w:val="24"/>
        </w:rPr>
        <w:t>фахівців: вчителі</w:t>
      </w:r>
      <w:r w:rsidR="00F013C3" w:rsidRPr="00592588">
        <w:rPr>
          <w:sz w:val="24"/>
          <w:szCs w:val="24"/>
        </w:rPr>
        <w:t>, асистент вчителя, корекційні</w:t>
      </w:r>
      <w:r>
        <w:rPr>
          <w:sz w:val="24"/>
          <w:szCs w:val="24"/>
        </w:rPr>
        <w:t xml:space="preserve"> </w:t>
      </w:r>
      <w:r w:rsidR="00F013C3" w:rsidRPr="00592588">
        <w:rPr>
          <w:sz w:val="24"/>
          <w:szCs w:val="24"/>
        </w:rPr>
        <w:t>педагоги,</w:t>
      </w:r>
      <w:r>
        <w:rPr>
          <w:sz w:val="24"/>
          <w:szCs w:val="24"/>
        </w:rPr>
        <w:t xml:space="preserve"> </w:t>
      </w:r>
      <w:r w:rsidR="00F013C3" w:rsidRPr="00592588">
        <w:rPr>
          <w:sz w:val="24"/>
          <w:szCs w:val="24"/>
        </w:rPr>
        <w:t>медичний</w:t>
      </w:r>
      <w:r>
        <w:rPr>
          <w:sz w:val="24"/>
          <w:szCs w:val="24"/>
        </w:rPr>
        <w:t xml:space="preserve"> </w:t>
      </w:r>
      <w:r w:rsidR="00F013C3" w:rsidRPr="00592588">
        <w:rPr>
          <w:sz w:val="24"/>
          <w:szCs w:val="24"/>
        </w:rPr>
        <w:t>персонал,</w:t>
      </w:r>
      <w:r>
        <w:rPr>
          <w:sz w:val="24"/>
          <w:szCs w:val="24"/>
        </w:rPr>
        <w:t xml:space="preserve"> </w:t>
      </w:r>
      <w:r w:rsidR="00F013C3" w:rsidRPr="00592588">
        <w:rPr>
          <w:sz w:val="24"/>
          <w:szCs w:val="24"/>
        </w:rPr>
        <w:t>соціальний</w:t>
      </w:r>
      <w:r>
        <w:rPr>
          <w:sz w:val="24"/>
          <w:szCs w:val="24"/>
        </w:rPr>
        <w:t xml:space="preserve"> </w:t>
      </w:r>
      <w:r w:rsidR="00F013C3" w:rsidRPr="00592588">
        <w:rPr>
          <w:sz w:val="24"/>
          <w:szCs w:val="24"/>
        </w:rPr>
        <w:t>педагог,</w:t>
      </w:r>
      <w:r>
        <w:rPr>
          <w:sz w:val="24"/>
          <w:szCs w:val="24"/>
        </w:rPr>
        <w:t xml:space="preserve"> </w:t>
      </w:r>
      <w:r w:rsidR="009B0BE7" w:rsidRPr="00592588">
        <w:rPr>
          <w:spacing w:val="-1"/>
          <w:sz w:val="24"/>
          <w:szCs w:val="24"/>
        </w:rPr>
        <w:t xml:space="preserve">практичний </w:t>
      </w:r>
      <w:r w:rsidR="00F013C3" w:rsidRPr="00592588">
        <w:rPr>
          <w:sz w:val="24"/>
          <w:szCs w:val="24"/>
        </w:rPr>
        <w:t>психолог,</w:t>
      </w:r>
      <w:r>
        <w:rPr>
          <w:sz w:val="24"/>
          <w:szCs w:val="24"/>
        </w:rPr>
        <w:t xml:space="preserve"> </w:t>
      </w:r>
      <w:r w:rsidR="00F013C3" w:rsidRPr="00592588">
        <w:rPr>
          <w:sz w:val="24"/>
          <w:szCs w:val="24"/>
        </w:rPr>
        <w:t>батьки</w:t>
      </w:r>
      <w:r>
        <w:rPr>
          <w:sz w:val="24"/>
          <w:szCs w:val="24"/>
        </w:rPr>
        <w:t xml:space="preserve"> </w:t>
      </w:r>
      <w:r w:rsidR="00F013C3" w:rsidRPr="00592588">
        <w:rPr>
          <w:sz w:val="24"/>
          <w:szCs w:val="24"/>
        </w:rPr>
        <w:t>дитини.</w:t>
      </w:r>
    </w:p>
    <w:p w14:paraId="3AAC899A" w14:textId="77777777" w:rsidR="00AC5E2E" w:rsidRPr="00592588" w:rsidRDefault="00F013C3" w:rsidP="000566C8">
      <w:pPr>
        <w:pStyle w:val="a0"/>
        <w:ind w:left="142" w:firstLine="578"/>
        <w:jc w:val="both"/>
      </w:pPr>
      <w:r w:rsidRPr="00592588">
        <w:t>Завдання</w:t>
      </w:r>
      <w:r w:rsidR="00CC1330">
        <w:t xml:space="preserve"> </w:t>
      </w:r>
      <w:r w:rsidRPr="00592588">
        <w:t>учасників</w:t>
      </w:r>
      <w:r w:rsidR="00CC1330">
        <w:t xml:space="preserve"> </w:t>
      </w:r>
      <w:r w:rsidRPr="00592588">
        <w:t>освітнього</w:t>
      </w:r>
      <w:r w:rsidR="00CC1330">
        <w:t xml:space="preserve"> </w:t>
      </w:r>
      <w:r w:rsidRPr="00592588">
        <w:t>процесу:</w:t>
      </w:r>
    </w:p>
    <w:p w14:paraId="0827AA65" w14:textId="77777777" w:rsidR="00AC5E2E" w:rsidRPr="00592588" w:rsidRDefault="00F013C3" w:rsidP="000566C8">
      <w:pPr>
        <w:pStyle w:val="a0"/>
        <w:numPr>
          <w:ilvl w:val="0"/>
          <w:numId w:val="14"/>
        </w:numPr>
        <w:jc w:val="both"/>
      </w:pPr>
      <w:r w:rsidRPr="00592588">
        <w:t>Батьки – надають інформацію про стан здоров’я, розвиток, інтереси, особливості поведінки</w:t>
      </w:r>
      <w:r w:rsidR="00CC1330">
        <w:t xml:space="preserve"> </w:t>
      </w:r>
      <w:r w:rsidRPr="00592588">
        <w:t>дитини.</w:t>
      </w:r>
    </w:p>
    <w:p w14:paraId="74C0A92C" w14:textId="77777777" w:rsidR="00AC5E2E" w:rsidRPr="00592588" w:rsidRDefault="00F013C3" w:rsidP="000566C8">
      <w:pPr>
        <w:pStyle w:val="a0"/>
        <w:numPr>
          <w:ilvl w:val="0"/>
          <w:numId w:val="14"/>
        </w:numPr>
        <w:jc w:val="both"/>
      </w:pPr>
      <w:r w:rsidRPr="00592588">
        <w:t>Фахівці</w:t>
      </w:r>
      <w:r w:rsidR="00CC1330">
        <w:t xml:space="preserve"> </w:t>
      </w:r>
      <w:r w:rsidRPr="00592588">
        <w:t>–</w:t>
      </w:r>
      <w:r w:rsidR="00CC1330">
        <w:t xml:space="preserve"> </w:t>
      </w:r>
      <w:r w:rsidRPr="00592588">
        <w:t>визначають</w:t>
      </w:r>
      <w:r w:rsidR="00CC1330">
        <w:t xml:space="preserve"> </w:t>
      </w:r>
      <w:r w:rsidRPr="00592588">
        <w:t>особливості</w:t>
      </w:r>
      <w:r w:rsidR="00CC1330">
        <w:t xml:space="preserve"> </w:t>
      </w:r>
      <w:r w:rsidRPr="00592588">
        <w:t>розвитку</w:t>
      </w:r>
      <w:r w:rsidR="00CC1330">
        <w:t xml:space="preserve"> </w:t>
      </w:r>
      <w:r w:rsidRPr="00592588">
        <w:t>тих</w:t>
      </w:r>
      <w:r w:rsidR="00CC1330">
        <w:t xml:space="preserve"> </w:t>
      </w:r>
      <w:r w:rsidRPr="00592588">
        <w:t>чи</w:t>
      </w:r>
      <w:r w:rsidR="00CC1330">
        <w:t xml:space="preserve"> </w:t>
      </w:r>
      <w:r w:rsidRPr="00592588">
        <w:t>інших</w:t>
      </w:r>
      <w:r w:rsidR="00CC1330">
        <w:t xml:space="preserve"> </w:t>
      </w:r>
      <w:r w:rsidRPr="00592588">
        <w:t>процесів,</w:t>
      </w:r>
      <w:r w:rsidR="00CC1330">
        <w:t xml:space="preserve"> </w:t>
      </w:r>
      <w:r w:rsidRPr="00592588">
        <w:t>функцій.</w:t>
      </w:r>
    </w:p>
    <w:p w14:paraId="1E26FDF0" w14:textId="77777777" w:rsidR="00AC5E2E" w:rsidRPr="00592588" w:rsidRDefault="00F013C3" w:rsidP="000566C8">
      <w:pPr>
        <w:pStyle w:val="a0"/>
        <w:numPr>
          <w:ilvl w:val="0"/>
          <w:numId w:val="14"/>
        </w:numPr>
        <w:jc w:val="both"/>
      </w:pPr>
      <w:r w:rsidRPr="00592588">
        <w:t xml:space="preserve">Педагоги – з'ясовують наявний рівень знань та вмінь, </w:t>
      </w:r>
      <w:proofErr w:type="spellStart"/>
      <w:r w:rsidRPr="00592588">
        <w:t>співставляють</w:t>
      </w:r>
      <w:proofErr w:type="spellEnd"/>
      <w:r w:rsidRPr="00592588">
        <w:t xml:space="preserve"> вимоги програми та</w:t>
      </w:r>
      <w:r w:rsidR="00CC1330">
        <w:t xml:space="preserve"> </w:t>
      </w:r>
      <w:r w:rsidRPr="00592588">
        <w:t>можливості</w:t>
      </w:r>
      <w:r w:rsidR="00CC1330">
        <w:t xml:space="preserve"> </w:t>
      </w:r>
      <w:r w:rsidRPr="00592588">
        <w:t>дитини,</w:t>
      </w:r>
      <w:r w:rsidR="00CC1330">
        <w:t xml:space="preserve"> </w:t>
      </w:r>
      <w:r w:rsidRPr="00592588">
        <w:t>особливості</w:t>
      </w:r>
      <w:r w:rsidR="00CC1330">
        <w:t xml:space="preserve"> </w:t>
      </w:r>
      <w:r w:rsidRPr="00592588">
        <w:t>поведінки,</w:t>
      </w:r>
      <w:r w:rsidR="00CC1330">
        <w:t xml:space="preserve"> </w:t>
      </w:r>
      <w:r w:rsidRPr="00592588">
        <w:t>спілкування</w:t>
      </w:r>
      <w:r w:rsidR="00CC1330">
        <w:t xml:space="preserve"> </w:t>
      </w:r>
      <w:r w:rsidRPr="00592588">
        <w:t>з</w:t>
      </w:r>
      <w:r w:rsidR="00CC1330">
        <w:t xml:space="preserve"> </w:t>
      </w:r>
      <w:r w:rsidRPr="00592588">
        <w:t>ровесниками</w:t>
      </w:r>
      <w:r w:rsidR="00CC1330">
        <w:t xml:space="preserve"> </w:t>
      </w:r>
      <w:r w:rsidRPr="00592588">
        <w:t>та</w:t>
      </w:r>
      <w:r w:rsidR="00CC1330">
        <w:t xml:space="preserve"> </w:t>
      </w:r>
      <w:r w:rsidRPr="00592588">
        <w:t>дорослими.</w:t>
      </w:r>
    </w:p>
    <w:p w14:paraId="58E8AAE4" w14:textId="77777777" w:rsidR="00AC5E2E" w:rsidRPr="00592588" w:rsidRDefault="00F013C3" w:rsidP="000566C8">
      <w:pPr>
        <w:pStyle w:val="a0"/>
        <w:numPr>
          <w:ilvl w:val="0"/>
          <w:numId w:val="14"/>
        </w:numPr>
        <w:jc w:val="both"/>
      </w:pPr>
      <w:r w:rsidRPr="00592588">
        <w:t>Адміністрація –</w:t>
      </w:r>
      <w:r w:rsidR="00CC1330">
        <w:t xml:space="preserve"> </w:t>
      </w:r>
      <w:r w:rsidRPr="00592588">
        <w:t>організовує додаткову</w:t>
      </w:r>
      <w:r w:rsidR="00CC1330">
        <w:t xml:space="preserve"> </w:t>
      </w:r>
      <w:r w:rsidRPr="00592588">
        <w:t>адміністративну</w:t>
      </w:r>
      <w:r w:rsidR="00CC1330">
        <w:t xml:space="preserve"> </w:t>
      </w:r>
      <w:r w:rsidRPr="00592588">
        <w:t>підтримку</w:t>
      </w:r>
      <w:r w:rsidR="00CC1330">
        <w:t xml:space="preserve"> </w:t>
      </w:r>
      <w:r w:rsidRPr="00592588">
        <w:t>(розклад,</w:t>
      </w:r>
      <w:r w:rsidR="00CC1330">
        <w:t xml:space="preserve"> </w:t>
      </w:r>
      <w:r w:rsidRPr="00592588">
        <w:t>додаткові</w:t>
      </w:r>
      <w:r w:rsidR="00CC1330">
        <w:t xml:space="preserve"> </w:t>
      </w:r>
      <w:r w:rsidRPr="00592588">
        <w:t>фахівці).</w:t>
      </w:r>
    </w:p>
    <w:p w14:paraId="70F0CA56" w14:textId="77777777" w:rsidR="003D3D86" w:rsidRPr="00592588" w:rsidRDefault="003D3D86" w:rsidP="000566C8">
      <w:pPr>
        <w:pStyle w:val="a0"/>
        <w:spacing w:line="320" w:lineRule="exact"/>
        <w:ind w:left="142"/>
        <w:jc w:val="both"/>
      </w:pPr>
      <w:r w:rsidRPr="00592588">
        <w:t>Необхідними</w:t>
      </w:r>
      <w:r w:rsidR="00CC1330">
        <w:t xml:space="preserve"> </w:t>
      </w:r>
      <w:r w:rsidRPr="00592588">
        <w:t>умовами</w:t>
      </w:r>
      <w:r w:rsidR="00CC1330">
        <w:t xml:space="preserve"> </w:t>
      </w:r>
      <w:r w:rsidRPr="00592588">
        <w:t>якісного</w:t>
      </w:r>
      <w:r w:rsidR="00CC1330">
        <w:t xml:space="preserve"> </w:t>
      </w:r>
      <w:r w:rsidRPr="00592588">
        <w:t>інклюзивного</w:t>
      </w:r>
      <w:r w:rsidR="00CC1330">
        <w:t xml:space="preserve"> </w:t>
      </w:r>
      <w:r w:rsidRPr="00592588">
        <w:t>навчання</w:t>
      </w:r>
      <w:r w:rsidR="00CC1330">
        <w:t xml:space="preserve"> </w:t>
      </w:r>
      <w:r w:rsidRPr="00592588">
        <w:t>є:</w:t>
      </w:r>
    </w:p>
    <w:p w14:paraId="608F3974" w14:textId="77777777" w:rsidR="003D3D86" w:rsidRPr="0091780D" w:rsidRDefault="00E16294" w:rsidP="000566C8">
      <w:pPr>
        <w:spacing w:line="321" w:lineRule="exact"/>
        <w:jc w:val="both"/>
        <w:rPr>
          <w:sz w:val="24"/>
          <w:szCs w:val="24"/>
        </w:rPr>
      </w:pPr>
      <w:r>
        <w:rPr>
          <w:sz w:val="24"/>
          <w:szCs w:val="24"/>
        </w:rPr>
        <w:t xml:space="preserve">    - </w:t>
      </w:r>
      <w:r w:rsidR="00CC1330" w:rsidRPr="0091780D">
        <w:rPr>
          <w:sz w:val="24"/>
          <w:szCs w:val="24"/>
        </w:rPr>
        <w:t>В</w:t>
      </w:r>
      <w:r w:rsidR="003D3D86" w:rsidRPr="0091780D">
        <w:rPr>
          <w:sz w:val="24"/>
          <w:szCs w:val="24"/>
        </w:rPr>
        <w:t>изначення</w:t>
      </w:r>
      <w:r w:rsidR="00CC1330" w:rsidRPr="0091780D">
        <w:rPr>
          <w:sz w:val="24"/>
          <w:szCs w:val="24"/>
        </w:rPr>
        <w:t xml:space="preserve"> </w:t>
      </w:r>
      <w:r w:rsidR="003D3D86" w:rsidRPr="0091780D">
        <w:rPr>
          <w:sz w:val="24"/>
          <w:szCs w:val="24"/>
        </w:rPr>
        <w:t>особливих</w:t>
      </w:r>
      <w:r w:rsidR="00CC1330" w:rsidRPr="0091780D">
        <w:rPr>
          <w:sz w:val="24"/>
          <w:szCs w:val="24"/>
        </w:rPr>
        <w:t xml:space="preserve"> </w:t>
      </w:r>
      <w:r w:rsidR="003D3D86" w:rsidRPr="0091780D">
        <w:rPr>
          <w:sz w:val="24"/>
          <w:szCs w:val="24"/>
        </w:rPr>
        <w:t>освітніх</w:t>
      </w:r>
      <w:r w:rsidR="00CC1330" w:rsidRPr="0091780D">
        <w:rPr>
          <w:sz w:val="24"/>
          <w:szCs w:val="24"/>
        </w:rPr>
        <w:t xml:space="preserve"> </w:t>
      </w:r>
      <w:r w:rsidR="003D3D86" w:rsidRPr="0091780D">
        <w:rPr>
          <w:sz w:val="24"/>
          <w:szCs w:val="24"/>
        </w:rPr>
        <w:t>потреб</w:t>
      </w:r>
      <w:r w:rsidR="00CC1330" w:rsidRPr="0091780D">
        <w:rPr>
          <w:sz w:val="24"/>
          <w:szCs w:val="24"/>
        </w:rPr>
        <w:t xml:space="preserve"> </w:t>
      </w:r>
      <w:r w:rsidR="003D3D86" w:rsidRPr="0091780D">
        <w:rPr>
          <w:sz w:val="24"/>
          <w:szCs w:val="24"/>
        </w:rPr>
        <w:t>дитини;</w:t>
      </w:r>
    </w:p>
    <w:p w14:paraId="719C0CDA" w14:textId="77777777" w:rsidR="003D3D86" w:rsidRPr="0091780D" w:rsidRDefault="00E16294" w:rsidP="000566C8">
      <w:pPr>
        <w:spacing w:line="321" w:lineRule="exact"/>
        <w:jc w:val="both"/>
        <w:rPr>
          <w:sz w:val="24"/>
          <w:szCs w:val="24"/>
        </w:rPr>
      </w:pPr>
      <w:r>
        <w:rPr>
          <w:sz w:val="24"/>
          <w:szCs w:val="24"/>
        </w:rPr>
        <w:t xml:space="preserve">    - </w:t>
      </w:r>
      <w:r w:rsidR="0091780D">
        <w:rPr>
          <w:sz w:val="24"/>
          <w:szCs w:val="24"/>
        </w:rPr>
        <w:t>П</w:t>
      </w:r>
      <w:r w:rsidR="003D3D86" w:rsidRPr="0091780D">
        <w:rPr>
          <w:sz w:val="24"/>
          <w:szCs w:val="24"/>
        </w:rPr>
        <w:t>ідвищення</w:t>
      </w:r>
      <w:r w:rsidR="0091780D">
        <w:rPr>
          <w:sz w:val="24"/>
          <w:szCs w:val="24"/>
        </w:rPr>
        <w:t xml:space="preserve"> </w:t>
      </w:r>
      <w:r w:rsidR="003D3D86" w:rsidRPr="0091780D">
        <w:rPr>
          <w:sz w:val="24"/>
          <w:szCs w:val="24"/>
        </w:rPr>
        <w:t>кваліфікації</w:t>
      </w:r>
      <w:r w:rsidR="0091780D">
        <w:rPr>
          <w:sz w:val="24"/>
          <w:szCs w:val="24"/>
        </w:rPr>
        <w:t xml:space="preserve"> </w:t>
      </w:r>
      <w:r w:rsidR="003D3D86" w:rsidRPr="0091780D">
        <w:rPr>
          <w:sz w:val="24"/>
          <w:szCs w:val="24"/>
        </w:rPr>
        <w:t>педагогічних</w:t>
      </w:r>
      <w:r w:rsidR="0091780D">
        <w:rPr>
          <w:sz w:val="24"/>
          <w:szCs w:val="24"/>
        </w:rPr>
        <w:t xml:space="preserve"> </w:t>
      </w:r>
      <w:r w:rsidR="003D3D86" w:rsidRPr="0091780D">
        <w:rPr>
          <w:sz w:val="24"/>
          <w:szCs w:val="24"/>
        </w:rPr>
        <w:t>працівників;</w:t>
      </w:r>
    </w:p>
    <w:p w14:paraId="0AA5EEC0" w14:textId="77777777" w:rsidR="003D3D86" w:rsidRPr="0091780D" w:rsidRDefault="00E16294" w:rsidP="000566C8">
      <w:pPr>
        <w:spacing w:line="321" w:lineRule="exact"/>
        <w:jc w:val="both"/>
        <w:rPr>
          <w:sz w:val="24"/>
          <w:szCs w:val="24"/>
        </w:rPr>
      </w:pPr>
      <w:r>
        <w:rPr>
          <w:sz w:val="24"/>
          <w:szCs w:val="24"/>
        </w:rPr>
        <w:t xml:space="preserve">    - </w:t>
      </w:r>
      <w:r w:rsidR="0091780D">
        <w:rPr>
          <w:sz w:val="24"/>
          <w:szCs w:val="24"/>
        </w:rPr>
        <w:t>С</w:t>
      </w:r>
      <w:r w:rsidR="003D3D86" w:rsidRPr="0091780D">
        <w:rPr>
          <w:sz w:val="24"/>
          <w:szCs w:val="24"/>
        </w:rPr>
        <w:t>творення</w:t>
      </w:r>
      <w:r w:rsidR="0091780D">
        <w:rPr>
          <w:sz w:val="24"/>
          <w:szCs w:val="24"/>
        </w:rPr>
        <w:t xml:space="preserve"> </w:t>
      </w:r>
      <w:r w:rsidR="003D3D86" w:rsidRPr="0091780D">
        <w:rPr>
          <w:sz w:val="24"/>
          <w:szCs w:val="24"/>
        </w:rPr>
        <w:t>інклюзивного</w:t>
      </w:r>
      <w:r w:rsidR="0091780D">
        <w:rPr>
          <w:sz w:val="24"/>
          <w:szCs w:val="24"/>
        </w:rPr>
        <w:t xml:space="preserve"> </w:t>
      </w:r>
      <w:r w:rsidR="003D3D86" w:rsidRPr="0091780D">
        <w:rPr>
          <w:sz w:val="24"/>
          <w:szCs w:val="24"/>
        </w:rPr>
        <w:t>освітнього</w:t>
      </w:r>
      <w:r w:rsidR="0091780D">
        <w:rPr>
          <w:sz w:val="24"/>
          <w:szCs w:val="24"/>
        </w:rPr>
        <w:t xml:space="preserve"> </w:t>
      </w:r>
      <w:r w:rsidR="003D3D86" w:rsidRPr="0091780D">
        <w:rPr>
          <w:sz w:val="24"/>
          <w:szCs w:val="24"/>
        </w:rPr>
        <w:t>середовища;</w:t>
      </w:r>
    </w:p>
    <w:p w14:paraId="1AC4F06D" w14:textId="77777777" w:rsidR="003D3D86" w:rsidRPr="0091780D" w:rsidRDefault="00E16294" w:rsidP="000566C8">
      <w:pPr>
        <w:tabs>
          <w:tab w:val="left" w:pos="426"/>
        </w:tabs>
        <w:spacing w:line="321" w:lineRule="exact"/>
        <w:jc w:val="both"/>
        <w:rPr>
          <w:sz w:val="24"/>
          <w:szCs w:val="24"/>
        </w:rPr>
      </w:pPr>
      <w:r>
        <w:rPr>
          <w:sz w:val="24"/>
          <w:szCs w:val="24"/>
        </w:rPr>
        <w:t xml:space="preserve">    - </w:t>
      </w:r>
      <w:r w:rsidR="0091780D">
        <w:rPr>
          <w:sz w:val="24"/>
          <w:szCs w:val="24"/>
        </w:rPr>
        <w:t>Н</w:t>
      </w:r>
      <w:r w:rsidR="003D3D86" w:rsidRPr="0091780D">
        <w:rPr>
          <w:sz w:val="24"/>
          <w:szCs w:val="24"/>
        </w:rPr>
        <w:t>адання</w:t>
      </w:r>
      <w:r w:rsidR="0091780D">
        <w:rPr>
          <w:sz w:val="24"/>
          <w:szCs w:val="24"/>
        </w:rPr>
        <w:t xml:space="preserve"> </w:t>
      </w:r>
      <w:r w:rsidR="003D3D86" w:rsidRPr="0091780D">
        <w:rPr>
          <w:sz w:val="24"/>
          <w:szCs w:val="24"/>
        </w:rPr>
        <w:t>освітніх,</w:t>
      </w:r>
      <w:r w:rsidR="0091780D">
        <w:rPr>
          <w:sz w:val="24"/>
          <w:szCs w:val="24"/>
        </w:rPr>
        <w:t xml:space="preserve"> </w:t>
      </w:r>
      <w:r w:rsidR="003D3D86" w:rsidRPr="0091780D">
        <w:rPr>
          <w:sz w:val="24"/>
          <w:szCs w:val="24"/>
        </w:rPr>
        <w:t>психолого-педагогічних</w:t>
      </w:r>
      <w:r w:rsidR="0091780D">
        <w:rPr>
          <w:sz w:val="24"/>
          <w:szCs w:val="24"/>
        </w:rPr>
        <w:t xml:space="preserve"> </w:t>
      </w:r>
      <w:r w:rsidR="003D3D86" w:rsidRPr="0091780D">
        <w:rPr>
          <w:sz w:val="24"/>
          <w:szCs w:val="24"/>
        </w:rPr>
        <w:t>послуг;</w:t>
      </w:r>
    </w:p>
    <w:p w14:paraId="104853AD" w14:textId="77777777" w:rsidR="003D3D86" w:rsidRPr="0091780D" w:rsidRDefault="00E16294" w:rsidP="000566C8">
      <w:pPr>
        <w:tabs>
          <w:tab w:val="left" w:pos="567"/>
          <w:tab w:val="left" w:pos="7151"/>
          <w:tab w:val="left" w:pos="8654"/>
          <w:tab w:val="left" w:pos="9777"/>
        </w:tabs>
        <w:jc w:val="both"/>
        <w:rPr>
          <w:sz w:val="24"/>
          <w:szCs w:val="24"/>
        </w:rPr>
      </w:pPr>
      <w:r>
        <w:rPr>
          <w:sz w:val="24"/>
          <w:szCs w:val="24"/>
        </w:rPr>
        <w:t xml:space="preserve">    - </w:t>
      </w:r>
      <w:r w:rsidR="0091780D">
        <w:rPr>
          <w:sz w:val="24"/>
          <w:szCs w:val="24"/>
        </w:rPr>
        <w:t>З</w:t>
      </w:r>
      <w:r w:rsidR="003D3D86" w:rsidRPr="0091780D">
        <w:rPr>
          <w:sz w:val="24"/>
          <w:szCs w:val="24"/>
        </w:rPr>
        <w:t>дійснення</w:t>
      </w:r>
      <w:r w:rsidR="00A62D54">
        <w:rPr>
          <w:sz w:val="24"/>
          <w:szCs w:val="24"/>
        </w:rPr>
        <w:t xml:space="preserve"> </w:t>
      </w:r>
      <w:r w:rsidR="003D3D86" w:rsidRPr="0091780D">
        <w:rPr>
          <w:sz w:val="24"/>
          <w:szCs w:val="24"/>
        </w:rPr>
        <w:t>психолого-педагогічного</w:t>
      </w:r>
      <w:r w:rsidR="00A62D54">
        <w:rPr>
          <w:sz w:val="24"/>
          <w:szCs w:val="24"/>
        </w:rPr>
        <w:t xml:space="preserve"> </w:t>
      </w:r>
      <w:r w:rsidR="003D3D86" w:rsidRPr="0091780D">
        <w:rPr>
          <w:sz w:val="24"/>
          <w:szCs w:val="24"/>
        </w:rPr>
        <w:t>супроводу</w:t>
      </w:r>
      <w:r w:rsidR="00A62D54">
        <w:rPr>
          <w:sz w:val="24"/>
          <w:szCs w:val="24"/>
        </w:rPr>
        <w:t xml:space="preserve"> </w:t>
      </w:r>
      <w:r w:rsidR="003D3D86" w:rsidRPr="0091780D">
        <w:rPr>
          <w:sz w:val="24"/>
          <w:szCs w:val="24"/>
        </w:rPr>
        <w:t>дитини</w:t>
      </w:r>
      <w:r w:rsidR="00A62D54">
        <w:rPr>
          <w:sz w:val="24"/>
          <w:szCs w:val="24"/>
        </w:rPr>
        <w:t xml:space="preserve"> </w:t>
      </w:r>
      <w:r w:rsidR="003D3D86" w:rsidRPr="0091780D">
        <w:rPr>
          <w:spacing w:val="-1"/>
          <w:sz w:val="24"/>
          <w:szCs w:val="24"/>
        </w:rPr>
        <w:t>протягом</w:t>
      </w:r>
      <w:r w:rsidR="00A62D54">
        <w:rPr>
          <w:spacing w:val="-1"/>
          <w:sz w:val="24"/>
          <w:szCs w:val="24"/>
        </w:rPr>
        <w:t xml:space="preserve"> </w:t>
      </w:r>
      <w:r w:rsidR="003D3D86" w:rsidRPr="0091780D">
        <w:rPr>
          <w:sz w:val="24"/>
          <w:szCs w:val="24"/>
        </w:rPr>
        <w:t>усього</w:t>
      </w:r>
      <w:r w:rsidR="00A62D54">
        <w:rPr>
          <w:sz w:val="24"/>
          <w:szCs w:val="24"/>
        </w:rPr>
        <w:t xml:space="preserve"> </w:t>
      </w:r>
      <w:r w:rsidR="003D3D86" w:rsidRPr="0091780D">
        <w:rPr>
          <w:sz w:val="24"/>
          <w:szCs w:val="24"/>
        </w:rPr>
        <w:t>періоду</w:t>
      </w:r>
      <w:r w:rsidR="00A62D54">
        <w:rPr>
          <w:sz w:val="24"/>
          <w:szCs w:val="24"/>
        </w:rPr>
        <w:t xml:space="preserve"> </w:t>
      </w:r>
      <w:r w:rsidR="003D3D86" w:rsidRPr="0091780D">
        <w:rPr>
          <w:sz w:val="24"/>
          <w:szCs w:val="24"/>
        </w:rPr>
        <w:t>навчання</w:t>
      </w:r>
      <w:r w:rsidR="00A62D54">
        <w:rPr>
          <w:sz w:val="24"/>
          <w:szCs w:val="24"/>
        </w:rPr>
        <w:t xml:space="preserve"> </w:t>
      </w:r>
      <w:r w:rsidR="003D3D86" w:rsidRPr="0091780D">
        <w:rPr>
          <w:sz w:val="24"/>
          <w:szCs w:val="24"/>
        </w:rPr>
        <w:t>із залученням</w:t>
      </w:r>
      <w:r w:rsidR="00A62D54">
        <w:rPr>
          <w:sz w:val="24"/>
          <w:szCs w:val="24"/>
        </w:rPr>
        <w:t xml:space="preserve"> </w:t>
      </w:r>
      <w:r w:rsidR="003D3D86" w:rsidRPr="0091780D">
        <w:rPr>
          <w:sz w:val="24"/>
          <w:szCs w:val="24"/>
        </w:rPr>
        <w:t>батьків</w:t>
      </w:r>
      <w:r w:rsidR="00A62D54">
        <w:rPr>
          <w:sz w:val="24"/>
          <w:szCs w:val="24"/>
        </w:rPr>
        <w:t xml:space="preserve"> </w:t>
      </w:r>
      <w:r w:rsidR="003D3D86" w:rsidRPr="0091780D">
        <w:rPr>
          <w:sz w:val="24"/>
          <w:szCs w:val="24"/>
        </w:rPr>
        <w:t>до</w:t>
      </w:r>
      <w:r w:rsidR="00A62D54">
        <w:rPr>
          <w:sz w:val="24"/>
          <w:szCs w:val="24"/>
        </w:rPr>
        <w:t xml:space="preserve"> </w:t>
      </w:r>
      <w:r w:rsidR="003D3D86" w:rsidRPr="0091780D">
        <w:rPr>
          <w:sz w:val="24"/>
          <w:szCs w:val="24"/>
        </w:rPr>
        <w:t>освітнього</w:t>
      </w:r>
      <w:r w:rsidR="00A62D54">
        <w:rPr>
          <w:sz w:val="24"/>
          <w:szCs w:val="24"/>
        </w:rPr>
        <w:t xml:space="preserve"> </w:t>
      </w:r>
      <w:r w:rsidR="003D3D86" w:rsidRPr="0091780D">
        <w:rPr>
          <w:sz w:val="24"/>
          <w:szCs w:val="24"/>
        </w:rPr>
        <w:t>процесу.</w:t>
      </w:r>
    </w:p>
    <w:p w14:paraId="41BED1AA" w14:textId="77777777" w:rsidR="003D3D86" w:rsidRPr="00592588" w:rsidRDefault="003D3D86" w:rsidP="000566C8">
      <w:pPr>
        <w:pStyle w:val="a0"/>
        <w:ind w:left="142" w:firstLine="578"/>
        <w:jc w:val="both"/>
      </w:pPr>
      <w:r w:rsidRPr="00592588">
        <w:t>Безпосередня</w:t>
      </w:r>
      <w:r w:rsidR="0091780D">
        <w:t xml:space="preserve"> </w:t>
      </w:r>
      <w:r w:rsidRPr="00592588">
        <w:t>організація</w:t>
      </w:r>
      <w:r w:rsidR="0091780D">
        <w:t xml:space="preserve"> </w:t>
      </w:r>
      <w:r w:rsidRPr="00592588">
        <w:t>інклюзивного</w:t>
      </w:r>
      <w:r w:rsidR="0091780D">
        <w:t xml:space="preserve"> </w:t>
      </w:r>
      <w:r w:rsidRPr="00592588">
        <w:t>навчання</w:t>
      </w:r>
      <w:r w:rsidR="0091780D">
        <w:t xml:space="preserve"> </w:t>
      </w:r>
      <w:r w:rsidRPr="00592588">
        <w:t>здійснюється</w:t>
      </w:r>
      <w:r w:rsidR="0091780D">
        <w:t xml:space="preserve"> </w:t>
      </w:r>
      <w:r w:rsidRPr="00592588">
        <w:t>командою</w:t>
      </w:r>
      <w:r w:rsidR="0091780D">
        <w:t xml:space="preserve"> </w:t>
      </w:r>
      <w:r w:rsidRPr="00592588">
        <w:t>психолого-педагогічного</w:t>
      </w:r>
      <w:r w:rsidR="0091780D">
        <w:t xml:space="preserve"> </w:t>
      </w:r>
      <w:r w:rsidRPr="00592588">
        <w:t>супроводу</w:t>
      </w:r>
      <w:r w:rsidR="0091780D">
        <w:t xml:space="preserve"> </w:t>
      </w:r>
      <w:r w:rsidRPr="00592588">
        <w:t>дитини</w:t>
      </w:r>
      <w:r w:rsidR="0091780D">
        <w:t xml:space="preserve"> </w:t>
      </w:r>
      <w:r w:rsidRPr="00592588">
        <w:t>з</w:t>
      </w:r>
      <w:r w:rsidR="0091780D">
        <w:t xml:space="preserve"> </w:t>
      </w:r>
      <w:r w:rsidRPr="00592588">
        <w:t>ООП.</w:t>
      </w:r>
    </w:p>
    <w:p w14:paraId="507E3AFA" w14:textId="77777777" w:rsidR="003D3D86" w:rsidRPr="00592588" w:rsidRDefault="003D3D86" w:rsidP="000566C8">
      <w:pPr>
        <w:pStyle w:val="a0"/>
        <w:ind w:left="142" w:firstLine="578"/>
        <w:jc w:val="both"/>
      </w:pPr>
      <w:r w:rsidRPr="00592588">
        <w:t>Відповідно</w:t>
      </w:r>
      <w:r w:rsidR="0091780D">
        <w:t xml:space="preserve"> </w:t>
      </w:r>
      <w:r w:rsidRPr="00592588">
        <w:t>до</w:t>
      </w:r>
      <w:r w:rsidR="0091780D">
        <w:t xml:space="preserve"> </w:t>
      </w:r>
      <w:r w:rsidRPr="00592588">
        <w:t>висновку</w:t>
      </w:r>
      <w:r w:rsidR="0091780D">
        <w:t xml:space="preserve"> </w:t>
      </w:r>
      <w:r w:rsidRPr="00592588">
        <w:t>ІРЦ,</w:t>
      </w:r>
      <w:r w:rsidR="0091780D">
        <w:t xml:space="preserve"> </w:t>
      </w:r>
      <w:r w:rsidRPr="00592588">
        <w:t>результатів</w:t>
      </w:r>
      <w:r w:rsidR="0091780D">
        <w:t xml:space="preserve"> </w:t>
      </w:r>
      <w:r w:rsidRPr="00592588">
        <w:t>психолого-педагогічного</w:t>
      </w:r>
      <w:r w:rsidR="0091780D">
        <w:t xml:space="preserve"> </w:t>
      </w:r>
      <w:r w:rsidRPr="00592588">
        <w:t>вивчення</w:t>
      </w:r>
      <w:r w:rsidR="0091780D">
        <w:t xml:space="preserve"> </w:t>
      </w:r>
      <w:r w:rsidRPr="00592588">
        <w:t>дитини команда супроводу впродовж 2-х тижнів з моменту початку освітнього</w:t>
      </w:r>
      <w:r w:rsidR="0091780D">
        <w:t xml:space="preserve"> </w:t>
      </w:r>
      <w:r w:rsidRPr="00592588">
        <w:t>процесу</w:t>
      </w:r>
      <w:r w:rsidR="0091780D">
        <w:t xml:space="preserve"> </w:t>
      </w:r>
      <w:r w:rsidRPr="00592588">
        <w:t>складає</w:t>
      </w:r>
      <w:r w:rsidR="0091780D">
        <w:t xml:space="preserve"> </w:t>
      </w:r>
      <w:r w:rsidRPr="00592588">
        <w:t>ІПР</w:t>
      </w:r>
      <w:r w:rsidR="0091780D">
        <w:t xml:space="preserve"> </w:t>
      </w:r>
      <w:r w:rsidRPr="00592588">
        <w:t>дитини</w:t>
      </w:r>
      <w:r w:rsidR="0091780D">
        <w:t xml:space="preserve"> </w:t>
      </w:r>
      <w:r w:rsidRPr="00592588">
        <w:t>з</w:t>
      </w:r>
      <w:r w:rsidR="0091780D">
        <w:t xml:space="preserve"> </w:t>
      </w:r>
      <w:r w:rsidRPr="00592588">
        <w:t>ООП,</w:t>
      </w:r>
      <w:r w:rsidR="0091780D">
        <w:t xml:space="preserve"> </w:t>
      </w:r>
      <w:r w:rsidRPr="00592588">
        <w:t>яка</w:t>
      </w:r>
      <w:r w:rsidR="0091780D">
        <w:t xml:space="preserve"> </w:t>
      </w:r>
      <w:r w:rsidRPr="00592588">
        <w:t>погоджується</w:t>
      </w:r>
      <w:r w:rsidR="0091780D">
        <w:t xml:space="preserve"> </w:t>
      </w:r>
      <w:r w:rsidRPr="00592588">
        <w:t>батьками</w:t>
      </w:r>
      <w:r w:rsidR="0091780D">
        <w:t xml:space="preserve"> </w:t>
      </w:r>
      <w:r w:rsidRPr="00592588">
        <w:t>та</w:t>
      </w:r>
      <w:r w:rsidR="0091780D">
        <w:t xml:space="preserve"> </w:t>
      </w:r>
      <w:r w:rsidRPr="00592588">
        <w:t>затверджується</w:t>
      </w:r>
      <w:r w:rsidR="0091780D">
        <w:t xml:space="preserve"> </w:t>
      </w:r>
      <w:r w:rsidRPr="00592588">
        <w:t>керівником закладу</w:t>
      </w:r>
      <w:r w:rsidR="0091780D">
        <w:t xml:space="preserve"> </w:t>
      </w:r>
      <w:r w:rsidRPr="00592588">
        <w:t>освіти.</w:t>
      </w:r>
    </w:p>
    <w:p w14:paraId="15A968F5" w14:textId="77777777" w:rsidR="003D3D86" w:rsidRPr="00592588" w:rsidRDefault="003D3D86" w:rsidP="00B420E3">
      <w:pPr>
        <w:pStyle w:val="a0"/>
        <w:ind w:left="142" w:firstLine="578"/>
        <w:jc w:val="both"/>
      </w:pPr>
      <w:r w:rsidRPr="00592588">
        <w:t>При</w:t>
      </w:r>
      <w:r w:rsidR="009B44BB">
        <w:t xml:space="preserve"> </w:t>
      </w:r>
      <w:r w:rsidRPr="00592588">
        <w:t>організації</w:t>
      </w:r>
      <w:r w:rsidR="009B44BB">
        <w:t xml:space="preserve"> </w:t>
      </w:r>
      <w:r w:rsidRPr="00592588">
        <w:t>інклюзивного</w:t>
      </w:r>
      <w:r w:rsidR="009B44BB">
        <w:t xml:space="preserve"> </w:t>
      </w:r>
      <w:r w:rsidRPr="00592588">
        <w:t>навчання</w:t>
      </w:r>
      <w:r w:rsidR="009B44BB">
        <w:t xml:space="preserve"> </w:t>
      </w:r>
      <w:r w:rsidRPr="00592588">
        <w:t>у</w:t>
      </w:r>
      <w:r w:rsidR="009B44BB">
        <w:t xml:space="preserve"> </w:t>
      </w:r>
      <w:r w:rsidRPr="00592588">
        <w:t>закладі</w:t>
      </w:r>
      <w:r w:rsidR="009B44BB">
        <w:t xml:space="preserve"> </w:t>
      </w:r>
      <w:r w:rsidRPr="00592588">
        <w:t>освіти</w:t>
      </w:r>
      <w:r w:rsidR="009B44BB">
        <w:t xml:space="preserve"> </w:t>
      </w:r>
      <w:r w:rsidRPr="00592588">
        <w:t>необхідно</w:t>
      </w:r>
      <w:r w:rsidR="009B44BB">
        <w:t xml:space="preserve"> </w:t>
      </w:r>
      <w:r w:rsidRPr="00592588">
        <w:t>врахувати, що асистент вчителя не є персональним педагогом для одного чидекількох дітей, він надає допомогу вчителю в організації освітнього процесу в</w:t>
      </w:r>
      <w:r w:rsidR="00F359B2">
        <w:t xml:space="preserve"> </w:t>
      </w:r>
      <w:r w:rsidRPr="00592588">
        <w:t>класі,</w:t>
      </w:r>
      <w:r w:rsidR="00F359B2">
        <w:t xml:space="preserve"> </w:t>
      </w:r>
      <w:r w:rsidRPr="00592588">
        <w:t>допомагає</w:t>
      </w:r>
      <w:r w:rsidR="00F359B2">
        <w:t xml:space="preserve"> </w:t>
      </w:r>
      <w:r w:rsidRPr="00592588">
        <w:t>дітям</w:t>
      </w:r>
      <w:r w:rsidR="00F359B2">
        <w:t xml:space="preserve"> </w:t>
      </w:r>
      <w:r w:rsidRPr="00592588">
        <w:t>з</w:t>
      </w:r>
      <w:r w:rsidR="00F359B2">
        <w:t xml:space="preserve"> </w:t>
      </w:r>
      <w:r w:rsidRPr="00592588">
        <w:t>ООП</w:t>
      </w:r>
      <w:r w:rsidR="00F359B2">
        <w:t xml:space="preserve"> </w:t>
      </w:r>
      <w:r w:rsidRPr="00592588">
        <w:t>концентрувати</w:t>
      </w:r>
      <w:r w:rsidR="00F359B2">
        <w:t xml:space="preserve"> </w:t>
      </w:r>
      <w:r w:rsidRPr="00592588">
        <w:t>увагу,</w:t>
      </w:r>
      <w:r w:rsidR="00F359B2">
        <w:t xml:space="preserve"> </w:t>
      </w:r>
      <w:r w:rsidRPr="00592588">
        <w:t>сприяє</w:t>
      </w:r>
      <w:r w:rsidR="00F359B2">
        <w:t xml:space="preserve"> </w:t>
      </w:r>
      <w:r w:rsidRPr="00592588">
        <w:t>формуванню</w:t>
      </w:r>
      <w:r w:rsidR="00F359B2">
        <w:t xml:space="preserve"> </w:t>
      </w:r>
      <w:r w:rsidRPr="00592588">
        <w:t>саморегуляції та самоконтролю у них. Освітній процес в класі з дітьми з ООП,</w:t>
      </w:r>
      <w:r w:rsidR="00F359B2">
        <w:t xml:space="preserve"> </w:t>
      </w:r>
      <w:r w:rsidRPr="00592588">
        <w:t>здійснюється</w:t>
      </w:r>
      <w:r w:rsidR="00F359B2">
        <w:t xml:space="preserve"> </w:t>
      </w:r>
      <w:r w:rsidRPr="00592588">
        <w:t>вчителем.</w:t>
      </w:r>
      <w:r w:rsidR="00F359B2">
        <w:t xml:space="preserve"> </w:t>
      </w:r>
      <w:r w:rsidRPr="00592588">
        <w:t>Асистент</w:t>
      </w:r>
      <w:r w:rsidR="00F359B2">
        <w:t xml:space="preserve"> </w:t>
      </w:r>
      <w:r w:rsidRPr="00592588">
        <w:t>вчителя</w:t>
      </w:r>
      <w:r w:rsidR="00F359B2">
        <w:t xml:space="preserve"> </w:t>
      </w:r>
      <w:r w:rsidRPr="00592588">
        <w:t>є</w:t>
      </w:r>
      <w:r w:rsidR="00F359B2">
        <w:t xml:space="preserve"> </w:t>
      </w:r>
      <w:r w:rsidRPr="00592588">
        <w:t>постійним</w:t>
      </w:r>
      <w:r w:rsidR="00F359B2">
        <w:t xml:space="preserve"> </w:t>
      </w:r>
      <w:r w:rsidRPr="00592588">
        <w:t>учасником</w:t>
      </w:r>
      <w:r w:rsidR="00F359B2">
        <w:t xml:space="preserve"> </w:t>
      </w:r>
      <w:r w:rsidRPr="00592588">
        <w:t>команди</w:t>
      </w:r>
      <w:r w:rsidR="00F359B2">
        <w:t xml:space="preserve"> </w:t>
      </w:r>
      <w:r w:rsidRPr="00592588">
        <w:t>супроводу</w:t>
      </w:r>
      <w:r w:rsidR="00F359B2">
        <w:t xml:space="preserve"> </w:t>
      </w:r>
      <w:r w:rsidRPr="00592588">
        <w:t>в</w:t>
      </w:r>
      <w:r w:rsidR="00F359B2">
        <w:t xml:space="preserve"> </w:t>
      </w:r>
      <w:r w:rsidRPr="00592588">
        <w:t>закладі</w:t>
      </w:r>
      <w:r w:rsidR="00F359B2">
        <w:t xml:space="preserve"> </w:t>
      </w:r>
      <w:r w:rsidRPr="00592588">
        <w:t>освіти.</w:t>
      </w:r>
    </w:p>
    <w:p w14:paraId="1F2C3435" w14:textId="77777777" w:rsidR="003D3D86" w:rsidRPr="00592588" w:rsidRDefault="003D3D86" w:rsidP="000566C8">
      <w:pPr>
        <w:ind w:left="142"/>
        <w:jc w:val="both"/>
        <w:rPr>
          <w:b/>
          <w:color w:val="202020"/>
          <w:sz w:val="24"/>
          <w:szCs w:val="24"/>
        </w:rPr>
      </w:pPr>
    </w:p>
    <w:p w14:paraId="7DDB8761" w14:textId="43B08D39" w:rsidR="00AC5E2E" w:rsidRPr="00592588" w:rsidRDefault="00F359B2" w:rsidP="0016558F">
      <w:pPr>
        <w:pStyle w:val="21"/>
        <w:ind w:left="142"/>
      </w:pPr>
      <w:r>
        <w:t>Розділ 5</w:t>
      </w:r>
      <w:r w:rsidR="00F013C3" w:rsidRPr="00592588">
        <w:t xml:space="preserve">. </w:t>
      </w:r>
      <w:r w:rsidR="0016558F">
        <w:t>Освітні програми</w:t>
      </w:r>
      <w:r w:rsidR="00F013C3" w:rsidRPr="00592588">
        <w:rPr>
          <w:color w:val="585757"/>
        </w:rPr>
        <w:t xml:space="preserve"> </w:t>
      </w:r>
      <w:r w:rsidR="00F013C3" w:rsidRPr="00592588">
        <w:t>для дітей з</w:t>
      </w:r>
      <w:r>
        <w:t xml:space="preserve"> </w:t>
      </w:r>
      <w:r w:rsidR="00F013C3" w:rsidRPr="00592588">
        <w:t>особливими</w:t>
      </w:r>
      <w:r>
        <w:t xml:space="preserve"> </w:t>
      </w:r>
      <w:r w:rsidR="00F013C3" w:rsidRPr="00592588">
        <w:t>освітніми</w:t>
      </w:r>
      <w:r>
        <w:t xml:space="preserve"> </w:t>
      </w:r>
      <w:r w:rsidR="00F013C3" w:rsidRPr="00592588">
        <w:t>потребами</w:t>
      </w:r>
      <w:r>
        <w:t xml:space="preserve"> </w:t>
      </w:r>
      <w:r w:rsidR="00F013C3" w:rsidRPr="00592588">
        <w:rPr>
          <w:color w:val="585757"/>
        </w:rPr>
        <w:t>т</w:t>
      </w:r>
      <w:r w:rsidR="00F013C3" w:rsidRPr="00592588">
        <w:t>а</w:t>
      </w:r>
      <w:r>
        <w:t xml:space="preserve"> </w:t>
      </w:r>
      <w:r w:rsidR="00F013C3" w:rsidRPr="00592588">
        <w:t>її</w:t>
      </w:r>
      <w:r>
        <w:t xml:space="preserve"> </w:t>
      </w:r>
      <w:r w:rsidR="00F013C3" w:rsidRPr="00592588">
        <w:t>обґрунтування</w:t>
      </w:r>
      <w:r w:rsidR="00F616DF">
        <w:t>.</w:t>
      </w:r>
    </w:p>
    <w:p w14:paraId="69E581EE" w14:textId="77777777" w:rsidR="00AC5E2E" w:rsidRPr="0016558F" w:rsidRDefault="00E16294" w:rsidP="000566C8">
      <w:pPr>
        <w:pStyle w:val="a0"/>
        <w:ind w:left="142"/>
        <w:jc w:val="both"/>
        <w:rPr>
          <w:b/>
        </w:rPr>
      </w:pPr>
      <w:r w:rsidRPr="0016558F">
        <w:rPr>
          <w:b/>
        </w:rPr>
        <w:t>5</w:t>
      </w:r>
      <w:r w:rsidR="009B0BE7" w:rsidRPr="0016558F">
        <w:rPr>
          <w:b/>
        </w:rPr>
        <w:t xml:space="preserve">.1. </w:t>
      </w:r>
      <w:r w:rsidR="00F013C3" w:rsidRPr="0016558F">
        <w:rPr>
          <w:b/>
        </w:rPr>
        <w:t>Загальні положення типової освітньої програми І ступеня для дітей з особливими освітніми</w:t>
      </w:r>
      <w:r w:rsidR="001266FD" w:rsidRPr="0016558F">
        <w:rPr>
          <w:b/>
        </w:rPr>
        <w:t xml:space="preserve"> </w:t>
      </w:r>
      <w:r w:rsidR="00F013C3" w:rsidRPr="0016558F">
        <w:rPr>
          <w:b/>
        </w:rPr>
        <w:t>потребами</w:t>
      </w:r>
      <w:r w:rsidR="0016558F">
        <w:rPr>
          <w:b/>
        </w:rPr>
        <w:t>.</w:t>
      </w:r>
    </w:p>
    <w:p w14:paraId="24B684AB" w14:textId="77777777" w:rsidR="00AC5E2E" w:rsidRPr="00592588" w:rsidRDefault="00F013C3" w:rsidP="000566C8">
      <w:pPr>
        <w:pStyle w:val="a0"/>
        <w:ind w:left="142" w:firstLine="578"/>
        <w:jc w:val="both"/>
      </w:pPr>
      <w:r w:rsidRPr="00592588">
        <w:t>Типова освітня програма І ступеня для дітей з особливими освітніми потребами</w:t>
      </w:r>
      <w:r w:rsidR="001266FD">
        <w:t xml:space="preserve"> </w:t>
      </w:r>
      <w:r w:rsidRPr="00592588">
        <w:t>окреслює</w:t>
      </w:r>
      <w:r w:rsidR="001266FD">
        <w:t xml:space="preserve"> </w:t>
      </w:r>
      <w:r w:rsidRPr="00592588">
        <w:t>рекомендовані</w:t>
      </w:r>
      <w:r w:rsidR="001266FD">
        <w:t xml:space="preserve"> </w:t>
      </w:r>
      <w:r w:rsidRPr="00592588">
        <w:t>підходи</w:t>
      </w:r>
      <w:r w:rsidR="001266FD">
        <w:t xml:space="preserve"> </w:t>
      </w:r>
      <w:r w:rsidRPr="00592588">
        <w:t>до</w:t>
      </w:r>
      <w:r w:rsidR="001266FD">
        <w:t xml:space="preserve"> </w:t>
      </w:r>
      <w:r w:rsidRPr="00592588">
        <w:t>планування</w:t>
      </w:r>
      <w:r w:rsidR="001266FD">
        <w:t xml:space="preserve"> </w:t>
      </w:r>
      <w:r w:rsidRPr="00592588">
        <w:t>й</w:t>
      </w:r>
      <w:r w:rsidR="001266FD">
        <w:t xml:space="preserve"> </w:t>
      </w:r>
      <w:r w:rsidRPr="00592588">
        <w:t>організації</w:t>
      </w:r>
      <w:r w:rsidR="001266FD">
        <w:t xml:space="preserve"> </w:t>
      </w:r>
      <w:r w:rsidRPr="00592588">
        <w:t>закладом</w:t>
      </w:r>
      <w:r w:rsidR="001266FD">
        <w:t xml:space="preserve"> </w:t>
      </w:r>
      <w:r w:rsidRPr="00592588">
        <w:t>освіти</w:t>
      </w:r>
      <w:r w:rsidR="001266FD">
        <w:t xml:space="preserve"> </w:t>
      </w:r>
      <w:r w:rsidRPr="00592588">
        <w:t>єдиного</w:t>
      </w:r>
      <w:r w:rsidR="001266FD">
        <w:t xml:space="preserve"> </w:t>
      </w:r>
      <w:r w:rsidRPr="00592588">
        <w:t>комплексу</w:t>
      </w:r>
      <w:r w:rsidR="001266FD">
        <w:t xml:space="preserve"> </w:t>
      </w:r>
      <w:r w:rsidRPr="00592588">
        <w:t>освітніх компонентів для досягнення здобувачами освіти обов’язкових результатів навчання,</w:t>
      </w:r>
      <w:r w:rsidR="001266FD">
        <w:t xml:space="preserve"> </w:t>
      </w:r>
      <w:r w:rsidRPr="00592588">
        <w:t>визначених</w:t>
      </w:r>
      <w:r w:rsidR="001266FD">
        <w:t xml:space="preserve"> </w:t>
      </w:r>
      <w:r w:rsidRPr="00592588">
        <w:t>Державним</w:t>
      </w:r>
      <w:r w:rsidR="001266FD">
        <w:t xml:space="preserve"> </w:t>
      </w:r>
      <w:r w:rsidRPr="00592588">
        <w:t>стандартом</w:t>
      </w:r>
      <w:r w:rsidR="001266FD">
        <w:t xml:space="preserve"> </w:t>
      </w:r>
      <w:r w:rsidRPr="00592588">
        <w:t>початкової</w:t>
      </w:r>
      <w:r w:rsidR="001266FD">
        <w:t xml:space="preserve"> </w:t>
      </w:r>
      <w:r w:rsidRPr="00592588">
        <w:t>загальної</w:t>
      </w:r>
      <w:r w:rsidR="001266FD">
        <w:t xml:space="preserve"> </w:t>
      </w:r>
      <w:r w:rsidRPr="00592588">
        <w:t>освіти</w:t>
      </w:r>
      <w:r w:rsidR="001266FD">
        <w:t xml:space="preserve"> </w:t>
      </w:r>
      <w:r w:rsidRPr="00592588">
        <w:t>для</w:t>
      </w:r>
      <w:r w:rsidR="001266FD">
        <w:t xml:space="preserve"> </w:t>
      </w:r>
      <w:r w:rsidRPr="00592588">
        <w:t>дітей</w:t>
      </w:r>
      <w:r w:rsidR="001266FD">
        <w:t xml:space="preserve"> </w:t>
      </w:r>
      <w:r w:rsidRPr="00592588">
        <w:t>з</w:t>
      </w:r>
      <w:r w:rsidR="001266FD">
        <w:t xml:space="preserve"> </w:t>
      </w:r>
      <w:r w:rsidRPr="00592588">
        <w:t>особливими</w:t>
      </w:r>
      <w:r w:rsidR="001266FD">
        <w:t xml:space="preserve"> </w:t>
      </w:r>
      <w:r w:rsidRPr="00592588">
        <w:t>освітніми потребами.</w:t>
      </w:r>
    </w:p>
    <w:p w14:paraId="090C5B9B" w14:textId="77777777" w:rsidR="00AC5E2E" w:rsidRPr="00592588" w:rsidRDefault="00F013C3" w:rsidP="000566C8">
      <w:pPr>
        <w:pStyle w:val="a0"/>
        <w:ind w:left="142" w:firstLine="578"/>
        <w:jc w:val="both"/>
      </w:pPr>
      <w:r w:rsidRPr="00592588">
        <w:t>Типова освітня програма визначає загальний обсяг навчального навантаження, який поданий</w:t>
      </w:r>
      <w:r w:rsidR="001266FD">
        <w:t xml:space="preserve"> </w:t>
      </w:r>
      <w:r w:rsidRPr="00592588">
        <w:t>в рамках навчальних планів. Відповідно до особливостей психофізичного розвитку дітей</w:t>
      </w:r>
      <w:r w:rsidR="001266FD">
        <w:t xml:space="preserve"> </w:t>
      </w:r>
      <w:r w:rsidRPr="00592588">
        <w:t>передбачено</w:t>
      </w:r>
      <w:r w:rsidR="001266FD">
        <w:t xml:space="preserve"> </w:t>
      </w:r>
      <w:r w:rsidRPr="00592588">
        <w:t>окремі</w:t>
      </w:r>
      <w:r w:rsidR="001266FD">
        <w:t xml:space="preserve"> </w:t>
      </w:r>
      <w:r w:rsidRPr="00592588">
        <w:t>варіанти</w:t>
      </w:r>
      <w:r w:rsidR="001266FD">
        <w:t xml:space="preserve"> </w:t>
      </w:r>
      <w:r w:rsidRPr="00592588">
        <w:t>навчальних</w:t>
      </w:r>
      <w:r w:rsidR="001266FD">
        <w:t xml:space="preserve"> </w:t>
      </w:r>
      <w:r w:rsidRPr="00592588">
        <w:t>планів</w:t>
      </w:r>
      <w:r w:rsidR="001266FD">
        <w:t xml:space="preserve"> </w:t>
      </w:r>
      <w:r w:rsidRPr="00592588">
        <w:t>для</w:t>
      </w:r>
      <w:r w:rsidR="001266FD">
        <w:t xml:space="preserve"> </w:t>
      </w:r>
      <w:r w:rsidRPr="00592588">
        <w:t>дітей</w:t>
      </w:r>
      <w:r w:rsidR="001266FD">
        <w:t xml:space="preserve"> </w:t>
      </w:r>
      <w:r w:rsidRPr="00592588">
        <w:t>з</w:t>
      </w:r>
      <w:r w:rsidR="001266FD">
        <w:t xml:space="preserve"> </w:t>
      </w:r>
      <w:r w:rsidRPr="00592588">
        <w:t>тяжкими</w:t>
      </w:r>
      <w:r w:rsidR="001266FD">
        <w:t xml:space="preserve"> </w:t>
      </w:r>
      <w:r w:rsidRPr="00592588">
        <w:t>порушеннями</w:t>
      </w:r>
      <w:r w:rsidR="001266FD">
        <w:t xml:space="preserve"> </w:t>
      </w:r>
      <w:r w:rsidRPr="00592588">
        <w:lastRenderedPageBreak/>
        <w:t>мовлення; для дітей із затримкою психічного роз</w:t>
      </w:r>
      <w:r w:rsidR="001266FD">
        <w:t>витку</w:t>
      </w:r>
      <w:r w:rsidRPr="00592588">
        <w:t>, для дітей із порушеннями опорно-рухового</w:t>
      </w:r>
      <w:r w:rsidR="001266FD">
        <w:t xml:space="preserve"> </w:t>
      </w:r>
      <w:r w:rsidRPr="00592588">
        <w:t>апарату, для</w:t>
      </w:r>
      <w:r w:rsidR="001266FD">
        <w:t xml:space="preserve"> </w:t>
      </w:r>
      <w:r w:rsidRPr="00592588">
        <w:t>дітей</w:t>
      </w:r>
      <w:r w:rsidR="001266FD">
        <w:t xml:space="preserve"> </w:t>
      </w:r>
      <w:r w:rsidRPr="00592588">
        <w:t>зі</w:t>
      </w:r>
      <w:r w:rsidR="001266FD">
        <w:t xml:space="preserve"> </w:t>
      </w:r>
      <w:r w:rsidRPr="00592588">
        <w:t>складними</w:t>
      </w:r>
      <w:r w:rsidR="001266FD">
        <w:t xml:space="preserve"> </w:t>
      </w:r>
      <w:r w:rsidRPr="00592588">
        <w:t>порушеннями</w:t>
      </w:r>
      <w:r w:rsidR="001266FD">
        <w:t xml:space="preserve"> </w:t>
      </w:r>
      <w:r w:rsidRPr="00592588">
        <w:t>розвитку.</w:t>
      </w:r>
    </w:p>
    <w:p w14:paraId="6CEC29CF" w14:textId="562F6B62" w:rsidR="00AC5E2E" w:rsidRPr="00592588" w:rsidRDefault="00F013C3" w:rsidP="00B420E3">
      <w:pPr>
        <w:pStyle w:val="a0"/>
        <w:spacing w:line="321" w:lineRule="exact"/>
        <w:ind w:left="142" w:firstLine="578"/>
        <w:jc w:val="both"/>
      </w:pPr>
      <w:r w:rsidRPr="00592588">
        <w:t>На</w:t>
      </w:r>
      <w:r w:rsidR="001266FD">
        <w:t xml:space="preserve"> </w:t>
      </w:r>
      <w:r w:rsidRPr="00592588">
        <w:t>виконання</w:t>
      </w:r>
      <w:r w:rsidR="001266FD">
        <w:t xml:space="preserve"> </w:t>
      </w:r>
      <w:r w:rsidRPr="00592588">
        <w:t>Закону</w:t>
      </w:r>
      <w:r w:rsidR="001266FD">
        <w:t xml:space="preserve"> </w:t>
      </w:r>
      <w:r w:rsidRPr="00592588">
        <w:t>України</w:t>
      </w:r>
      <w:r w:rsidR="001266FD">
        <w:t xml:space="preserve"> </w:t>
      </w:r>
      <w:r w:rsidRPr="00592588">
        <w:t>«Про</w:t>
      </w:r>
      <w:r w:rsidR="001266FD">
        <w:t xml:space="preserve"> </w:t>
      </w:r>
      <w:r w:rsidRPr="00592588">
        <w:t>освіту»,</w:t>
      </w:r>
      <w:r w:rsidR="001266FD">
        <w:t xml:space="preserve"> </w:t>
      </w:r>
      <w:r w:rsidRPr="00592588">
        <w:t>Постанови</w:t>
      </w:r>
      <w:r w:rsidR="001266FD">
        <w:t xml:space="preserve"> </w:t>
      </w:r>
      <w:r w:rsidRPr="00592588">
        <w:t>Кабінету</w:t>
      </w:r>
      <w:r w:rsidR="001266FD">
        <w:t xml:space="preserve"> </w:t>
      </w:r>
      <w:r w:rsidRPr="00592588">
        <w:t>Міністрів</w:t>
      </w:r>
      <w:r w:rsidR="001266FD">
        <w:t xml:space="preserve"> </w:t>
      </w:r>
      <w:r w:rsidRPr="00592588">
        <w:t>України</w:t>
      </w:r>
      <w:r w:rsidR="001266FD">
        <w:t xml:space="preserve"> </w:t>
      </w:r>
      <w:r w:rsidRPr="00592588">
        <w:t>від</w:t>
      </w:r>
      <w:r w:rsidR="00B420E3">
        <w:t xml:space="preserve"> </w:t>
      </w:r>
      <w:r w:rsidRPr="00592588">
        <w:t>15</w:t>
      </w:r>
      <w:r w:rsidR="001266FD">
        <w:t xml:space="preserve"> </w:t>
      </w:r>
      <w:r w:rsidRPr="00592588">
        <w:t>вересня</w:t>
      </w:r>
      <w:r w:rsidR="001266FD">
        <w:t xml:space="preserve"> </w:t>
      </w:r>
      <w:r w:rsidRPr="00592588">
        <w:t>2021р.</w:t>
      </w:r>
      <w:r w:rsidR="001266FD">
        <w:t xml:space="preserve"> </w:t>
      </w:r>
      <w:r w:rsidRPr="00592588">
        <w:t>№957</w:t>
      </w:r>
      <w:r w:rsidR="001266FD">
        <w:t xml:space="preserve"> </w:t>
      </w:r>
      <w:r w:rsidRPr="00592588">
        <w:t>«П</w:t>
      </w:r>
      <w:r w:rsidR="009B0BE7" w:rsidRPr="00592588">
        <w:t>орядок</w:t>
      </w:r>
      <w:r w:rsidR="001266FD">
        <w:t xml:space="preserve"> </w:t>
      </w:r>
      <w:r w:rsidRPr="00592588">
        <w:t>організації</w:t>
      </w:r>
      <w:r w:rsidR="001266FD">
        <w:t xml:space="preserve"> </w:t>
      </w:r>
      <w:r w:rsidRPr="00592588">
        <w:t>інклюзивного</w:t>
      </w:r>
      <w:r w:rsidR="001266FD">
        <w:t xml:space="preserve"> </w:t>
      </w:r>
      <w:r w:rsidRPr="00592588">
        <w:t>навчання</w:t>
      </w:r>
      <w:r w:rsidR="001266FD">
        <w:t xml:space="preserve"> </w:t>
      </w:r>
      <w:r w:rsidRPr="00592588">
        <w:t>у</w:t>
      </w:r>
      <w:r w:rsidR="001266FD">
        <w:t xml:space="preserve"> </w:t>
      </w:r>
      <w:r w:rsidRPr="00592588">
        <w:t>закладах</w:t>
      </w:r>
      <w:r w:rsidR="001266FD">
        <w:t xml:space="preserve"> </w:t>
      </w:r>
      <w:r w:rsidRPr="00592588">
        <w:t>загальної</w:t>
      </w:r>
      <w:r w:rsidR="001266FD">
        <w:t xml:space="preserve"> </w:t>
      </w:r>
      <w:r w:rsidRPr="00592588">
        <w:t>середньої</w:t>
      </w:r>
      <w:r w:rsidR="001266FD">
        <w:t xml:space="preserve"> </w:t>
      </w:r>
      <w:r w:rsidRPr="00592588">
        <w:t>освіти»,</w:t>
      </w:r>
      <w:r w:rsidR="001266FD">
        <w:t xml:space="preserve"> </w:t>
      </w:r>
      <w:r w:rsidRPr="00592588">
        <w:t>висновків</w:t>
      </w:r>
      <w:r w:rsidR="001266FD">
        <w:t xml:space="preserve"> </w:t>
      </w:r>
      <w:r w:rsidRPr="00592588">
        <w:t>про</w:t>
      </w:r>
      <w:r w:rsidR="001266FD">
        <w:t xml:space="preserve"> </w:t>
      </w:r>
      <w:r w:rsidRPr="00592588">
        <w:t>комплексну</w:t>
      </w:r>
      <w:r w:rsidR="001266FD">
        <w:t xml:space="preserve"> </w:t>
      </w:r>
      <w:r w:rsidRPr="00592588">
        <w:t>психолого-педагогічну</w:t>
      </w:r>
      <w:r w:rsidR="001266FD">
        <w:t xml:space="preserve"> </w:t>
      </w:r>
      <w:r w:rsidRPr="00592588">
        <w:t>оцінку</w:t>
      </w:r>
      <w:r w:rsidR="001266FD">
        <w:t xml:space="preserve"> </w:t>
      </w:r>
      <w:r w:rsidRPr="00592588">
        <w:t>розвитку дитини Інклюзивно-ресурсного центру, заяв батьків та з метою реалізації права</w:t>
      </w:r>
      <w:r w:rsidR="001266FD">
        <w:t xml:space="preserve"> </w:t>
      </w:r>
      <w:r w:rsidRPr="00592588">
        <w:t>дітей з особливими освітніми потребами на освіту за місцем проживання, їх соціалізацію та</w:t>
      </w:r>
      <w:r w:rsidR="001266FD">
        <w:t xml:space="preserve"> </w:t>
      </w:r>
      <w:r w:rsidRPr="00592588">
        <w:t xml:space="preserve">інтеграцію в суспільстві в закладі створені </w:t>
      </w:r>
      <w:r w:rsidR="004A5410" w:rsidRPr="00592588">
        <w:t>1</w:t>
      </w:r>
      <w:r w:rsidR="00B420E3">
        <w:t>2</w:t>
      </w:r>
      <w:r w:rsidRPr="00592588">
        <w:t xml:space="preserve"> класів </w:t>
      </w:r>
      <w:r w:rsidR="001266FD">
        <w:t xml:space="preserve">початкової школи </w:t>
      </w:r>
      <w:r w:rsidRPr="00592588">
        <w:t>(1-А,</w:t>
      </w:r>
      <w:r w:rsidR="00B420E3">
        <w:t xml:space="preserve"> 1-Б,</w:t>
      </w:r>
      <w:r w:rsidR="001266FD">
        <w:t xml:space="preserve"> </w:t>
      </w:r>
      <w:r w:rsidRPr="00592588">
        <w:t>1-В,</w:t>
      </w:r>
      <w:r w:rsidR="004A5410" w:rsidRPr="00592588">
        <w:t xml:space="preserve"> 2-А, </w:t>
      </w:r>
      <w:r w:rsidRPr="00592588">
        <w:t>2-Б,</w:t>
      </w:r>
      <w:r w:rsidR="004A5410" w:rsidRPr="00592588">
        <w:t xml:space="preserve"> 2-В, 3-А, 3-Б, </w:t>
      </w:r>
      <w:r w:rsidRPr="00592588">
        <w:t>3-В,</w:t>
      </w:r>
      <w:r w:rsidR="004A5410" w:rsidRPr="00592588">
        <w:t xml:space="preserve"> 4-А, </w:t>
      </w:r>
      <w:r w:rsidRPr="00592588">
        <w:t>4-Б</w:t>
      </w:r>
      <w:r w:rsidR="00B420E3">
        <w:t>, 4-В</w:t>
      </w:r>
      <w:r w:rsidRPr="00592588">
        <w:t xml:space="preserve"> ) з інклюзивним</w:t>
      </w:r>
      <w:r w:rsidR="001266FD">
        <w:t xml:space="preserve"> </w:t>
      </w:r>
      <w:r w:rsidRPr="00592588">
        <w:t>навчанням,</w:t>
      </w:r>
      <w:r w:rsidR="004A5410" w:rsidRPr="00592588">
        <w:t xml:space="preserve"> в яких</w:t>
      </w:r>
      <w:r w:rsidR="001266FD">
        <w:t xml:space="preserve"> </w:t>
      </w:r>
      <w:r w:rsidRPr="00592588">
        <w:t>навча</w:t>
      </w:r>
      <w:r w:rsidR="004A5410" w:rsidRPr="00592588">
        <w:t>ю</w:t>
      </w:r>
      <w:r w:rsidRPr="00592588">
        <w:t>ться</w:t>
      </w:r>
      <w:r w:rsidR="001266FD">
        <w:t xml:space="preserve"> </w:t>
      </w:r>
      <w:r w:rsidR="00B420E3">
        <w:t>33</w:t>
      </w:r>
      <w:r w:rsidRPr="00592588">
        <w:t xml:space="preserve"> учні</w:t>
      </w:r>
      <w:r w:rsidR="001266FD">
        <w:t xml:space="preserve"> </w:t>
      </w:r>
      <w:r w:rsidRPr="00592588">
        <w:t>з</w:t>
      </w:r>
      <w:r w:rsidR="001266FD">
        <w:t xml:space="preserve"> </w:t>
      </w:r>
      <w:r w:rsidRPr="00592588">
        <w:t>особливими</w:t>
      </w:r>
      <w:r w:rsidR="001266FD">
        <w:t xml:space="preserve"> </w:t>
      </w:r>
      <w:r w:rsidRPr="00592588">
        <w:t>освітніми потребами.</w:t>
      </w:r>
    </w:p>
    <w:p w14:paraId="3B0CCFBA" w14:textId="77777777" w:rsidR="00AC5E2E" w:rsidRPr="00592588" w:rsidRDefault="00F013C3" w:rsidP="000566C8">
      <w:pPr>
        <w:pStyle w:val="a0"/>
        <w:ind w:left="142" w:firstLine="578"/>
        <w:jc w:val="both"/>
      </w:pPr>
      <w:r w:rsidRPr="00592588">
        <w:t>Навчання</w:t>
      </w:r>
      <w:r w:rsidR="001266FD">
        <w:t xml:space="preserve"> </w:t>
      </w:r>
      <w:r w:rsidRPr="00592588">
        <w:t>у</w:t>
      </w:r>
      <w:r w:rsidR="001266FD">
        <w:t xml:space="preserve"> </w:t>
      </w:r>
      <w:r w:rsidRPr="00592588">
        <w:t>класах</w:t>
      </w:r>
      <w:r w:rsidR="001266FD">
        <w:t xml:space="preserve"> </w:t>
      </w:r>
      <w:r w:rsidRPr="00592588">
        <w:t>з</w:t>
      </w:r>
      <w:r w:rsidR="001266FD">
        <w:t xml:space="preserve"> </w:t>
      </w:r>
      <w:r w:rsidRPr="00592588">
        <w:t>інклюзивним</w:t>
      </w:r>
      <w:r w:rsidR="001266FD">
        <w:t xml:space="preserve"> </w:t>
      </w:r>
      <w:r w:rsidRPr="00592588">
        <w:t>навчанням</w:t>
      </w:r>
      <w:r w:rsidR="001266FD">
        <w:t xml:space="preserve"> </w:t>
      </w:r>
      <w:r w:rsidRPr="00592588">
        <w:t>здійснюється</w:t>
      </w:r>
      <w:r w:rsidR="001266FD">
        <w:t xml:space="preserve"> </w:t>
      </w:r>
      <w:r w:rsidRPr="00592588">
        <w:t>за</w:t>
      </w:r>
      <w:r w:rsidR="001266FD">
        <w:t xml:space="preserve"> </w:t>
      </w:r>
      <w:r w:rsidRPr="00592588">
        <w:t>типовими</w:t>
      </w:r>
      <w:r w:rsidR="001266FD">
        <w:t xml:space="preserve"> </w:t>
      </w:r>
      <w:r w:rsidRPr="00592588">
        <w:t>навчальними</w:t>
      </w:r>
      <w:r w:rsidR="001266FD">
        <w:t xml:space="preserve"> </w:t>
      </w:r>
      <w:r w:rsidRPr="00592588">
        <w:t>планами, програмами, підручниками та посібниками, рекомендованими МОН для закладів</w:t>
      </w:r>
      <w:r w:rsidR="001266FD">
        <w:t xml:space="preserve"> </w:t>
      </w:r>
      <w:r w:rsidRPr="00592588">
        <w:t>загальної</w:t>
      </w:r>
      <w:r w:rsidR="001266FD">
        <w:t xml:space="preserve"> </w:t>
      </w:r>
      <w:r w:rsidRPr="00592588">
        <w:t>середньої</w:t>
      </w:r>
      <w:r w:rsidR="001266FD">
        <w:t xml:space="preserve"> </w:t>
      </w:r>
      <w:r w:rsidRPr="00592588">
        <w:t>освіти.</w:t>
      </w:r>
    </w:p>
    <w:p w14:paraId="7589F134" w14:textId="6FF6E087" w:rsidR="00AC5E2E" w:rsidRDefault="00F013C3" w:rsidP="000566C8">
      <w:pPr>
        <w:pStyle w:val="a0"/>
        <w:ind w:left="142" w:firstLine="578"/>
        <w:jc w:val="both"/>
      </w:pPr>
      <w:r w:rsidRPr="00592588">
        <w:t>Освітній процес у класах з інклюзивним навчанням здійснюється відповідно до робочого</w:t>
      </w:r>
      <w:r w:rsidR="001266FD">
        <w:t xml:space="preserve"> </w:t>
      </w:r>
      <w:r w:rsidRPr="00592588">
        <w:t>навчального плану ліцею, складеного на</w:t>
      </w:r>
      <w:r w:rsidR="001266FD">
        <w:t xml:space="preserve"> </w:t>
      </w:r>
      <w:r w:rsidRPr="00592588">
        <w:t>основі</w:t>
      </w:r>
      <w:r w:rsidR="001266FD">
        <w:t xml:space="preserve"> </w:t>
      </w:r>
      <w:r w:rsidRPr="00592588">
        <w:t>типових навчальних планів</w:t>
      </w:r>
      <w:r w:rsidR="001266FD">
        <w:t xml:space="preserve"> </w:t>
      </w:r>
      <w:r w:rsidRPr="00592588">
        <w:t>для закладів</w:t>
      </w:r>
      <w:r w:rsidR="001266FD">
        <w:t xml:space="preserve"> </w:t>
      </w:r>
      <w:r w:rsidRPr="00592588">
        <w:t>загальної</w:t>
      </w:r>
      <w:r w:rsidR="001266FD">
        <w:t xml:space="preserve"> </w:t>
      </w:r>
      <w:r w:rsidRPr="00592588">
        <w:t>середньої</w:t>
      </w:r>
      <w:r w:rsidR="001266FD">
        <w:t xml:space="preserve"> </w:t>
      </w:r>
      <w:r w:rsidRPr="00592588">
        <w:t>освіти,</w:t>
      </w:r>
      <w:r w:rsidR="001266FD">
        <w:t xml:space="preserve"> </w:t>
      </w:r>
      <w:r w:rsidRPr="00592588">
        <w:t>з</w:t>
      </w:r>
      <w:r w:rsidR="001266FD">
        <w:t xml:space="preserve"> </w:t>
      </w:r>
      <w:r w:rsidRPr="00592588">
        <w:t>урахуванням</w:t>
      </w:r>
      <w:r w:rsidR="001266FD">
        <w:t xml:space="preserve"> </w:t>
      </w:r>
      <w:r w:rsidRPr="00592588">
        <w:t>індивідуальних</w:t>
      </w:r>
      <w:r w:rsidR="001266FD">
        <w:t xml:space="preserve"> </w:t>
      </w:r>
      <w:r w:rsidRPr="00592588">
        <w:t>особливостей</w:t>
      </w:r>
      <w:r w:rsidR="001266FD">
        <w:t xml:space="preserve"> </w:t>
      </w:r>
      <w:r w:rsidRPr="00592588">
        <w:t>навчально-пізнавальної</w:t>
      </w:r>
      <w:r w:rsidR="00C439DB">
        <w:t xml:space="preserve"> </w:t>
      </w:r>
      <w:r w:rsidRPr="00592588">
        <w:t>діяльності</w:t>
      </w:r>
      <w:r w:rsidR="00C439DB">
        <w:t xml:space="preserve"> </w:t>
      </w:r>
      <w:r w:rsidRPr="00592588">
        <w:t>дітей</w:t>
      </w:r>
      <w:r w:rsidR="00C439DB">
        <w:t xml:space="preserve"> </w:t>
      </w:r>
      <w:r w:rsidRPr="00592588">
        <w:t>з</w:t>
      </w:r>
      <w:r w:rsidR="00C439DB">
        <w:t xml:space="preserve"> </w:t>
      </w:r>
      <w:r w:rsidRPr="00592588">
        <w:t>особливими</w:t>
      </w:r>
      <w:r w:rsidR="00C439DB">
        <w:t xml:space="preserve"> </w:t>
      </w:r>
      <w:r w:rsidRPr="00592588">
        <w:t>освітніми</w:t>
      </w:r>
      <w:r w:rsidR="00C439DB">
        <w:t xml:space="preserve"> </w:t>
      </w:r>
      <w:r w:rsidRPr="00592588">
        <w:t>потребами</w:t>
      </w:r>
      <w:r w:rsidR="00C439DB">
        <w:t xml:space="preserve"> </w:t>
      </w:r>
      <w:r w:rsidRPr="00592588">
        <w:t>та</w:t>
      </w:r>
      <w:r w:rsidR="00C439DB">
        <w:t xml:space="preserve"> </w:t>
      </w:r>
      <w:r w:rsidRPr="00592588">
        <w:t>корекційно-</w:t>
      </w:r>
      <w:proofErr w:type="spellStart"/>
      <w:r w:rsidRPr="00592588">
        <w:t>розвиткового</w:t>
      </w:r>
      <w:proofErr w:type="spellEnd"/>
      <w:r w:rsidR="00C439DB">
        <w:t xml:space="preserve"> </w:t>
      </w:r>
      <w:r w:rsidRPr="00592588">
        <w:t>складника (згідно</w:t>
      </w:r>
      <w:r w:rsidR="00C439DB">
        <w:t xml:space="preserve"> </w:t>
      </w:r>
      <w:r w:rsidRPr="00592588">
        <w:t>висновку</w:t>
      </w:r>
      <w:r w:rsidR="00C439DB">
        <w:t xml:space="preserve"> </w:t>
      </w:r>
      <w:r w:rsidRPr="00592588">
        <w:t>ІРЦ).</w:t>
      </w:r>
    </w:p>
    <w:p w14:paraId="47F7418A" w14:textId="166017BB" w:rsidR="007A70D0" w:rsidRPr="00592588" w:rsidRDefault="007A70D0" w:rsidP="000566C8">
      <w:pPr>
        <w:pStyle w:val="a0"/>
        <w:ind w:left="142" w:firstLine="578"/>
        <w:jc w:val="both"/>
      </w:pPr>
      <w:r>
        <w:t>Загальний обсяг навчального навантаження відповідає загальному обсягу навчального навантаження, що визначений для цього типу освітнього закладу Державним стандартом та Типовою освітньою програмою</w:t>
      </w:r>
      <w:r w:rsidR="00C439DB">
        <w:t>.</w:t>
      </w:r>
      <w:r w:rsidR="0016598C">
        <w:t xml:space="preserve"> </w:t>
      </w:r>
    </w:p>
    <w:p w14:paraId="739A2977" w14:textId="58279FB7" w:rsidR="00AC5E2E" w:rsidRPr="00592588" w:rsidRDefault="00F013C3" w:rsidP="00F616DF">
      <w:pPr>
        <w:pStyle w:val="a0"/>
        <w:ind w:left="142" w:firstLine="578"/>
        <w:jc w:val="both"/>
      </w:pPr>
      <w:r w:rsidRPr="00592588">
        <w:t>Для</w:t>
      </w:r>
      <w:r w:rsidR="00C439DB">
        <w:t xml:space="preserve"> </w:t>
      </w:r>
      <w:r w:rsidRPr="00592588">
        <w:t>зазначених</w:t>
      </w:r>
      <w:r w:rsidR="00C439DB">
        <w:t xml:space="preserve"> </w:t>
      </w:r>
      <w:r w:rsidRPr="00592588">
        <w:t>учнів</w:t>
      </w:r>
      <w:r w:rsidR="00C439DB">
        <w:t xml:space="preserve"> </w:t>
      </w:r>
      <w:r w:rsidRPr="00592588">
        <w:t>з</w:t>
      </w:r>
      <w:r w:rsidR="00C439DB">
        <w:t xml:space="preserve"> </w:t>
      </w:r>
      <w:r w:rsidRPr="00592588">
        <w:t>особливими</w:t>
      </w:r>
      <w:r w:rsidR="00C439DB">
        <w:t xml:space="preserve"> </w:t>
      </w:r>
      <w:r w:rsidRPr="00592588">
        <w:t>освітніми</w:t>
      </w:r>
      <w:r w:rsidR="00C439DB">
        <w:t xml:space="preserve"> </w:t>
      </w:r>
      <w:r w:rsidRPr="00592588">
        <w:t>потребами</w:t>
      </w:r>
      <w:r w:rsidR="00C439DB">
        <w:t xml:space="preserve"> </w:t>
      </w:r>
      <w:r w:rsidRPr="00592588">
        <w:t>на</w:t>
      </w:r>
      <w:r w:rsidR="00C439DB">
        <w:t xml:space="preserve"> </w:t>
      </w:r>
      <w:r w:rsidRPr="00592588">
        <w:t>202</w:t>
      </w:r>
      <w:r w:rsidR="00F616DF">
        <w:t>4</w:t>
      </w:r>
      <w:r w:rsidRPr="00592588">
        <w:t>-202</w:t>
      </w:r>
      <w:r w:rsidR="00F616DF">
        <w:t>5</w:t>
      </w:r>
      <w:r w:rsidRPr="00592588">
        <w:t>н.р.</w:t>
      </w:r>
      <w:r w:rsidR="00C439DB">
        <w:t xml:space="preserve"> </w:t>
      </w:r>
      <w:r w:rsidRPr="00592588">
        <w:t>розробл</w:t>
      </w:r>
      <w:r w:rsidR="00F616DF">
        <w:t>яються</w:t>
      </w:r>
      <w:r w:rsidR="00C439DB">
        <w:t xml:space="preserve"> </w:t>
      </w:r>
      <w:r w:rsidRPr="00592588">
        <w:t>індивідуальні</w:t>
      </w:r>
      <w:r w:rsidR="00C439DB">
        <w:t xml:space="preserve"> </w:t>
      </w:r>
      <w:r w:rsidR="00AD3E52" w:rsidRPr="00592588">
        <w:rPr>
          <w:spacing w:val="-1"/>
        </w:rPr>
        <w:t xml:space="preserve">програми розвитку, індивідуальний навчальний план </w:t>
      </w:r>
      <w:r w:rsidR="00F616DF">
        <w:rPr>
          <w:spacing w:val="-1"/>
        </w:rPr>
        <w:t xml:space="preserve">(згідно рекомендацій зазначених у висновках ІРЦ), </w:t>
      </w:r>
      <w:r w:rsidR="00AD3E52" w:rsidRPr="00592588">
        <w:rPr>
          <w:spacing w:val="-1"/>
        </w:rPr>
        <w:t>корекційно-</w:t>
      </w:r>
      <w:proofErr w:type="spellStart"/>
      <w:r w:rsidR="00AD3E52" w:rsidRPr="00592588">
        <w:rPr>
          <w:spacing w:val="-1"/>
        </w:rPr>
        <w:t>розвиткових</w:t>
      </w:r>
      <w:proofErr w:type="spellEnd"/>
      <w:r w:rsidR="00AD3E52" w:rsidRPr="00592588">
        <w:rPr>
          <w:spacing w:val="-1"/>
        </w:rPr>
        <w:t xml:space="preserve"> занять (послуг)</w:t>
      </w:r>
      <w:r w:rsidRPr="00592588">
        <w:t>:</w:t>
      </w:r>
    </w:p>
    <w:p w14:paraId="7C35AE5E" w14:textId="4D29766D" w:rsidR="00AC5E2E" w:rsidRDefault="00F013C3" w:rsidP="00E16294">
      <w:pPr>
        <w:pStyle w:val="a5"/>
        <w:numPr>
          <w:ilvl w:val="0"/>
          <w:numId w:val="14"/>
        </w:numPr>
        <w:tabs>
          <w:tab w:val="left" w:pos="1249"/>
        </w:tabs>
        <w:spacing w:line="292" w:lineRule="exact"/>
        <w:jc w:val="both"/>
        <w:rPr>
          <w:sz w:val="24"/>
          <w:szCs w:val="24"/>
        </w:rPr>
      </w:pPr>
      <w:r w:rsidRPr="00E16294">
        <w:rPr>
          <w:sz w:val="24"/>
          <w:szCs w:val="24"/>
        </w:rPr>
        <w:t>для уч</w:t>
      </w:r>
      <w:r w:rsidR="00F616DF">
        <w:rPr>
          <w:sz w:val="24"/>
          <w:szCs w:val="24"/>
        </w:rPr>
        <w:t>ениці</w:t>
      </w:r>
      <w:r w:rsidR="00C439DB" w:rsidRPr="00E16294">
        <w:rPr>
          <w:sz w:val="24"/>
          <w:szCs w:val="24"/>
        </w:rPr>
        <w:t xml:space="preserve"> </w:t>
      </w:r>
      <w:r w:rsidR="00F616DF">
        <w:rPr>
          <w:sz w:val="24"/>
          <w:szCs w:val="24"/>
        </w:rPr>
        <w:t>1</w:t>
      </w:r>
      <w:r w:rsidRPr="00E16294">
        <w:rPr>
          <w:sz w:val="24"/>
          <w:szCs w:val="24"/>
        </w:rPr>
        <w:t>-А</w:t>
      </w:r>
      <w:r w:rsidR="00A01301">
        <w:rPr>
          <w:sz w:val="24"/>
          <w:szCs w:val="24"/>
        </w:rPr>
        <w:t xml:space="preserve"> </w:t>
      </w:r>
      <w:r w:rsidRPr="00E16294">
        <w:rPr>
          <w:sz w:val="24"/>
          <w:szCs w:val="24"/>
        </w:rPr>
        <w:t>з інтелектуальними</w:t>
      </w:r>
      <w:r w:rsidR="00C439DB" w:rsidRPr="00E16294">
        <w:rPr>
          <w:sz w:val="24"/>
          <w:szCs w:val="24"/>
        </w:rPr>
        <w:t xml:space="preserve"> </w:t>
      </w:r>
      <w:r w:rsidR="00F616DF">
        <w:rPr>
          <w:sz w:val="24"/>
          <w:szCs w:val="24"/>
        </w:rPr>
        <w:t>труднощами тяжкого прояву, функціональними труднощами помірного ступеня прояву</w:t>
      </w:r>
      <w:r w:rsidR="00AD3E52" w:rsidRPr="00E16294">
        <w:rPr>
          <w:sz w:val="24"/>
          <w:szCs w:val="24"/>
        </w:rPr>
        <w:t xml:space="preserve"> (+ індивідуальний навчальний план)</w:t>
      </w:r>
      <w:r w:rsidR="00C86EF6">
        <w:rPr>
          <w:sz w:val="24"/>
          <w:szCs w:val="24"/>
        </w:rPr>
        <w:t>;</w:t>
      </w:r>
    </w:p>
    <w:p w14:paraId="2D773DBB" w14:textId="788D2D82" w:rsidR="00F616DF" w:rsidRPr="00E16294" w:rsidRDefault="00C86EF6" w:rsidP="00E16294">
      <w:pPr>
        <w:pStyle w:val="a5"/>
        <w:numPr>
          <w:ilvl w:val="0"/>
          <w:numId w:val="14"/>
        </w:numPr>
        <w:tabs>
          <w:tab w:val="left" w:pos="1249"/>
        </w:tabs>
        <w:spacing w:line="292" w:lineRule="exact"/>
        <w:jc w:val="both"/>
        <w:rPr>
          <w:sz w:val="24"/>
          <w:szCs w:val="24"/>
        </w:rPr>
      </w:pPr>
      <w:r>
        <w:rPr>
          <w:sz w:val="24"/>
          <w:szCs w:val="24"/>
        </w:rPr>
        <w:t>для учня 3-А</w:t>
      </w:r>
      <w:r w:rsidR="00A01301">
        <w:rPr>
          <w:sz w:val="24"/>
          <w:szCs w:val="24"/>
        </w:rPr>
        <w:t xml:space="preserve"> </w:t>
      </w:r>
      <w:r>
        <w:rPr>
          <w:sz w:val="24"/>
          <w:szCs w:val="24"/>
        </w:rPr>
        <w:t>з інтелектуальними порушеннями тяжкого ступеня, функціональн</w:t>
      </w:r>
      <w:r w:rsidR="00A01301">
        <w:rPr>
          <w:sz w:val="24"/>
          <w:szCs w:val="24"/>
        </w:rPr>
        <w:t>ими</w:t>
      </w:r>
      <w:r>
        <w:rPr>
          <w:sz w:val="24"/>
          <w:szCs w:val="24"/>
        </w:rPr>
        <w:t xml:space="preserve"> труднощ</w:t>
      </w:r>
      <w:r w:rsidR="00A01301">
        <w:rPr>
          <w:sz w:val="24"/>
          <w:szCs w:val="24"/>
        </w:rPr>
        <w:t>ами</w:t>
      </w:r>
      <w:r>
        <w:rPr>
          <w:sz w:val="24"/>
          <w:szCs w:val="24"/>
        </w:rPr>
        <w:t xml:space="preserve"> легкого ступеня прояву (+ індивідуальний навчальний план);</w:t>
      </w:r>
    </w:p>
    <w:p w14:paraId="63EEDAC6" w14:textId="7016DA05" w:rsidR="00106E22" w:rsidRPr="00592588" w:rsidRDefault="00C86EF6" w:rsidP="00C86EF6">
      <w:pPr>
        <w:pStyle w:val="a0"/>
        <w:ind w:left="0"/>
        <w:jc w:val="both"/>
      </w:pPr>
      <w:r>
        <w:t xml:space="preserve">  - </w:t>
      </w:r>
      <w:r w:rsidR="00106E22" w:rsidRPr="00592588">
        <w:t>для учнів 1-</w:t>
      </w:r>
      <w:r>
        <w:t xml:space="preserve">А, 1-В, 2Б, 2-В, 3А, 3Б, 3В, 4А </w:t>
      </w:r>
      <w:r w:rsidR="00A01301">
        <w:t>з</w:t>
      </w:r>
      <w:r>
        <w:t xml:space="preserve"> функціональн</w:t>
      </w:r>
      <w:r w:rsidR="00A01301">
        <w:t>ими</w:t>
      </w:r>
      <w:r>
        <w:t xml:space="preserve"> труднощ</w:t>
      </w:r>
      <w:r w:rsidR="00A01301">
        <w:t>ами</w:t>
      </w:r>
      <w:r>
        <w:t xml:space="preserve"> помірного ступеня  </w:t>
      </w:r>
      <w:r w:rsidR="009D6023">
        <w:t xml:space="preserve"> </w:t>
      </w:r>
      <w:r>
        <w:t>прояву</w:t>
      </w:r>
      <w:r w:rsidR="009D6023">
        <w:t xml:space="preserve"> (9 учнів)</w:t>
      </w:r>
      <w:r w:rsidR="00AD3E52" w:rsidRPr="00592588">
        <w:t>;</w:t>
      </w:r>
    </w:p>
    <w:p w14:paraId="5D4BC45B" w14:textId="7D3CD27C" w:rsidR="00AC5E2E" w:rsidRDefault="00054F0A" w:rsidP="000566C8">
      <w:pPr>
        <w:tabs>
          <w:tab w:val="left" w:pos="1249"/>
        </w:tabs>
        <w:spacing w:line="293" w:lineRule="exact"/>
        <w:ind w:left="142"/>
        <w:jc w:val="both"/>
        <w:rPr>
          <w:sz w:val="24"/>
          <w:szCs w:val="24"/>
        </w:rPr>
      </w:pPr>
      <w:r w:rsidRPr="00592588">
        <w:rPr>
          <w:sz w:val="24"/>
          <w:szCs w:val="24"/>
        </w:rPr>
        <w:t xml:space="preserve">- для учнів </w:t>
      </w:r>
      <w:r w:rsidR="00C86EF6">
        <w:rPr>
          <w:sz w:val="24"/>
          <w:szCs w:val="24"/>
        </w:rPr>
        <w:t xml:space="preserve">3А, 3Б, 4А, 4В </w:t>
      </w:r>
      <w:r w:rsidR="00A01301">
        <w:rPr>
          <w:sz w:val="24"/>
          <w:szCs w:val="24"/>
        </w:rPr>
        <w:t xml:space="preserve">з </w:t>
      </w:r>
      <w:r w:rsidR="00C86EF6">
        <w:rPr>
          <w:sz w:val="24"/>
          <w:szCs w:val="24"/>
        </w:rPr>
        <w:t>навч</w:t>
      </w:r>
      <w:r w:rsidR="009D6023">
        <w:rPr>
          <w:sz w:val="24"/>
          <w:szCs w:val="24"/>
        </w:rPr>
        <w:t>а</w:t>
      </w:r>
      <w:r w:rsidR="00C86EF6">
        <w:rPr>
          <w:sz w:val="24"/>
          <w:szCs w:val="24"/>
        </w:rPr>
        <w:t>льн</w:t>
      </w:r>
      <w:r w:rsidR="00A01301">
        <w:rPr>
          <w:sz w:val="24"/>
          <w:szCs w:val="24"/>
        </w:rPr>
        <w:t>ими</w:t>
      </w:r>
      <w:r w:rsidR="00C86EF6">
        <w:rPr>
          <w:sz w:val="24"/>
          <w:szCs w:val="24"/>
        </w:rPr>
        <w:t xml:space="preserve"> труднощ</w:t>
      </w:r>
      <w:r w:rsidR="00A01301">
        <w:rPr>
          <w:sz w:val="24"/>
          <w:szCs w:val="24"/>
        </w:rPr>
        <w:t>ами</w:t>
      </w:r>
      <w:r w:rsidR="00C86EF6">
        <w:rPr>
          <w:sz w:val="24"/>
          <w:szCs w:val="24"/>
        </w:rPr>
        <w:t xml:space="preserve"> легкого ступеня прояву</w:t>
      </w:r>
      <w:r w:rsidR="009D6023">
        <w:rPr>
          <w:sz w:val="24"/>
          <w:szCs w:val="24"/>
        </w:rPr>
        <w:t xml:space="preserve"> (4 учні)</w:t>
      </w:r>
      <w:r w:rsidR="00C86EF6">
        <w:rPr>
          <w:sz w:val="24"/>
          <w:szCs w:val="24"/>
        </w:rPr>
        <w:t>;</w:t>
      </w:r>
    </w:p>
    <w:p w14:paraId="1CE4FFA4" w14:textId="4716C7B8" w:rsidR="00C86EF6" w:rsidRDefault="00C86EF6" w:rsidP="000566C8">
      <w:pPr>
        <w:tabs>
          <w:tab w:val="left" w:pos="1249"/>
        </w:tabs>
        <w:spacing w:line="293" w:lineRule="exact"/>
        <w:ind w:left="142"/>
        <w:jc w:val="both"/>
        <w:rPr>
          <w:sz w:val="24"/>
          <w:szCs w:val="24"/>
        </w:rPr>
      </w:pPr>
      <w:r>
        <w:rPr>
          <w:sz w:val="24"/>
          <w:szCs w:val="24"/>
        </w:rPr>
        <w:t xml:space="preserve">- для учнів </w:t>
      </w:r>
      <w:r w:rsidR="009D6023">
        <w:rPr>
          <w:sz w:val="24"/>
          <w:szCs w:val="24"/>
        </w:rPr>
        <w:t>3А, 3Б, 3В, 4А, 4Б, 4В</w:t>
      </w:r>
      <w:r w:rsidR="00A01301">
        <w:rPr>
          <w:sz w:val="24"/>
          <w:szCs w:val="24"/>
        </w:rPr>
        <w:t xml:space="preserve"> з</w:t>
      </w:r>
      <w:r w:rsidR="009D6023">
        <w:rPr>
          <w:sz w:val="24"/>
          <w:szCs w:val="24"/>
        </w:rPr>
        <w:t xml:space="preserve"> навчальн</w:t>
      </w:r>
      <w:r w:rsidR="00A01301">
        <w:rPr>
          <w:sz w:val="24"/>
          <w:szCs w:val="24"/>
        </w:rPr>
        <w:t>ими</w:t>
      </w:r>
      <w:r w:rsidR="009D6023">
        <w:rPr>
          <w:sz w:val="24"/>
          <w:szCs w:val="24"/>
        </w:rPr>
        <w:t xml:space="preserve"> труднощ</w:t>
      </w:r>
      <w:r w:rsidR="00A01301">
        <w:rPr>
          <w:sz w:val="24"/>
          <w:szCs w:val="24"/>
        </w:rPr>
        <w:t>ами</w:t>
      </w:r>
      <w:r w:rsidR="009D6023">
        <w:rPr>
          <w:sz w:val="24"/>
          <w:szCs w:val="24"/>
        </w:rPr>
        <w:t xml:space="preserve"> помірного ступеня прояву (6 учнів);</w:t>
      </w:r>
    </w:p>
    <w:p w14:paraId="5EEA7071" w14:textId="03446C80" w:rsidR="009D6023" w:rsidRDefault="009D6023" w:rsidP="000566C8">
      <w:pPr>
        <w:tabs>
          <w:tab w:val="left" w:pos="1249"/>
        </w:tabs>
        <w:spacing w:line="293" w:lineRule="exact"/>
        <w:ind w:left="142"/>
        <w:jc w:val="both"/>
        <w:rPr>
          <w:sz w:val="24"/>
          <w:szCs w:val="24"/>
        </w:rPr>
      </w:pPr>
      <w:r>
        <w:rPr>
          <w:sz w:val="24"/>
          <w:szCs w:val="24"/>
        </w:rPr>
        <w:t>- для учнів 1Б, 2А, 2Б, 4А, 4Б</w:t>
      </w:r>
      <w:r w:rsidR="00A01301">
        <w:rPr>
          <w:sz w:val="24"/>
          <w:szCs w:val="24"/>
        </w:rPr>
        <w:t xml:space="preserve"> з</w:t>
      </w:r>
      <w:r>
        <w:rPr>
          <w:sz w:val="24"/>
          <w:szCs w:val="24"/>
        </w:rPr>
        <w:t xml:space="preserve"> функціональн</w:t>
      </w:r>
      <w:r w:rsidR="00A01301">
        <w:rPr>
          <w:sz w:val="24"/>
          <w:szCs w:val="24"/>
        </w:rPr>
        <w:t>ими</w:t>
      </w:r>
      <w:r>
        <w:rPr>
          <w:sz w:val="24"/>
          <w:szCs w:val="24"/>
        </w:rPr>
        <w:t xml:space="preserve"> труднощ</w:t>
      </w:r>
      <w:r w:rsidR="00A01301">
        <w:rPr>
          <w:sz w:val="24"/>
          <w:szCs w:val="24"/>
        </w:rPr>
        <w:t>ами</w:t>
      </w:r>
      <w:r>
        <w:rPr>
          <w:sz w:val="24"/>
          <w:szCs w:val="24"/>
        </w:rPr>
        <w:t xml:space="preserve"> легкого ступеня прояву (10 учнів);</w:t>
      </w:r>
    </w:p>
    <w:p w14:paraId="0299FA87" w14:textId="3AA6C385" w:rsidR="009D6023" w:rsidRDefault="009D6023" w:rsidP="000566C8">
      <w:pPr>
        <w:tabs>
          <w:tab w:val="left" w:pos="1249"/>
        </w:tabs>
        <w:spacing w:line="293" w:lineRule="exact"/>
        <w:ind w:left="142"/>
        <w:jc w:val="both"/>
        <w:rPr>
          <w:sz w:val="24"/>
          <w:szCs w:val="24"/>
        </w:rPr>
      </w:pPr>
      <w:r>
        <w:rPr>
          <w:sz w:val="24"/>
          <w:szCs w:val="24"/>
        </w:rPr>
        <w:t>- для учня 1Б класу</w:t>
      </w:r>
      <w:r w:rsidR="00A01301">
        <w:rPr>
          <w:sz w:val="24"/>
          <w:szCs w:val="24"/>
        </w:rPr>
        <w:t xml:space="preserve"> з</w:t>
      </w:r>
      <w:r>
        <w:rPr>
          <w:sz w:val="24"/>
          <w:szCs w:val="24"/>
        </w:rPr>
        <w:t xml:space="preserve"> </w:t>
      </w:r>
      <w:proofErr w:type="spellStart"/>
      <w:r>
        <w:rPr>
          <w:sz w:val="24"/>
          <w:szCs w:val="24"/>
        </w:rPr>
        <w:t>соціоадаптивн</w:t>
      </w:r>
      <w:r w:rsidR="00A01301">
        <w:rPr>
          <w:sz w:val="24"/>
          <w:szCs w:val="24"/>
        </w:rPr>
        <w:t>ими</w:t>
      </w:r>
      <w:proofErr w:type="spellEnd"/>
      <w:r>
        <w:rPr>
          <w:sz w:val="24"/>
          <w:szCs w:val="24"/>
        </w:rPr>
        <w:t>/соціокультурн</w:t>
      </w:r>
      <w:r w:rsidR="00A01301">
        <w:rPr>
          <w:sz w:val="24"/>
          <w:szCs w:val="24"/>
        </w:rPr>
        <w:t>ими труднощами</w:t>
      </w:r>
      <w:r>
        <w:rPr>
          <w:sz w:val="24"/>
          <w:szCs w:val="24"/>
        </w:rPr>
        <w:t xml:space="preserve"> тяжкого ступеня прояву, навчальн</w:t>
      </w:r>
      <w:r w:rsidR="00A01301">
        <w:rPr>
          <w:sz w:val="24"/>
          <w:szCs w:val="24"/>
        </w:rPr>
        <w:t>ими</w:t>
      </w:r>
      <w:r>
        <w:rPr>
          <w:sz w:val="24"/>
          <w:szCs w:val="24"/>
        </w:rPr>
        <w:t xml:space="preserve"> труднощ</w:t>
      </w:r>
      <w:r w:rsidR="00A01301">
        <w:rPr>
          <w:sz w:val="24"/>
          <w:szCs w:val="24"/>
        </w:rPr>
        <w:t>ами</w:t>
      </w:r>
      <w:r>
        <w:rPr>
          <w:sz w:val="24"/>
          <w:szCs w:val="24"/>
        </w:rPr>
        <w:t xml:space="preserve"> тяжкого ступеня прояву (1 учень);</w:t>
      </w:r>
    </w:p>
    <w:p w14:paraId="28DE7C85" w14:textId="6ED2FBC0" w:rsidR="009D6023" w:rsidRPr="00592588" w:rsidRDefault="009D6023" w:rsidP="000566C8">
      <w:pPr>
        <w:tabs>
          <w:tab w:val="left" w:pos="1249"/>
        </w:tabs>
        <w:spacing w:line="293" w:lineRule="exact"/>
        <w:ind w:left="142"/>
        <w:jc w:val="both"/>
        <w:rPr>
          <w:sz w:val="24"/>
          <w:szCs w:val="24"/>
        </w:rPr>
      </w:pPr>
      <w:r>
        <w:rPr>
          <w:sz w:val="24"/>
          <w:szCs w:val="24"/>
        </w:rPr>
        <w:t>- для учня 4Б класу</w:t>
      </w:r>
      <w:r w:rsidR="00A01301">
        <w:rPr>
          <w:sz w:val="24"/>
          <w:szCs w:val="24"/>
        </w:rPr>
        <w:t xml:space="preserve"> з</w:t>
      </w:r>
      <w:r>
        <w:rPr>
          <w:sz w:val="24"/>
          <w:szCs w:val="24"/>
        </w:rPr>
        <w:t xml:space="preserve"> затримк</w:t>
      </w:r>
      <w:r w:rsidR="00A01301">
        <w:rPr>
          <w:sz w:val="24"/>
          <w:szCs w:val="24"/>
        </w:rPr>
        <w:t>ою</w:t>
      </w:r>
      <w:r>
        <w:rPr>
          <w:sz w:val="24"/>
          <w:szCs w:val="24"/>
        </w:rPr>
        <w:t xml:space="preserve"> психічного розвитку (1 учень).</w:t>
      </w:r>
    </w:p>
    <w:p w14:paraId="6EC2EF85" w14:textId="1FA0A9B8" w:rsidR="00AC5E2E" w:rsidRPr="00592588" w:rsidRDefault="00F013C3" w:rsidP="000566C8">
      <w:pPr>
        <w:pStyle w:val="a0"/>
        <w:ind w:left="142" w:firstLine="578"/>
        <w:jc w:val="both"/>
      </w:pPr>
      <w:r w:rsidRPr="00592588">
        <w:t>Індивідуальний навчальний план дає цілісне уявлення про зміст і структуру першого рівня</w:t>
      </w:r>
      <w:r w:rsidR="0016598C">
        <w:t xml:space="preserve"> </w:t>
      </w:r>
      <w:r w:rsidRPr="00592588">
        <w:t>освіти, встановлює погодинне співвідношення між предметами за роками навчання, визначає</w:t>
      </w:r>
      <w:r w:rsidR="00E15437">
        <w:t xml:space="preserve"> </w:t>
      </w:r>
      <w:r w:rsidRPr="00592588">
        <w:t>гранично</w:t>
      </w:r>
      <w:r w:rsidR="00E15437">
        <w:t xml:space="preserve"> </w:t>
      </w:r>
      <w:r w:rsidRPr="00592588">
        <w:t>допустиме</w:t>
      </w:r>
      <w:r w:rsidR="00E15437">
        <w:t xml:space="preserve"> </w:t>
      </w:r>
      <w:r w:rsidRPr="00592588">
        <w:t>тижневе</w:t>
      </w:r>
      <w:r w:rsidR="00E15437">
        <w:t xml:space="preserve"> </w:t>
      </w:r>
      <w:r w:rsidRPr="00592588">
        <w:t>навантаження</w:t>
      </w:r>
      <w:r w:rsidR="00E15437">
        <w:t xml:space="preserve"> </w:t>
      </w:r>
      <w:r w:rsidRPr="00592588">
        <w:t>здобувача</w:t>
      </w:r>
      <w:r w:rsidR="00E15437">
        <w:t xml:space="preserve"> </w:t>
      </w:r>
      <w:r w:rsidRPr="00592588">
        <w:t>освіти.</w:t>
      </w:r>
      <w:r w:rsidR="00E15437">
        <w:t xml:space="preserve"> </w:t>
      </w:r>
      <w:r w:rsidRPr="00592588">
        <w:t>Детальний</w:t>
      </w:r>
      <w:r w:rsidR="00E15437">
        <w:t xml:space="preserve"> </w:t>
      </w:r>
      <w:r w:rsidRPr="00592588">
        <w:t>розподіл</w:t>
      </w:r>
      <w:r w:rsidR="00E15437">
        <w:t xml:space="preserve"> </w:t>
      </w:r>
      <w:r w:rsidRPr="00592588">
        <w:t>навчального</w:t>
      </w:r>
      <w:r w:rsidR="00E15437">
        <w:t xml:space="preserve"> </w:t>
      </w:r>
      <w:r w:rsidRPr="00592588">
        <w:t>навантаження</w:t>
      </w:r>
      <w:r w:rsidR="00E15437">
        <w:t xml:space="preserve"> </w:t>
      </w:r>
      <w:r w:rsidRPr="00592588">
        <w:t>на</w:t>
      </w:r>
      <w:r w:rsidR="00E15437">
        <w:t xml:space="preserve"> </w:t>
      </w:r>
      <w:r w:rsidRPr="00592588">
        <w:t>тиждень</w:t>
      </w:r>
      <w:r w:rsidR="00E15437">
        <w:t xml:space="preserve"> </w:t>
      </w:r>
      <w:r w:rsidRPr="00592588">
        <w:t>окреслено</w:t>
      </w:r>
      <w:r w:rsidR="00E15437">
        <w:t xml:space="preserve"> </w:t>
      </w:r>
      <w:r w:rsidRPr="00592588">
        <w:t>у</w:t>
      </w:r>
      <w:r w:rsidR="00E15437">
        <w:t xml:space="preserve"> </w:t>
      </w:r>
      <w:r w:rsidRPr="00592588">
        <w:t>індивідуальному</w:t>
      </w:r>
      <w:r w:rsidR="00E15437">
        <w:t xml:space="preserve"> </w:t>
      </w:r>
      <w:r w:rsidRPr="00592588">
        <w:t>навчальному</w:t>
      </w:r>
      <w:r w:rsidR="00E15437">
        <w:t xml:space="preserve"> </w:t>
      </w:r>
      <w:r w:rsidRPr="00592588">
        <w:t>плані</w:t>
      </w:r>
      <w:r w:rsidR="00E15437">
        <w:t xml:space="preserve"> </w:t>
      </w:r>
      <w:r w:rsidRPr="00592588">
        <w:t>дитини з особливими освітніми потребами.</w:t>
      </w:r>
    </w:p>
    <w:p w14:paraId="087F2496" w14:textId="54D52F81" w:rsidR="00633CB1" w:rsidRDefault="00F013C3" w:rsidP="00100C5F">
      <w:pPr>
        <w:pStyle w:val="a0"/>
        <w:ind w:left="142" w:firstLine="578"/>
        <w:jc w:val="both"/>
      </w:pPr>
      <w:r w:rsidRPr="00592588">
        <w:t>Навчальні</w:t>
      </w:r>
      <w:r w:rsidR="00E15437">
        <w:t xml:space="preserve"> </w:t>
      </w:r>
      <w:r w:rsidRPr="00592588">
        <w:t>плани</w:t>
      </w:r>
      <w:r w:rsidR="00E15437">
        <w:t xml:space="preserve"> </w:t>
      </w:r>
      <w:r w:rsidRPr="00592588">
        <w:t>передбачають</w:t>
      </w:r>
      <w:r w:rsidR="00E15437">
        <w:t xml:space="preserve"> </w:t>
      </w:r>
      <w:r w:rsidRPr="00592588">
        <w:t>реалізацію</w:t>
      </w:r>
      <w:r w:rsidR="00E15437">
        <w:t xml:space="preserve"> </w:t>
      </w:r>
      <w:r w:rsidRPr="00592588">
        <w:t>освітніх</w:t>
      </w:r>
      <w:r w:rsidR="00E15437">
        <w:t xml:space="preserve"> </w:t>
      </w:r>
      <w:r w:rsidRPr="00592588">
        <w:t>галузей</w:t>
      </w:r>
      <w:r w:rsidR="00E15437">
        <w:t xml:space="preserve"> </w:t>
      </w:r>
      <w:r w:rsidRPr="00592588">
        <w:t>Базового</w:t>
      </w:r>
      <w:r w:rsidR="00E15437">
        <w:t xml:space="preserve"> </w:t>
      </w:r>
      <w:r w:rsidRPr="00592588">
        <w:t>навчального</w:t>
      </w:r>
      <w:r w:rsidR="00E15437">
        <w:t xml:space="preserve"> </w:t>
      </w:r>
      <w:r w:rsidRPr="00592588">
        <w:t>плану</w:t>
      </w:r>
      <w:r w:rsidR="00E15437">
        <w:t xml:space="preserve"> </w:t>
      </w:r>
      <w:r w:rsidRPr="00592588">
        <w:t>Державного стандарту через навчальні предмети. Державний стандарт початкової загальної</w:t>
      </w:r>
      <w:r w:rsidR="00E15437">
        <w:t xml:space="preserve"> </w:t>
      </w:r>
      <w:r w:rsidRPr="00592588">
        <w:t>освіти</w:t>
      </w:r>
      <w:r w:rsidR="00E15437">
        <w:t xml:space="preserve"> </w:t>
      </w:r>
      <w:r w:rsidRPr="00592588">
        <w:t>для дітей</w:t>
      </w:r>
      <w:r w:rsidR="00E15437">
        <w:t xml:space="preserve"> </w:t>
      </w:r>
      <w:r w:rsidRPr="00592588">
        <w:t>з</w:t>
      </w:r>
      <w:r w:rsidR="00E15437">
        <w:t xml:space="preserve"> </w:t>
      </w:r>
      <w:r w:rsidRPr="00592588">
        <w:t>особливими</w:t>
      </w:r>
      <w:r w:rsidR="00E15437">
        <w:t xml:space="preserve"> </w:t>
      </w:r>
      <w:r w:rsidRPr="00592588">
        <w:t>освітніми</w:t>
      </w:r>
      <w:r w:rsidR="00E15437">
        <w:t xml:space="preserve"> </w:t>
      </w:r>
      <w:r w:rsidRPr="00592588">
        <w:t>потребами</w:t>
      </w:r>
      <w:r w:rsidR="00E15437">
        <w:t xml:space="preserve"> </w:t>
      </w:r>
      <w:r w:rsidRPr="00592588">
        <w:t>с</w:t>
      </w:r>
      <w:r w:rsidR="00633CB1">
        <w:t>кладається з</w:t>
      </w:r>
      <w:r w:rsidR="00E15437">
        <w:t xml:space="preserve"> </w:t>
      </w:r>
      <w:r w:rsidR="002D2E6B">
        <w:t>наступних</w:t>
      </w:r>
      <w:r w:rsidR="00E15437">
        <w:t xml:space="preserve"> </w:t>
      </w:r>
      <w:r w:rsidR="00633CB1">
        <w:t>освітніх</w:t>
      </w:r>
      <w:r w:rsidR="00E15437">
        <w:t xml:space="preserve"> </w:t>
      </w:r>
      <w:r w:rsidR="00633CB1">
        <w:t>галузей.</w:t>
      </w:r>
    </w:p>
    <w:p w14:paraId="10AB4664" w14:textId="77777777" w:rsidR="00633CB1" w:rsidRPr="002D2E6B" w:rsidRDefault="00633CB1" w:rsidP="000566C8">
      <w:pPr>
        <w:jc w:val="both"/>
        <w:rPr>
          <w:color w:val="000000"/>
          <w:sz w:val="24"/>
          <w:szCs w:val="24"/>
          <w:lang w:eastAsia="ru-RU"/>
        </w:rPr>
      </w:pPr>
      <w:r w:rsidRPr="002D2E6B">
        <w:rPr>
          <w:b/>
          <w:bCs/>
          <w:i/>
          <w:iCs/>
          <w:color w:val="000000"/>
          <w:sz w:val="24"/>
          <w:szCs w:val="24"/>
          <w:lang w:eastAsia="ru-RU"/>
        </w:rPr>
        <w:t>Перелік</w:t>
      </w:r>
      <w:r w:rsidR="002D2E6B">
        <w:rPr>
          <w:b/>
          <w:bCs/>
          <w:i/>
          <w:iCs/>
          <w:color w:val="000000"/>
          <w:sz w:val="24"/>
          <w:szCs w:val="24"/>
          <w:lang w:eastAsia="ru-RU"/>
        </w:rPr>
        <w:t xml:space="preserve"> </w:t>
      </w:r>
      <w:r w:rsidRPr="002D2E6B">
        <w:rPr>
          <w:b/>
          <w:bCs/>
          <w:i/>
          <w:iCs/>
          <w:color w:val="000000"/>
          <w:sz w:val="24"/>
          <w:szCs w:val="24"/>
          <w:lang w:eastAsia="ru-RU"/>
        </w:rPr>
        <w:t>освітніх</w:t>
      </w:r>
      <w:r w:rsidR="002D2E6B">
        <w:rPr>
          <w:b/>
          <w:bCs/>
          <w:i/>
          <w:iCs/>
          <w:color w:val="000000"/>
          <w:sz w:val="24"/>
          <w:szCs w:val="24"/>
          <w:lang w:eastAsia="ru-RU"/>
        </w:rPr>
        <w:t xml:space="preserve"> </w:t>
      </w:r>
      <w:r w:rsidRPr="002D2E6B">
        <w:rPr>
          <w:b/>
          <w:bCs/>
          <w:i/>
          <w:iCs/>
          <w:color w:val="000000"/>
          <w:sz w:val="24"/>
          <w:szCs w:val="24"/>
          <w:lang w:eastAsia="ru-RU"/>
        </w:rPr>
        <w:t>галузей для 1-4-х класів, які</w:t>
      </w:r>
      <w:r w:rsidR="002D2E6B">
        <w:rPr>
          <w:b/>
          <w:bCs/>
          <w:i/>
          <w:iCs/>
          <w:color w:val="000000"/>
          <w:sz w:val="24"/>
          <w:szCs w:val="24"/>
          <w:lang w:eastAsia="ru-RU"/>
        </w:rPr>
        <w:t xml:space="preserve"> </w:t>
      </w:r>
      <w:r w:rsidRPr="002D2E6B">
        <w:rPr>
          <w:b/>
          <w:bCs/>
          <w:i/>
          <w:iCs/>
          <w:color w:val="000000"/>
          <w:sz w:val="24"/>
          <w:szCs w:val="24"/>
          <w:lang w:eastAsia="ru-RU"/>
        </w:rPr>
        <w:t>працюватимуть за НУШ</w:t>
      </w:r>
    </w:p>
    <w:p w14:paraId="15B83123" w14:textId="77777777" w:rsidR="00633CB1" w:rsidRPr="00633CB1" w:rsidRDefault="00633CB1" w:rsidP="000566C8">
      <w:pPr>
        <w:pStyle w:val="a5"/>
        <w:numPr>
          <w:ilvl w:val="0"/>
          <w:numId w:val="14"/>
        </w:numPr>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Мовно-літературна, у тому числі:</w:t>
      </w:r>
    </w:p>
    <w:p w14:paraId="5641D824" w14:textId="77777777" w:rsidR="00633CB1" w:rsidRPr="00633CB1" w:rsidRDefault="00633CB1" w:rsidP="000566C8">
      <w:pPr>
        <w:pStyle w:val="a5"/>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                  Українська мова і література;</w:t>
      </w:r>
    </w:p>
    <w:p w14:paraId="370DC168" w14:textId="77777777" w:rsidR="00633CB1" w:rsidRPr="00633CB1" w:rsidRDefault="002D2E6B" w:rsidP="000566C8">
      <w:pPr>
        <w:pStyle w:val="a5"/>
        <w:tabs>
          <w:tab w:val="left" w:pos="284"/>
          <w:tab w:val="left" w:pos="426"/>
          <w:tab w:val="left" w:pos="851"/>
        </w:tabs>
        <w:ind w:left="142" w:firstLine="0"/>
        <w:jc w:val="both"/>
        <w:rPr>
          <w:color w:val="000000"/>
          <w:sz w:val="24"/>
          <w:szCs w:val="24"/>
          <w:lang w:eastAsia="ru-RU"/>
        </w:rPr>
      </w:pPr>
      <w:r>
        <w:rPr>
          <w:color w:val="000000"/>
          <w:sz w:val="24"/>
          <w:szCs w:val="24"/>
          <w:lang w:eastAsia="ru-RU"/>
        </w:rPr>
        <w:lastRenderedPageBreak/>
        <w:t>  </w:t>
      </w:r>
      <w:r w:rsidR="00633CB1" w:rsidRPr="00633CB1">
        <w:rPr>
          <w:color w:val="000000"/>
          <w:sz w:val="24"/>
          <w:szCs w:val="24"/>
          <w:lang w:eastAsia="ru-RU"/>
        </w:rPr>
        <w:t>                Іншомовна</w:t>
      </w:r>
      <w:r>
        <w:rPr>
          <w:color w:val="000000"/>
          <w:sz w:val="24"/>
          <w:szCs w:val="24"/>
          <w:lang w:eastAsia="ru-RU"/>
        </w:rPr>
        <w:t xml:space="preserve"> </w:t>
      </w:r>
      <w:r w:rsidR="00633CB1" w:rsidRPr="00633CB1">
        <w:rPr>
          <w:color w:val="000000"/>
          <w:sz w:val="24"/>
          <w:szCs w:val="24"/>
          <w:lang w:eastAsia="ru-RU"/>
        </w:rPr>
        <w:t xml:space="preserve">освіта (польська мова, англійська мова); </w:t>
      </w:r>
    </w:p>
    <w:p w14:paraId="25C194F0" w14:textId="77777777" w:rsidR="00633CB1" w:rsidRPr="00633CB1" w:rsidRDefault="00633CB1" w:rsidP="000566C8">
      <w:pPr>
        <w:pStyle w:val="a5"/>
        <w:numPr>
          <w:ilvl w:val="0"/>
          <w:numId w:val="14"/>
        </w:numPr>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Математична;</w:t>
      </w:r>
    </w:p>
    <w:p w14:paraId="0E7B9315" w14:textId="77777777" w:rsidR="00633CB1" w:rsidRPr="00633CB1" w:rsidRDefault="00633CB1" w:rsidP="000566C8">
      <w:pPr>
        <w:pStyle w:val="a5"/>
        <w:numPr>
          <w:ilvl w:val="0"/>
          <w:numId w:val="14"/>
        </w:numPr>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Природнича;</w:t>
      </w:r>
    </w:p>
    <w:p w14:paraId="35C64294" w14:textId="77777777" w:rsidR="00633CB1" w:rsidRPr="00633CB1" w:rsidRDefault="00633CB1" w:rsidP="000566C8">
      <w:pPr>
        <w:pStyle w:val="a5"/>
        <w:numPr>
          <w:ilvl w:val="0"/>
          <w:numId w:val="14"/>
        </w:numPr>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Технологічна;</w:t>
      </w:r>
    </w:p>
    <w:p w14:paraId="11F4F937" w14:textId="77777777" w:rsidR="00633CB1" w:rsidRPr="00633CB1" w:rsidRDefault="00633CB1" w:rsidP="000566C8">
      <w:pPr>
        <w:pStyle w:val="a5"/>
        <w:numPr>
          <w:ilvl w:val="0"/>
          <w:numId w:val="14"/>
        </w:numPr>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 </w:t>
      </w:r>
      <w:proofErr w:type="spellStart"/>
      <w:r w:rsidRPr="00633CB1">
        <w:rPr>
          <w:color w:val="000000"/>
          <w:sz w:val="24"/>
          <w:szCs w:val="24"/>
          <w:lang w:eastAsia="ru-RU"/>
        </w:rPr>
        <w:t>Інформатична</w:t>
      </w:r>
      <w:proofErr w:type="spellEnd"/>
      <w:r w:rsidRPr="00633CB1">
        <w:rPr>
          <w:color w:val="000000"/>
          <w:sz w:val="24"/>
          <w:szCs w:val="24"/>
          <w:lang w:eastAsia="ru-RU"/>
        </w:rPr>
        <w:t>;</w:t>
      </w:r>
    </w:p>
    <w:p w14:paraId="7E097776" w14:textId="77777777" w:rsidR="00633CB1" w:rsidRPr="00633CB1" w:rsidRDefault="00633CB1" w:rsidP="000566C8">
      <w:pPr>
        <w:pStyle w:val="a5"/>
        <w:numPr>
          <w:ilvl w:val="0"/>
          <w:numId w:val="14"/>
        </w:numPr>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 xml:space="preserve">Соціальна і </w:t>
      </w:r>
      <w:proofErr w:type="spellStart"/>
      <w:r w:rsidRPr="00633CB1">
        <w:rPr>
          <w:color w:val="000000"/>
          <w:sz w:val="24"/>
          <w:szCs w:val="24"/>
          <w:lang w:eastAsia="ru-RU"/>
        </w:rPr>
        <w:t>здоров’язбережувальна</w:t>
      </w:r>
      <w:proofErr w:type="spellEnd"/>
      <w:r w:rsidRPr="00633CB1">
        <w:rPr>
          <w:color w:val="000000"/>
          <w:sz w:val="24"/>
          <w:szCs w:val="24"/>
          <w:lang w:eastAsia="ru-RU"/>
        </w:rPr>
        <w:t>;</w:t>
      </w:r>
    </w:p>
    <w:p w14:paraId="4C38EAD2" w14:textId="77777777" w:rsidR="00633CB1" w:rsidRPr="00633CB1" w:rsidRDefault="00633CB1" w:rsidP="000566C8">
      <w:pPr>
        <w:pStyle w:val="a5"/>
        <w:numPr>
          <w:ilvl w:val="0"/>
          <w:numId w:val="14"/>
        </w:numPr>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 Громадянська та історична;</w:t>
      </w:r>
    </w:p>
    <w:p w14:paraId="3E9544FE" w14:textId="77777777" w:rsidR="00633CB1" w:rsidRPr="00633CB1" w:rsidRDefault="00633CB1" w:rsidP="000566C8">
      <w:pPr>
        <w:pStyle w:val="a5"/>
        <w:numPr>
          <w:ilvl w:val="0"/>
          <w:numId w:val="14"/>
        </w:numPr>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Мистецька;</w:t>
      </w:r>
    </w:p>
    <w:p w14:paraId="7F84A1C8" w14:textId="77777777" w:rsidR="00633CB1" w:rsidRPr="00633CB1" w:rsidRDefault="00633CB1" w:rsidP="000566C8">
      <w:pPr>
        <w:pStyle w:val="a5"/>
        <w:numPr>
          <w:ilvl w:val="0"/>
          <w:numId w:val="14"/>
        </w:numPr>
        <w:tabs>
          <w:tab w:val="left" w:pos="284"/>
          <w:tab w:val="left" w:pos="426"/>
          <w:tab w:val="left" w:pos="851"/>
        </w:tabs>
        <w:ind w:left="142" w:firstLine="0"/>
        <w:jc w:val="both"/>
        <w:rPr>
          <w:color w:val="000000"/>
          <w:sz w:val="24"/>
          <w:szCs w:val="24"/>
          <w:lang w:eastAsia="ru-RU"/>
        </w:rPr>
      </w:pPr>
      <w:r w:rsidRPr="00633CB1">
        <w:rPr>
          <w:color w:val="000000"/>
          <w:sz w:val="24"/>
          <w:szCs w:val="24"/>
          <w:lang w:eastAsia="ru-RU"/>
        </w:rPr>
        <w:t>Фізкультурна.</w:t>
      </w:r>
    </w:p>
    <w:p w14:paraId="1E3F69DF" w14:textId="77777777" w:rsidR="00D13D36" w:rsidRDefault="00D13D36" w:rsidP="000566C8">
      <w:pPr>
        <w:pStyle w:val="a0"/>
        <w:ind w:left="142" w:firstLine="578"/>
        <w:jc w:val="both"/>
      </w:pPr>
      <w:r w:rsidRPr="00592588">
        <w:t>Навчальний</w:t>
      </w:r>
      <w:r w:rsidR="00633CB1">
        <w:t xml:space="preserve"> </w:t>
      </w:r>
      <w:r w:rsidRPr="00592588">
        <w:t>план</w:t>
      </w:r>
      <w:r w:rsidR="00633CB1">
        <w:t xml:space="preserve"> </w:t>
      </w:r>
      <w:r w:rsidRPr="00592588">
        <w:t>містить</w:t>
      </w:r>
      <w:r w:rsidR="00633CB1">
        <w:t xml:space="preserve"> </w:t>
      </w:r>
      <w:r w:rsidRPr="00592588">
        <w:t>інваріантну</w:t>
      </w:r>
      <w:r w:rsidR="00633CB1">
        <w:t xml:space="preserve"> </w:t>
      </w:r>
      <w:r w:rsidRPr="00592588">
        <w:t>складову,</w:t>
      </w:r>
      <w:r w:rsidR="002D2E6B">
        <w:t xml:space="preserve"> </w:t>
      </w:r>
      <w:r w:rsidRPr="00592588">
        <w:t>сформовану</w:t>
      </w:r>
      <w:r w:rsidR="00633CB1">
        <w:t xml:space="preserve"> </w:t>
      </w:r>
      <w:r w:rsidRPr="00592588">
        <w:t>на</w:t>
      </w:r>
      <w:r w:rsidR="00633CB1">
        <w:t xml:space="preserve"> </w:t>
      </w:r>
      <w:r w:rsidRPr="00592588">
        <w:t>державному</w:t>
      </w:r>
      <w:r w:rsidR="00633CB1">
        <w:t xml:space="preserve"> </w:t>
      </w:r>
      <w:r w:rsidRPr="00592588">
        <w:t>рівні,</w:t>
      </w:r>
      <w:r w:rsidR="00633CB1">
        <w:t xml:space="preserve"> </w:t>
      </w:r>
      <w:r w:rsidRPr="00592588">
        <w:t>обов'язкову</w:t>
      </w:r>
      <w:r w:rsidR="00633CB1">
        <w:t xml:space="preserve"> </w:t>
      </w:r>
      <w:r w:rsidRPr="00592588">
        <w:t>для</w:t>
      </w:r>
      <w:r w:rsidR="00633CB1">
        <w:t xml:space="preserve"> </w:t>
      </w:r>
      <w:r w:rsidRPr="00592588">
        <w:t>всіх</w:t>
      </w:r>
      <w:r w:rsidR="00633CB1">
        <w:t xml:space="preserve"> </w:t>
      </w:r>
      <w:r w:rsidRPr="00592588">
        <w:t>закладів</w:t>
      </w:r>
      <w:r w:rsidR="00633CB1">
        <w:t xml:space="preserve"> </w:t>
      </w:r>
      <w:r w:rsidRPr="00592588">
        <w:t>загальної</w:t>
      </w:r>
      <w:r w:rsidR="00633CB1">
        <w:t xml:space="preserve"> </w:t>
      </w:r>
      <w:r w:rsidRPr="00592588">
        <w:t>середньої</w:t>
      </w:r>
      <w:r w:rsidR="00633CB1">
        <w:t xml:space="preserve"> </w:t>
      </w:r>
      <w:r w:rsidRPr="00592588">
        <w:t>освіти</w:t>
      </w:r>
      <w:r w:rsidR="00633CB1">
        <w:t xml:space="preserve"> </w:t>
      </w:r>
      <w:r w:rsidRPr="00592588">
        <w:t>незалежно</w:t>
      </w:r>
      <w:r w:rsidR="00633CB1">
        <w:t xml:space="preserve"> </w:t>
      </w:r>
      <w:r w:rsidRPr="00592588">
        <w:t>від</w:t>
      </w:r>
      <w:r w:rsidR="00633CB1">
        <w:t xml:space="preserve"> </w:t>
      </w:r>
      <w:r w:rsidRPr="00592588">
        <w:t>їх</w:t>
      </w:r>
      <w:r w:rsidR="00633CB1">
        <w:t xml:space="preserve"> </w:t>
      </w:r>
      <w:r w:rsidRPr="00592588">
        <w:t>підпорядкування</w:t>
      </w:r>
      <w:r w:rsidR="00633CB1">
        <w:t xml:space="preserve"> </w:t>
      </w:r>
      <w:r w:rsidRPr="00592588">
        <w:t>і</w:t>
      </w:r>
      <w:r w:rsidR="00633CB1">
        <w:t xml:space="preserve"> </w:t>
      </w:r>
      <w:r w:rsidRPr="00592588">
        <w:t>форм</w:t>
      </w:r>
      <w:r w:rsidR="00633CB1">
        <w:t xml:space="preserve"> </w:t>
      </w:r>
      <w:r w:rsidRPr="00592588">
        <w:t>власності,</w:t>
      </w:r>
      <w:r w:rsidR="002D2E6B">
        <w:t xml:space="preserve"> </w:t>
      </w:r>
      <w:r w:rsidRPr="00592588">
        <w:t>та</w:t>
      </w:r>
      <w:r w:rsidR="002D2E6B">
        <w:t xml:space="preserve"> </w:t>
      </w:r>
      <w:r w:rsidRPr="00592588">
        <w:t>варіативну,</w:t>
      </w:r>
      <w:r w:rsidR="002D2E6B">
        <w:t xml:space="preserve"> </w:t>
      </w:r>
      <w:r w:rsidRPr="00592588">
        <w:t>в</w:t>
      </w:r>
      <w:r w:rsidR="002D2E6B">
        <w:t xml:space="preserve"> </w:t>
      </w:r>
      <w:r w:rsidRPr="00592588">
        <w:t>якій</w:t>
      </w:r>
      <w:r w:rsidR="002D2E6B">
        <w:t xml:space="preserve"> </w:t>
      </w:r>
      <w:r w:rsidRPr="00592588">
        <w:t>передбачено</w:t>
      </w:r>
      <w:r w:rsidR="002D2E6B">
        <w:t xml:space="preserve"> </w:t>
      </w:r>
      <w:r w:rsidRPr="00592588">
        <w:t>додаткові</w:t>
      </w:r>
      <w:r w:rsidR="002D2E6B">
        <w:t xml:space="preserve"> </w:t>
      </w:r>
      <w:r w:rsidRPr="00592588">
        <w:t>години</w:t>
      </w:r>
      <w:r w:rsidR="002D2E6B">
        <w:t xml:space="preserve"> </w:t>
      </w:r>
      <w:r w:rsidRPr="00592588">
        <w:t>на</w:t>
      </w:r>
      <w:r w:rsidR="002D2E6B">
        <w:t xml:space="preserve"> </w:t>
      </w:r>
      <w:r w:rsidRPr="00592588">
        <w:t>вивчення</w:t>
      </w:r>
      <w:r w:rsidR="002D2E6B">
        <w:t xml:space="preserve"> </w:t>
      </w:r>
      <w:r w:rsidRPr="00592588">
        <w:t>предметів</w:t>
      </w:r>
      <w:r w:rsidR="002D2E6B">
        <w:t xml:space="preserve"> </w:t>
      </w:r>
      <w:r w:rsidRPr="00592588">
        <w:t>інваріантної</w:t>
      </w:r>
      <w:r w:rsidR="002D2E6B">
        <w:t xml:space="preserve"> </w:t>
      </w:r>
      <w:r w:rsidRPr="00592588">
        <w:t>складової.</w:t>
      </w:r>
    </w:p>
    <w:p w14:paraId="01CD5F5D" w14:textId="77777777" w:rsidR="00D13D36" w:rsidRPr="00592588" w:rsidRDefault="005B6EBE" w:rsidP="000566C8">
      <w:pPr>
        <w:pStyle w:val="a0"/>
        <w:spacing w:line="259" w:lineRule="auto"/>
        <w:ind w:left="142" w:firstLine="578"/>
        <w:jc w:val="both"/>
      </w:pPr>
      <w:r>
        <w:t>У  школі</w:t>
      </w:r>
      <w:r w:rsidR="00F22996">
        <w:t xml:space="preserve"> </w:t>
      </w:r>
      <w:r>
        <w:t xml:space="preserve">здійснюється поділ </w:t>
      </w:r>
      <w:r w:rsidR="00D13D36" w:rsidRPr="00592588">
        <w:t xml:space="preserve"> класів на групи при вивченні</w:t>
      </w:r>
      <w:r w:rsidR="00F22996">
        <w:t xml:space="preserve"> </w:t>
      </w:r>
      <w:r w:rsidR="00D13D36" w:rsidRPr="00592588">
        <w:t xml:space="preserve">таких предметів, як </w:t>
      </w:r>
      <w:r w:rsidR="00D13D36" w:rsidRPr="00592588">
        <w:rPr>
          <w:i/>
        </w:rPr>
        <w:t xml:space="preserve">українська мова та англійська мова </w:t>
      </w:r>
      <w:r w:rsidR="00D13D36" w:rsidRPr="00592588">
        <w:t>відповідно до чинних</w:t>
      </w:r>
      <w:r w:rsidR="00F22996">
        <w:t xml:space="preserve"> </w:t>
      </w:r>
      <w:r w:rsidR="00D13D36" w:rsidRPr="00592588">
        <w:t>нормативів (наказ</w:t>
      </w:r>
      <w:r w:rsidR="00F22996">
        <w:t xml:space="preserve"> </w:t>
      </w:r>
      <w:r w:rsidR="00D13D36" w:rsidRPr="00592588">
        <w:t>Міністерства</w:t>
      </w:r>
      <w:r w:rsidR="00F22996">
        <w:t xml:space="preserve"> </w:t>
      </w:r>
      <w:r w:rsidR="00D13D36" w:rsidRPr="00592588">
        <w:t>освіти</w:t>
      </w:r>
      <w:r w:rsidR="00F22996">
        <w:t xml:space="preserve"> </w:t>
      </w:r>
      <w:r w:rsidR="00D13D36" w:rsidRPr="00592588">
        <w:t>і</w:t>
      </w:r>
      <w:r w:rsidR="00F22996">
        <w:t xml:space="preserve"> </w:t>
      </w:r>
      <w:r w:rsidR="00D13D36" w:rsidRPr="00592588">
        <w:t>науки</w:t>
      </w:r>
      <w:r w:rsidR="00F22996">
        <w:t xml:space="preserve"> </w:t>
      </w:r>
      <w:r w:rsidR="00D13D36" w:rsidRPr="00592588">
        <w:t>України</w:t>
      </w:r>
      <w:r w:rsidR="00F22996">
        <w:t xml:space="preserve"> </w:t>
      </w:r>
      <w:r w:rsidR="00D13D36" w:rsidRPr="00592588">
        <w:t>від</w:t>
      </w:r>
      <w:r w:rsidR="00F22996">
        <w:t xml:space="preserve"> </w:t>
      </w:r>
      <w:r w:rsidR="00D13D36" w:rsidRPr="00592588">
        <w:t>20.02.2002 р. №128,</w:t>
      </w:r>
      <w:r w:rsidR="00F22996">
        <w:t xml:space="preserve"> </w:t>
      </w:r>
      <w:r w:rsidR="00D13D36" w:rsidRPr="00592588">
        <w:t>зареєстрований</w:t>
      </w:r>
      <w:r w:rsidR="00F22996">
        <w:t xml:space="preserve"> </w:t>
      </w:r>
      <w:r w:rsidR="00D13D36" w:rsidRPr="00592588">
        <w:t>в</w:t>
      </w:r>
      <w:r w:rsidR="00F22996">
        <w:t xml:space="preserve"> </w:t>
      </w:r>
      <w:r w:rsidR="00D13D36" w:rsidRPr="00592588">
        <w:t>Міністерстві</w:t>
      </w:r>
      <w:r w:rsidR="00F22996">
        <w:t xml:space="preserve"> </w:t>
      </w:r>
      <w:r w:rsidR="00D13D36" w:rsidRPr="00592588">
        <w:t>юстиції</w:t>
      </w:r>
      <w:r w:rsidR="00F22996">
        <w:t xml:space="preserve"> </w:t>
      </w:r>
      <w:r w:rsidR="00D13D36" w:rsidRPr="00592588">
        <w:t>України</w:t>
      </w:r>
      <w:r w:rsidR="00F22996">
        <w:t xml:space="preserve"> </w:t>
      </w:r>
      <w:r w:rsidR="00D13D36" w:rsidRPr="00592588">
        <w:t>від</w:t>
      </w:r>
      <w:r w:rsidR="00F22996">
        <w:t xml:space="preserve"> </w:t>
      </w:r>
      <w:r w:rsidR="00D13D36" w:rsidRPr="00592588">
        <w:t>06.03.2002</w:t>
      </w:r>
      <w:r w:rsidR="00F22996">
        <w:t xml:space="preserve"> </w:t>
      </w:r>
      <w:r w:rsidR="00D13D36" w:rsidRPr="00592588">
        <w:t>за № 229/6517).</w:t>
      </w:r>
    </w:p>
    <w:p w14:paraId="3ED033F9" w14:textId="2FA69DE8" w:rsidR="00D13D36" w:rsidRDefault="00D13D36" w:rsidP="00E16294">
      <w:pPr>
        <w:pStyle w:val="a0"/>
        <w:spacing w:line="259" w:lineRule="auto"/>
        <w:ind w:left="142" w:firstLine="578"/>
        <w:jc w:val="both"/>
      </w:pPr>
      <w:r w:rsidRPr="00592588">
        <w:t>При</w:t>
      </w:r>
      <w:r w:rsidR="00F22996">
        <w:t xml:space="preserve"> </w:t>
      </w:r>
      <w:r w:rsidRPr="00592588">
        <w:t>визначенні</w:t>
      </w:r>
      <w:r w:rsidR="00F22996">
        <w:t xml:space="preserve"> </w:t>
      </w:r>
      <w:r w:rsidRPr="00592588">
        <w:t>гранично</w:t>
      </w:r>
      <w:r w:rsidR="00F22996">
        <w:t xml:space="preserve"> </w:t>
      </w:r>
      <w:r w:rsidRPr="00592588">
        <w:t>допустимого</w:t>
      </w:r>
      <w:r w:rsidR="00F22996">
        <w:t xml:space="preserve"> </w:t>
      </w:r>
      <w:r w:rsidRPr="00592588">
        <w:t>навантаження</w:t>
      </w:r>
      <w:r w:rsidR="00F22996">
        <w:t xml:space="preserve"> </w:t>
      </w:r>
      <w:r w:rsidRPr="00592588">
        <w:t>учнів</w:t>
      </w:r>
      <w:r w:rsidR="00F22996">
        <w:t xml:space="preserve"> </w:t>
      </w:r>
      <w:r w:rsidRPr="00592588">
        <w:t>ураховані</w:t>
      </w:r>
      <w:r w:rsidR="00F22996">
        <w:t xml:space="preserve"> </w:t>
      </w:r>
      <w:r w:rsidRPr="00592588">
        <w:t>санітарно-гігієнічні</w:t>
      </w:r>
      <w:r w:rsidR="00F22996">
        <w:t xml:space="preserve"> </w:t>
      </w:r>
      <w:r w:rsidRPr="00592588">
        <w:t>норми</w:t>
      </w:r>
      <w:r w:rsidR="00F22996">
        <w:t xml:space="preserve"> </w:t>
      </w:r>
      <w:r w:rsidRPr="00592588">
        <w:t>та нормативну</w:t>
      </w:r>
      <w:r w:rsidR="00F22996">
        <w:t xml:space="preserve"> </w:t>
      </w:r>
      <w:r w:rsidRPr="00592588">
        <w:t>тривалість</w:t>
      </w:r>
      <w:r w:rsidR="00F22996">
        <w:t xml:space="preserve"> </w:t>
      </w:r>
      <w:r w:rsidRPr="00592588">
        <w:t>уроків</w:t>
      </w:r>
      <w:r w:rsidR="00F22996">
        <w:t xml:space="preserve"> </w:t>
      </w:r>
      <w:r w:rsidRPr="00592588">
        <w:t>у1 класах–35</w:t>
      </w:r>
      <w:r w:rsidR="00FD6D83">
        <w:t xml:space="preserve"> </w:t>
      </w:r>
      <w:r w:rsidRPr="00592588">
        <w:t>хвилин,</w:t>
      </w:r>
      <w:r w:rsidR="00F22996">
        <w:t xml:space="preserve"> </w:t>
      </w:r>
      <w:r w:rsidRPr="00592588">
        <w:t>у</w:t>
      </w:r>
      <w:r w:rsidR="00A36A0F">
        <w:t xml:space="preserve"> </w:t>
      </w:r>
      <w:r w:rsidRPr="00592588">
        <w:t>2-4 класах</w:t>
      </w:r>
      <w:r w:rsidR="00F22996">
        <w:t xml:space="preserve"> </w:t>
      </w:r>
      <w:r w:rsidRPr="00592588">
        <w:t>– 40</w:t>
      </w:r>
      <w:r w:rsidR="00F22996">
        <w:t xml:space="preserve"> </w:t>
      </w:r>
      <w:r w:rsidRPr="00592588">
        <w:t>хвилин.</w:t>
      </w:r>
    </w:p>
    <w:p w14:paraId="5466B259" w14:textId="77777777" w:rsidR="00A36A0F" w:rsidRPr="00592588" w:rsidRDefault="00A36A0F" w:rsidP="00A36A0F">
      <w:pPr>
        <w:pStyle w:val="a0"/>
        <w:ind w:left="142" w:firstLine="578"/>
        <w:jc w:val="both"/>
      </w:pPr>
      <w:r w:rsidRPr="00592588">
        <w:rPr>
          <w:color w:val="202020"/>
        </w:rPr>
        <w:t>Модифікація</w:t>
      </w:r>
      <w:r>
        <w:rPr>
          <w:color w:val="202020"/>
        </w:rPr>
        <w:t xml:space="preserve"> навчальної програми</w:t>
      </w:r>
      <w:r w:rsidRPr="00592588">
        <w:rPr>
          <w:color w:val="202020"/>
        </w:rPr>
        <w:t>-трансформує</w:t>
      </w:r>
      <w:r>
        <w:rPr>
          <w:color w:val="202020"/>
        </w:rPr>
        <w:t xml:space="preserve"> </w:t>
      </w:r>
      <w:r w:rsidRPr="00592588">
        <w:rPr>
          <w:color w:val="202020"/>
        </w:rPr>
        <w:t>характер</w:t>
      </w:r>
      <w:r>
        <w:rPr>
          <w:color w:val="202020"/>
        </w:rPr>
        <w:t xml:space="preserve"> </w:t>
      </w:r>
      <w:r w:rsidRPr="00592588">
        <w:rPr>
          <w:color w:val="202020"/>
        </w:rPr>
        <w:t>подачі</w:t>
      </w:r>
      <w:r>
        <w:rPr>
          <w:color w:val="202020"/>
        </w:rPr>
        <w:t xml:space="preserve"> </w:t>
      </w:r>
      <w:r w:rsidRPr="00592588">
        <w:rPr>
          <w:color w:val="202020"/>
        </w:rPr>
        <w:t>матеріалу</w:t>
      </w:r>
      <w:r>
        <w:rPr>
          <w:color w:val="202020"/>
        </w:rPr>
        <w:t xml:space="preserve"> </w:t>
      </w:r>
      <w:r w:rsidRPr="00592588">
        <w:rPr>
          <w:color w:val="202020"/>
        </w:rPr>
        <w:t>шляхом</w:t>
      </w:r>
      <w:r>
        <w:rPr>
          <w:color w:val="202020"/>
        </w:rPr>
        <w:t xml:space="preserve"> </w:t>
      </w:r>
      <w:r w:rsidRPr="00592588">
        <w:rPr>
          <w:color w:val="202020"/>
        </w:rPr>
        <w:t>зміни</w:t>
      </w:r>
      <w:r>
        <w:rPr>
          <w:color w:val="202020"/>
        </w:rPr>
        <w:t xml:space="preserve"> </w:t>
      </w:r>
      <w:r w:rsidRPr="00592588">
        <w:rPr>
          <w:color w:val="202020"/>
        </w:rPr>
        <w:t>змісту</w:t>
      </w:r>
      <w:r>
        <w:rPr>
          <w:color w:val="202020"/>
        </w:rPr>
        <w:t xml:space="preserve"> </w:t>
      </w:r>
      <w:r w:rsidRPr="00592588">
        <w:rPr>
          <w:color w:val="202020"/>
        </w:rPr>
        <w:t>або</w:t>
      </w:r>
      <w:r>
        <w:rPr>
          <w:color w:val="202020"/>
        </w:rPr>
        <w:t xml:space="preserve"> </w:t>
      </w:r>
      <w:r w:rsidRPr="00592588">
        <w:rPr>
          <w:color w:val="202020"/>
        </w:rPr>
        <w:t>концептуальної</w:t>
      </w:r>
      <w:r>
        <w:rPr>
          <w:color w:val="202020"/>
        </w:rPr>
        <w:t xml:space="preserve"> </w:t>
      </w:r>
      <w:r w:rsidRPr="00592588">
        <w:rPr>
          <w:color w:val="202020"/>
        </w:rPr>
        <w:t>складності</w:t>
      </w:r>
      <w:r>
        <w:rPr>
          <w:color w:val="202020"/>
        </w:rPr>
        <w:t xml:space="preserve"> </w:t>
      </w:r>
      <w:r w:rsidRPr="00592588">
        <w:rPr>
          <w:color w:val="202020"/>
        </w:rPr>
        <w:t>навчального</w:t>
      </w:r>
      <w:r>
        <w:rPr>
          <w:color w:val="202020"/>
        </w:rPr>
        <w:t xml:space="preserve"> </w:t>
      </w:r>
      <w:r w:rsidRPr="00592588">
        <w:rPr>
          <w:color w:val="202020"/>
        </w:rPr>
        <w:t>завдання.</w:t>
      </w:r>
      <w:r>
        <w:rPr>
          <w:color w:val="202020"/>
        </w:rPr>
        <w:t xml:space="preserve"> </w:t>
      </w:r>
      <w:r w:rsidRPr="00592588">
        <w:rPr>
          <w:color w:val="202020"/>
        </w:rPr>
        <w:t>Наприклад,</w:t>
      </w:r>
      <w:r>
        <w:rPr>
          <w:color w:val="202020"/>
        </w:rPr>
        <w:t xml:space="preserve"> </w:t>
      </w:r>
      <w:r w:rsidRPr="00592588">
        <w:rPr>
          <w:color w:val="202020"/>
        </w:rPr>
        <w:t>скорочення</w:t>
      </w:r>
      <w:r>
        <w:rPr>
          <w:color w:val="202020"/>
        </w:rPr>
        <w:t xml:space="preserve"> </w:t>
      </w:r>
      <w:r w:rsidRPr="00592588">
        <w:rPr>
          <w:color w:val="202020"/>
        </w:rPr>
        <w:t>змісту</w:t>
      </w:r>
      <w:r>
        <w:rPr>
          <w:color w:val="202020"/>
        </w:rPr>
        <w:t xml:space="preserve"> </w:t>
      </w:r>
      <w:r w:rsidRPr="00592588">
        <w:rPr>
          <w:color w:val="202020"/>
        </w:rPr>
        <w:t>навчального матеріалу; модифікація навчального плану або цілей і завдань, прийнятних для</w:t>
      </w:r>
      <w:r>
        <w:rPr>
          <w:color w:val="202020"/>
        </w:rPr>
        <w:t xml:space="preserve"> </w:t>
      </w:r>
      <w:r w:rsidRPr="00592588">
        <w:rPr>
          <w:color w:val="202020"/>
        </w:rPr>
        <w:t>конкретної</w:t>
      </w:r>
      <w:r>
        <w:rPr>
          <w:color w:val="202020"/>
        </w:rPr>
        <w:t xml:space="preserve"> </w:t>
      </w:r>
      <w:r w:rsidRPr="00592588">
        <w:rPr>
          <w:color w:val="202020"/>
        </w:rPr>
        <w:t>дитини,</w:t>
      </w:r>
      <w:r>
        <w:rPr>
          <w:color w:val="202020"/>
        </w:rPr>
        <w:t xml:space="preserve"> </w:t>
      </w:r>
      <w:r w:rsidRPr="00592588">
        <w:rPr>
          <w:color w:val="202020"/>
        </w:rPr>
        <w:t>корекція завдань,</w:t>
      </w:r>
      <w:r>
        <w:rPr>
          <w:color w:val="202020"/>
        </w:rPr>
        <w:t xml:space="preserve"> </w:t>
      </w:r>
      <w:r w:rsidRPr="00592588">
        <w:rPr>
          <w:color w:val="202020"/>
        </w:rPr>
        <w:t>визначення змісту,який</w:t>
      </w:r>
      <w:r>
        <w:rPr>
          <w:color w:val="202020"/>
        </w:rPr>
        <w:t xml:space="preserve"> </w:t>
      </w:r>
      <w:r w:rsidRPr="00592588">
        <w:rPr>
          <w:color w:val="202020"/>
        </w:rPr>
        <w:t>необхідно</w:t>
      </w:r>
      <w:r>
        <w:rPr>
          <w:color w:val="202020"/>
        </w:rPr>
        <w:t xml:space="preserve"> </w:t>
      </w:r>
      <w:r w:rsidRPr="00592588">
        <w:rPr>
          <w:color w:val="202020"/>
        </w:rPr>
        <w:t>засвоїти.</w:t>
      </w:r>
    </w:p>
    <w:p w14:paraId="02D4D77A" w14:textId="77777777" w:rsidR="00A36A0F" w:rsidRPr="00592588" w:rsidRDefault="00A36A0F" w:rsidP="00A36A0F">
      <w:pPr>
        <w:pStyle w:val="a0"/>
        <w:ind w:left="142" w:firstLine="578"/>
        <w:jc w:val="both"/>
      </w:pPr>
      <w:r w:rsidRPr="00592588">
        <w:rPr>
          <w:color w:val="202020"/>
        </w:rPr>
        <w:t>Адаптація</w:t>
      </w:r>
      <w:r>
        <w:rPr>
          <w:color w:val="202020"/>
        </w:rPr>
        <w:t xml:space="preserve"> – </w:t>
      </w:r>
      <w:r w:rsidRPr="00592588">
        <w:rPr>
          <w:color w:val="202020"/>
        </w:rPr>
        <w:t>змінює</w:t>
      </w:r>
      <w:r>
        <w:rPr>
          <w:color w:val="202020"/>
        </w:rPr>
        <w:t xml:space="preserve"> </w:t>
      </w:r>
      <w:r w:rsidRPr="00592588">
        <w:rPr>
          <w:color w:val="202020"/>
        </w:rPr>
        <w:t>характер</w:t>
      </w:r>
      <w:r>
        <w:rPr>
          <w:color w:val="202020"/>
        </w:rPr>
        <w:t xml:space="preserve"> </w:t>
      </w:r>
      <w:r w:rsidRPr="00592588">
        <w:rPr>
          <w:color w:val="202020"/>
        </w:rPr>
        <w:t>подачі</w:t>
      </w:r>
      <w:r>
        <w:rPr>
          <w:color w:val="202020"/>
        </w:rPr>
        <w:t xml:space="preserve"> </w:t>
      </w:r>
      <w:r w:rsidRPr="00592588">
        <w:rPr>
          <w:color w:val="202020"/>
        </w:rPr>
        <w:t>матеріалу,</w:t>
      </w:r>
      <w:r>
        <w:rPr>
          <w:color w:val="202020"/>
        </w:rPr>
        <w:t xml:space="preserve"> </w:t>
      </w:r>
      <w:r w:rsidRPr="00592588">
        <w:rPr>
          <w:color w:val="202020"/>
        </w:rPr>
        <w:t>не</w:t>
      </w:r>
      <w:r>
        <w:rPr>
          <w:color w:val="202020"/>
        </w:rPr>
        <w:t xml:space="preserve"> </w:t>
      </w:r>
      <w:r w:rsidRPr="00592588">
        <w:rPr>
          <w:color w:val="202020"/>
        </w:rPr>
        <w:t>змінюючи</w:t>
      </w:r>
      <w:r>
        <w:rPr>
          <w:color w:val="202020"/>
        </w:rPr>
        <w:t xml:space="preserve"> </w:t>
      </w:r>
      <w:r w:rsidRPr="00592588">
        <w:rPr>
          <w:color w:val="202020"/>
        </w:rPr>
        <w:t>зміст</w:t>
      </w:r>
      <w:r>
        <w:rPr>
          <w:color w:val="202020"/>
        </w:rPr>
        <w:t xml:space="preserve"> </w:t>
      </w:r>
      <w:r w:rsidRPr="00592588">
        <w:rPr>
          <w:color w:val="202020"/>
        </w:rPr>
        <w:t>або</w:t>
      </w:r>
      <w:r>
        <w:rPr>
          <w:color w:val="202020"/>
        </w:rPr>
        <w:t xml:space="preserve"> </w:t>
      </w:r>
      <w:r w:rsidRPr="00592588">
        <w:rPr>
          <w:color w:val="202020"/>
        </w:rPr>
        <w:t>концептуальну</w:t>
      </w:r>
      <w:r>
        <w:rPr>
          <w:color w:val="202020"/>
        </w:rPr>
        <w:t xml:space="preserve"> </w:t>
      </w:r>
      <w:r w:rsidRPr="00592588">
        <w:rPr>
          <w:color w:val="202020"/>
        </w:rPr>
        <w:t>складність</w:t>
      </w:r>
      <w:r>
        <w:rPr>
          <w:color w:val="202020"/>
        </w:rPr>
        <w:t xml:space="preserve"> </w:t>
      </w:r>
      <w:r w:rsidRPr="00592588">
        <w:rPr>
          <w:color w:val="202020"/>
        </w:rPr>
        <w:t>навчального</w:t>
      </w:r>
      <w:r>
        <w:rPr>
          <w:color w:val="202020"/>
        </w:rPr>
        <w:t xml:space="preserve"> </w:t>
      </w:r>
      <w:r w:rsidRPr="00592588">
        <w:rPr>
          <w:color w:val="202020"/>
        </w:rPr>
        <w:t>завдання.</w:t>
      </w:r>
      <w:r>
        <w:rPr>
          <w:color w:val="202020"/>
        </w:rPr>
        <w:t xml:space="preserve"> </w:t>
      </w:r>
      <w:r w:rsidRPr="00592588">
        <w:rPr>
          <w:color w:val="202020"/>
        </w:rPr>
        <w:t>Зокрема,</w:t>
      </w:r>
      <w:r>
        <w:rPr>
          <w:color w:val="202020"/>
        </w:rPr>
        <w:t xml:space="preserve"> </w:t>
      </w:r>
      <w:r w:rsidRPr="00592588">
        <w:rPr>
          <w:color w:val="202020"/>
        </w:rPr>
        <w:t>можуть</w:t>
      </w:r>
      <w:r>
        <w:rPr>
          <w:color w:val="202020"/>
        </w:rPr>
        <w:t xml:space="preserve"> </w:t>
      </w:r>
      <w:r w:rsidRPr="00592588">
        <w:rPr>
          <w:color w:val="202020"/>
        </w:rPr>
        <w:t>використовуватись</w:t>
      </w:r>
      <w:r>
        <w:rPr>
          <w:color w:val="202020"/>
        </w:rPr>
        <w:t xml:space="preserve"> </w:t>
      </w:r>
      <w:r w:rsidRPr="00592588">
        <w:rPr>
          <w:color w:val="202020"/>
        </w:rPr>
        <w:t>такі</w:t>
      </w:r>
      <w:r>
        <w:rPr>
          <w:color w:val="202020"/>
        </w:rPr>
        <w:t xml:space="preserve"> </w:t>
      </w:r>
      <w:r w:rsidRPr="00592588">
        <w:rPr>
          <w:color w:val="202020"/>
        </w:rPr>
        <w:t>види</w:t>
      </w:r>
      <w:r>
        <w:rPr>
          <w:color w:val="202020"/>
        </w:rPr>
        <w:t xml:space="preserve"> </w:t>
      </w:r>
      <w:proofErr w:type="spellStart"/>
      <w:r w:rsidRPr="00592588">
        <w:rPr>
          <w:color w:val="202020"/>
        </w:rPr>
        <w:t>адаптацій</w:t>
      </w:r>
      <w:proofErr w:type="spellEnd"/>
      <w:r w:rsidRPr="00592588">
        <w:rPr>
          <w:color w:val="202020"/>
        </w:rPr>
        <w:t>:</w:t>
      </w:r>
    </w:p>
    <w:p w14:paraId="3A5B2050" w14:textId="26049943" w:rsidR="00A36A0F" w:rsidRPr="00592588" w:rsidRDefault="00A36A0F" w:rsidP="00A36A0F">
      <w:pPr>
        <w:pStyle w:val="a5"/>
        <w:numPr>
          <w:ilvl w:val="0"/>
          <w:numId w:val="14"/>
        </w:numPr>
        <w:tabs>
          <w:tab w:val="left" w:pos="477"/>
        </w:tabs>
        <w:jc w:val="both"/>
        <w:rPr>
          <w:sz w:val="24"/>
          <w:szCs w:val="24"/>
        </w:rPr>
      </w:pPr>
      <w:r w:rsidRPr="00592588">
        <w:rPr>
          <w:color w:val="202020"/>
          <w:sz w:val="24"/>
          <w:szCs w:val="24"/>
        </w:rPr>
        <w:t>пристосування середовища (збільшення інтенсивності освітлення в класних кімнатах, де є</w:t>
      </w:r>
      <w:r w:rsidR="00FD6D83">
        <w:rPr>
          <w:color w:val="202020"/>
          <w:sz w:val="24"/>
          <w:szCs w:val="24"/>
        </w:rPr>
        <w:t xml:space="preserve"> </w:t>
      </w:r>
      <w:r w:rsidRPr="00592588">
        <w:rPr>
          <w:color w:val="202020"/>
          <w:sz w:val="24"/>
          <w:szCs w:val="24"/>
        </w:rPr>
        <w:t xml:space="preserve">діти з порушеннями зору; зменшення рівня шуму в класі, де навчається </w:t>
      </w:r>
      <w:proofErr w:type="spellStart"/>
      <w:r w:rsidRPr="00592588">
        <w:rPr>
          <w:color w:val="202020"/>
          <w:sz w:val="24"/>
          <w:szCs w:val="24"/>
        </w:rPr>
        <w:t>слабочуюча</w:t>
      </w:r>
      <w:proofErr w:type="spellEnd"/>
      <w:r w:rsidRPr="00592588">
        <w:rPr>
          <w:color w:val="202020"/>
          <w:sz w:val="24"/>
          <w:szCs w:val="24"/>
        </w:rPr>
        <w:t xml:space="preserve"> дитина,</w:t>
      </w:r>
      <w:r>
        <w:rPr>
          <w:color w:val="202020"/>
          <w:sz w:val="24"/>
          <w:szCs w:val="24"/>
        </w:rPr>
        <w:t xml:space="preserve"> </w:t>
      </w:r>
      <w:r w:rsidRPr="00592588">
        <w:rPr>
          <w:color w:val="202020"/>
          <w:sz w:val="24"/>
          <w:szCs w:val="24"/>
        </w:rPr>
        <w:t>забезпечення її</w:t>
      </w:r>
      <w:r>
        <w:rPr>
          <w:color w:val="202020"/>
          <w:sz w:val="24"/>
          <w:szCs w:val="24"/>
        </w:rPr>
        <w:t xml:space="preserve"> </w:t>
      </w:r>
      <w:r w:rsidRPr="00592588">
        <w:rPr>
          <w:color w:val="202020"/>
          <w:sz w:val="24"/>
          <w:szCs w:val="24"/>
        </w:rPr>
        <w:t>слуховим</w:t>
      </w:r>
      <w:r>
        <w:rPr>
          <w:color w:val="202020"/>
          <w:sz w:val="24"/>
          <w:szCs w:val="24"/>
        </w:rPr>
        <w:t xml:space="preserve"> </w:t>
      </w:r>
      <w:r w:rsidRPr="00592588">
        <w:rPr>
          <w:color w:val="202020"/>
          <w:sz w:val="24"/>
          <w:szCs w:val="24"/>
        </w:rPr>
        <w:t>апаратом;</w:t>
      </w:r>
      <w:r>
        <w:rPr>
          <w:color w:val="202020"/>
          <w:sz w:val="24"/>
          <w:szCs w:val="24"/>
        </w:rPr>
        <w:t xml:space="preserve"> </w:t>
      </w:r>
      <w:r w:rsidRPr="00592588">
        <w:rPr>
          <w:color w:val="202020"/>
          <w:sz w:val="24"/>
          <w:szCs w:val="24"/>
        </w:rPr>
        <w:t>створення</w:t>
      </w:r>
      <w:r>
        <w:rPr>
          <w:color w:val="202020"/>
          <w:sz w:val="24"/>
          <w:szCs w:val="24"/>
        </w:rPr>
        <w:t xml:space="preserve"> </w:t>
      </w:r>
      <w:r w:rsidRPr="00592588">
        <w:rPr>
          <w:color w:val="202020"/>
          <w:sz w:val="24"/>
          <w:szCs w:val="24"/>
        </w:rPr>
        <w:t>відокремленого блоку в</w:t>
      </w:r>
      <w:r>
        <w:rPr>
          <w:color w:val="202020"/>
          <w:sz w:val="24"/>
          <w:szCs w:val="24"/>
        </w:rPr>
        <w:t xml:space="preserve"> </w:t>
      </w:r>
      <w:r w:rsidRPr="00592588">
        <w:rPr>
          <w:color w:val="202020"/>
          <w:sz w:val="24"/>
          <w:szCs w:val="24"/>
        </w:rPr>
        <w:t>приміщенні</w:t>
      </w:r>
      <w:r>
        <w:rPr>
          <w:color w:val="202020"/>
          <w:sz w:val="24"/>
          <w:szCs w:val="24"/>
        </w:rPr>
        <w:t xml:space="preserve"> </w:t>
      </w:r>
      <w:r w:rsidRPr="00592588">
        <w:rPr>
          <w:color w:val="202020"/>
          <w:sz w:val="24"/>
          <w:szCs w:val="24"/>
        </w:rPr>
        <w:t>школи</w:t>
      </w:r>
      <w:r>
        <w:rPr>
          <w:color w:val="202020"/>
          <w:sz w:val="24"/>
          <w:szCs w:val="24"/>
        </w:rPr>
        <w:t xml:space="preserve"> </w:t>
      </w:r>
      <w:r w:rsidRPr="00592588">
        <w:rPr>
          <w:color w:val="202020"/>
          <w:sz w:val="24"/>
          <w:szCs w:val="24"/>
        </w:rPr>
        <w:t>для учнів</w:t>
      </w:r>
      <w:r>
        <w:rPr>
          <w:color w:val="202020"/>
          <w:sz w:val="24"/>
          <w:szCs w:val="24"/>
        </w:rPr>
        <w:t xml:space="preserve"> </w:t>
      </w:r>
      <w:r w:rsidRPr="00592588">
        <w:rPr>
          <w:color w:val="202020"/>
          <w:sz w:val="24"/>
          <w:szCs w:val="24"/>
        </w:rPr>
        <w:t>початкової ланки);</w:t>
      </w:r>
    </w:p>
    <w:p w14:paraId="54F3715C" w14:textId="77777777" w:rsidR="00A36A0F" w:rsidRPr="00592588" w:rsidRDefault="00A36A0F" w:rsidP="00A36A0F">
      <w:pPr>
        <w:pStyle w:val="a5"/>
        <w:numPr>
          <w:ilvl w:val="0"/>
          <w:numId w:val="14"/>
        </w:numPr>
        <w:tabs>
          <w:tab w:val="left" w:pos="477"/>
        </w:tabs>
        <w:jc w:val="both"/>
        <w:rPr>
          <w:sz w:val="24"/>
          <w:szCs w:val="24"/>
        </w:rPr>
      </w:pPr>
      <w:r w:rsidRPr="00592588">
        <w:rPr>
          <w:color w:val="202020"/>
          <w:sz w:val="24"/>
          <w:szCs w:val="24"/>
        </w:rPr>
        <w:t>адаптація навчальних підходів (використання навчальних завдань різного рівня складності;</w:t>
      </w:r>
      <w:r w:rsidR="00751EC2">
        <w:rPr>
          <w:color w:val="202020"/>
          <w:sz w:val="24"/>
          <w:szCs w:val="24"/>
        </w:rPr>
        <w:t xml:space="preserve"> </w:t>
      </w:r>
      <w:r w:rsidRPr="00592588">
        <w:rPr>
          <w:color w:val="202020"/>
          <w:sz w:val="24"/>
          <w:szCs w:val="24"/>
        </w:rPr>
        <w:t>збільшення часу</w:t>
      </w:r>
      <w:r>
        <w:rPr>
          <w:color w:val="202020"/>
          <w:sz w:val="24"/>
          <w:szCs w:val="24"/>
        </w:rPr>
        <w:t xml:space="preserve"> </w:t>
      </w:r>
      <w:r w:rsidRPr="00592588">
        <w:rPr>
          <w:color w:val="202020"/>
          <w:sz w:val="24"/>
          <w:szCs w:val="24"/>
        </w:rPr>
        <w:t>на виконання,зміна темпу</w:t>
      </w:r>
      <w:r>
        <w:rPr>
          <w:color w:val="202020"/>
          <w:sz w:val="24"/>
          <w:szCs w:val="24"/>
        </w:rPr>
        <w:t xml:space="preserve"> </w:t>
      </w:r>
      <w:r w:rsidRPr="00592588">
        <w:rPr>
          <w:color w:val="202020"/>
          <w:sz w:val="24"/>
          <w:szCs w:val="24"/>
        </w:rPr>
        <w:t>занять, чергування видів</w:t>
      </w:r>
      <w:r>
        <w:rPr>
          <w:color w:val="202020"/>
          <w:sz w:val="24"/>
          <w:szCs w:val="24"/>
        </w:rPr>
        <w:t xml:space="preserve"> </w:t>
      </w:r>
      <w:r w:rsidRPr="00592588">
        <w:rPr>
          <w:color w:val="202020"/>
          <w:sz w:val="24"/>
          <w:szCs w:val="24"/>
        </w:rPr>
        <w:t>діяльності);</w:t>
      </w:r>
    </w:p>
    <w:p w14:paraId="1A50AE2A" w14:textId="77777777" w:rsidR="00694029" w:rsidRPr="00694029" w:rsidRDefault="00A36A0F" w:rsidP="00A36A0F">
      <w:pPr>
        <w:pStyle w:val="a5"/>
        <w:numPr>
          <w:ilvl w:val="0"/>
          <w:numId w:val="14"/>
        </w:numPr>
        <w:tabs>
          <w:tab w:val="left" w:pos="476"/>
          <w:tab w:val="left" w:pos="477"/>
        </w:tabs>
        <w:jc w:val="both"/>
        <w:rPr>
          <w:sz w:val="24"/>
          <w:szCs w:val="24"/>
        </w:rPr>
      </w:pPr>
      <w:r w:rsidRPr="00592588">
        <w:rPr>
          <w:color w:val="202020"/>
          <w:sz w:val="24"/>
          <w:szCs w:val="24"/>
        </w:rPr>
        <w:t>адаптація</w:t>
      </w:r>
      <w:r>
        <w:rPr>
          <w:color w:val="202020"/>
          <w:sz w:val="24"/>
          <w:szCs w:val="24"/>
        </w:rPr>
        <w:t xml:space="preserve"> </w:t>
      </w:r>
      <w:r w:rsidRPr="00592588">
        <w:rPr>
          <w:color w:val="202020"/>
          <w:sz w:val="24"/>
          <w:szCs w:val="24"/>
        </w:rPr>
        <w:t>матеріалів</w:t>
      </w:r>
      <w:r w:rsidR="00751EC2">
        <w:rPr>
          <w:color w:val="202020"/>
          <w:sz w:val="24"/>
          <w:szCs w:val="24"/>
        </w:rPr>
        <w:t xml:space="preserve"> </w:t>
      </w:r>
      <w:r w:rsidRPr="00592588">
        <w:rPr>
          <w:color w:val="202020"/>
          <w:sz w:val="24"/>
          <w:szCs w:val="24"/>
        </w:rPr>
        <w:t>(адаптація</w:t>
      </w:r>
      <w:r w:rsidR="00751EC2">
        <w:rPr>
          <w:color w:val="202020"/>
          <w:sz w:val="24"/>
          <w:szCs w:val="24"/>
        </w:rPr>
        <w:t xml:space="preserve"> </w:t>
      </w:r>
      <w:r w:rsidRPr="00592588">
        <w:rPr>
          <w:color w:val="202020"/>
          <w:sz w:val="24"/>
          <w:szCs w:val="24"/>
        </w:rPr>
        <w:t>навчальних</w:t>
      </w:r>
      <w:r w:rsidR="00751EC2">
        <w:rPr>
          <w:color w:val="202020"/>
          <w:sz w:val="24"/>
          <w:szCs w:val="24"/>
        </w:rPr>
        <w:t xml:space="preserve"> </w:t>
      </w:r>
      <w:r w:rsidRPr="00592588">
        <w:rPr>
          <w:color w:val="202020"/>
          <w:sz w:val="24"/>
          <w:szCs w:val="24"/>
        </w:rPr>
        <w:t>посібників,</w:t>
      </w:r>
      <w:r w:rsidR="00751EC2">
        <w:rPr>
          <w:color w:val="202020"/>
          <w:sz w:val="24"/>
          <w:szCs w:val="24"/>
        </w:rPr>
        <w:t xml:space="preserve"> </w:t>
      </w:r>
      <w:r w:rsidRPr="00592588">
        <w:rPr>
          <w:color w:val="202020"/>
          <w:sz w:val="24"/>
          <w:szCs w:val="24"/>
        </w:rPr>
        <w:t>наочних</w:t>
      </w:r>
      <w:r w:rsidR="00751EC2">
        <w:rPr>
          <w:color w:val="202020"/>
          <w:sz w:val="24"/>
          <w:szCs w:val="24"/>
        </w:rPr>
        <w:t xml:space="preserve"> </w:t>
      </w:r>
      <w:r w:rsidRPr="00592588">
        <w:rPr>
          <w:color w:val="202020"/>
          <w:sz w:val="24"/>
          <w:szCs w:val="24"/>
        </w:rPr>
        <w:t>та</w:t>
      </w:r>
      <w:r w:rsidR="00751EC2">
        <w:rPr>
          <w:color w:val="202020"/>
          <w:sz w:val="24"/>
          <w:szCs w:val="24"/>
        </w:rPr>
        <w:t xml:space="preserve"> </w:t>
      </w:r>
      <w:r w:rsidRPr="00592588">
        <w:rPr>
          <w:color w:val="202020"/>
          <w:sz w:val="24"/>
          <w:szCs w:val="24"/>
        </w:rPr>
        <w:t>інших</w:t>
      </w:r>
      <w:r w:rsidR="00751EC2">
        <w:rPr>
          <w:color w:val="202020"/>
          <w:sz w:val="24"/>
          <w:szCs w:val="24"/>
        </w:rPr>
        <w:t xml:space="preserve"> </w:t>
      </w:r>
      <w:r w:rsidRPr="00592588">
        <w:rPr>
          <w:color w:val="202020"/>
          <w:sz w:val="24"/>
          <w:szCs w:val="24"/>
        </w:rPr>
        <w:t>матеріалів;</w:t>
      </w:r>
      <w:r w:rsidR="00751EC2">
        <w:rPr>
          <w:color w:val="202020"/>
          <w:sz w:val="24"/>
          <w:szCs w:val="24"/>
        </w:rPr>
        <w:t xml:space="preserve"> </w:t>
      </w:r>
      <w:r w:rsidRPr="00592588">
        <w:rPr>
          <w:color w:val="202020"/>
          <w:sz w:val="24"/>
          <w:szCs w:val="24"/>
        </w:rPr>
        <w:t xml:space="preserve">використання друкованих текстів з різним розміром </w:t>
      </w:r>
      <w:r w:rsidR="00694029">
        <w:rPr>
          <w:color w:val="202020"/>
          <w:sz w:val="24"/>
          <w:szCs w:val="24"/>
        </w:rPr>
        <w:t>шрифтів, картки-підказки, тощо)</w:t>
      </w:r>
    </w:p>
    <w:p w14:paraId="24364FA3" w14:textId="49761FBB" w:rsidR="00A36A0F" w:rsidRPr="00694029" w:rsidRDefault="00694029" w:rsidP="00694029">
      <w:pPr>
        <w:tabs>
          <w:tab w:val="left" w:pos="476"/>
          <w:tab w:val="left" w:pos="477"/>
        </w:tabs>
        <w:ind w:left="142" w:hanging="142"/>
        <w:jc w:val="both"/>
        <w:rPr>
          <w:sz w:val="24"/>
          <w:szCs w:val="24"/>
        </w:rPr>
      </w:pPr>
      <w:r>
        <w:rPr>
          <w:color w:val="202020"/>
          <w:sz w:val="24"/>
          <w:szCs w:val="24"/>
        </w:rPr>
        <w:t xml:space="preserve">  </w:t>
      </w:r>
      <w:r w:rsidR="003331B0">
        <w:rPr>
          <w:color w:val="202020"/>
          <w:sz w:val="24"/>
          <w:szCs w:val="24"/>
        </w:rPr>
        <w:tab/>
      </w:r>
      <w:r w:rsidR="003331B0">
        <w:rPr>
          <w:color w:val="202020"/>
          <w:sz w:val="24"/>
          <w:szCs w:val="24"/>
        </w:rPr>
        <w:tab/>
      </w:r>
      <w:r w:rsidR="003331B0">
        <w:rPr>
          <w:color w:val="202020"/>
          <w:sz w:val="24"/>
          <w:szCs w:val="24"/>
        </w:rPr>
        <w:tab/>
      </w:r>
      <w:r w:rsidR="00A36A0F" w:rsidRPr="00694029">
        <w:rPr>
          <w:color w:val="202020"/>
          <w:sz w:val="24"/>
          <w:szCs w:val="24"/>
        </w:rPr>
        <w:t>Індивідуальна</w:t>
      </w:r>
      <w:r w:rsidR="00751EC2" w:rsidRPr="00694029">
        <w:rPr>
          <w:color w:val="202020"/>
          <w:sz w:val="24"/>
          <w:szCs w:val="24"/>
        </w:rPr>
        <w:t xml:space="preserve"> </w:t>
      </w:r>
      <w:r w:rsidR="00A36A0F" w:rsidRPr="00694029">
        <w:rPr>
          <w:color w:val="202020"/>
          <w:sz w:val="24"/>
          <w:szCs w:val="24"/>
        </w:rPr>
        <w:t>програма</w:t>
      </w:r>
      <w:r w:rsidR="00751EC2" w:rsidRPr="00694029">
        <w:rPr>
          <w:color w:val="202020"/>
          <w:sz w:val="24"/>
          <w:szCs w:val="24"/>
        </w:rPr>
        <w:t xml:space="preserve"> </w:t>
      </w:r>
      <w:r w:rsidR="00A36A0F" w:rsidRPr="00694029">
        <w:rPr>
          <w:color w:val="202020"/>
          <w:sz w:val="24"/>
          <w:szCs w:val="24"/>
        </w:rPr>
        <w:t>розвитку</w:t>
      </w:r>
      <w:r w:rsidR="00751EC2" w:rsidRPr="00694029">
        <w:rPr>
          <w:color w:val="202020"/>
          <w:sz w:val="24"/>
          <w:szCs w:val="24"/>
        </w:rPr>
        <w:t xml:space="preserve"> </w:t>
      </w:r>
      <w:r w:rsidR="00A36A0F" w:rsidRPr="00694029">
        <w:rPr>
          <w:color w:val="202020"/>
          <w:sz w:val="24"/>
          <w:szCs w:val="24"/>
        </w:rPr>
        <w:t>розробляється</w:t>
      </w:r>
      <w:r w:rsidR="00751EC2" w:rsidRPr="00694029">
        <w:rPr>
          <w:color w:val="202020"/>
          <w:sz w:val="24"/>
          <w:szCs w:val="24"/>
        </w:rPr>
        <w:t xml:space="preserve"> </w:t>
      </w:r>
      <w:r w:rsidR="00A36A0F" w:rsidRPr="00694029">
        <w:rPr>
          <w:color w:val="202020"/>
          <w:sz w:val="24"/>
          <w:szCs w:val="24"/>
        </w:rPr>
        <w:t>на</w:t>
      </w:r>
      <w:r w:rsidR="00751EC2" w:rsidRPr="00694029">
        <w:rPr>
          <w:color w:val="202020"/>
          <w:sz w:val="24"/>
          <w:szCs w:val="24"/>
        </w:rPr>
        <w:t xml:space="preserve"> </w:t>
      </w:r>
      <w:r w:rsidR="00A36A0F" w:rsidRPr="00694029">
        <w:rPr>
          <w:color w:val="202020"/>
          <w:sz w:val="24"/>
          <w:szCs w:val="24"/>
        </w:rPr>
        <w:t>один</w:t>
      </w:r>
      <w:r w:rsidR="00751EC2" w:rsidRPr="00694029">
        <w:rPr>
          <w:color w:val="202020"/>
          <w:sz w:val="24"/>
          <w:szCs w:val="24"/>
        </w:rPr>
        <w:t xml:space="preserve"> </w:t>
      </w:r>
      <w:r w:rsidR="00A36A0F" w:rsidRPr="00694029">
        <w:rPr>
          <w:color w:val="202020"/>
          <w:sz w:val="24"/>
          <w:szCs w:val="24"/>
        </w:rPr>
        <w:t>рік.</w:t>
      </w:r>
      <w:r w:rsidR="00751EC2" w:rsidRPr="00694029">
        <w:rPr>
          <w:color w:val="202020"/>
          <w:sz w:val="24"/>
          <w:szCs w:val="24"/>
        </w:rPr>
        <w:t xml:space="preserve"> </w:t>
      </w:r>
      <w:r w:rsidR="00A36A0F" w:rsidRPr="00694029">
        <w:rPr>
          <w:color w:val="202020"/>
          <w:sz w:val="24"/>
          <w:szCs w:val="24"/>
        </w:rPr>
        <w:t>Двічі</w:t>
      </w:r>
      <w:r w:rsidR="00751EC2" w:rsidRPr="00694029">
        <w:rPr>
          <w:color w:val="202020"/>
          <w:sz w:val="24"/>
          <w:szCs w:val="24"/>
        </w:rPr>
        <w:t xml:space="preserve"> </w:t>
      </w:r>
      <w:r w:rsidR="00A36A0F" w:rsidRPr="00694029">
        <w:rPr>
          <w:color w:val="202020"/>
          <w:sz w:val="24"/>
          <w:szCs w:val="24"/>
        </w:rPr>
        <w:t>на</w:t>
      </w:r>
      <w:r w:rsidR="00751EC2" w:rsidRPr="00694029">
        <w:rPr>
          <w:color w:val="202020"/>
          <w:sz w:val="24"/>
          <w:szCs w:val="24"/>
        </w:rPr>
        <w:t xml:space="preserve"> </w:t>
      </w:r>
      <w:r w:rsidR="00A36A0F" w:rsidRPr="00694029">
        <w:rPr>
          <w:color w:val="202020"/>
          <w:sz w:val="24"/>
          <w:szCs w:val="24"/>
        </w:rPr>
        <w:t>рік</w:t>
      </w:r>
      <w:r w:rsidR="00751EC2" w:rsidRPr="00694029">
        <w:rPr>
          <w:color w:val="202020"/>
          <w:sz w:val="24"/>
          <w:szCs w:val="24"/>
        </w:rPr>
        <w:t xml:space="preserve"> </w:t>
      </w:r>
      <w:r w:rsidR="00A36A0F" w:rsidRPr="00694029">
        <w:rPr>
          <w:color w:val="202020"/>
          <w:sz w:val="24"/>
          <w:szCs w:val="24"/>
        </w:rPr>
        <w:t>(</w:t>
      </w:r>
      <w:r w:rsidR="00751EC2" w:rsidRPr="00694029">
        <w:rPr>
          <w:color w:val="202020"/>
          <w:sz w:val="24"/>
          <w:szCs w:val="24"/>
        </w:rPr>
        <w:t xml:space="preserve">за потребою </w:t>
      </w:r>
      <w:r w:rsidR="00A36A0F" w:rsidRPr="00694029">
        <w:rPr>
          <w:color w:val="202020"/>
          <w:sz w:val="24"/>
          <w:szCs w:val="24"/>
        </w:rPr>
        <w:t>частіше)</w:t>
      </w:r>
      <w:r w:rsidR="00751EC2" w:rsidRPr="00694029">
        <w:rPr>
          <w:color w:val="202020"/>
          <w:sz w:val="24"/>
          <w:szCs w:val="24"/>
        </w:rPr>
        <w:t xml:space="preserve"> </w:t>
      </w:r>
      <w:r w:rsidR="00A36A0F" w:rsidRPr="00694029">
        <w:rPr>
          <w:color w:val="202020"/>
          <w:sz w:val="24"/>
          <w:szCs w:val="24"/>
        </w:rPr>
        <w:t>переглядається</w:t>
      </w:r>
      <w:r w:rsidR="00751EC2" w:rsidRPr="00694029">
        <w:rPr>
          <w:color w:val="202020"/>
          <w:sz w:val="24"/>
          <w:szCs w:val="24"/>
        </w:rPr>
        <w:t xml:space="preserve"> </w:t>
      </w:r>
      <w:r w:rsidR="00A36A0F" w:rsidRPr="00694029">
        <w:rPr>
          <w:color w:val="202020"/>
          <w:sz w:val="24"/>
          <w:szCs w:val="24"/>
        </w:rPr>
        <w:t>з</w:t>
      </w:r>
      <w:r w:rsidR="00751EC2" w:rsidRPr="00694029">
        <w:rPr>
          <w:color w:val="202020"/>
          <w:sz w:val="24"/>
          <w:szCs w:val="24"/>
        </w:rPr>
        <w:t xml:space="preserve"> </w:t>
      </w:r>
      <w:r w:rsidR="00A36A0F" w:rsidRPr="00694029">
        <w:rPr>
          <w:color w:val="202020"/>
          <w:sz w:val="24"/>
          <w:szCs w:val="24"/>
        </w:rPr>
        <w:t>метою</w:t>
      </w:r>
      <w:r w:rsidR="00751EC2" w:rsidRPr="00694029">
        <w:rPr>
          <w:color w:val="202020"/>
          <w:sz w:val="24"/>
          <w:szCs w:val="24"/>
        </w:rPr>
        <w:t xml:space="preserve"> </w:t>
      </w:r>
      <w:r w:rsidR="00A36A0F" w:rsidRPr="00694029">
        <w:rPr>
          <w:color w:val="202020"/>
          <w:sz w:val="24"/>
          <w:szCs w:val="24"/>
        </w:rPr>
        <w:t>її</w:t>
      </w:r>
      <w:r w:rsidR="00751EC2" w:rsidRPr="00694029">
        <w:rPr>
          <w:color w:val="202020"/>
          <w:sz w:val="24"/>
          <w:szCs w:val="24"/>
        </w:rPr>
        <w:t xml:space="preserve"> </w:t>
      </w:r>
      <w:r w:rsidR="00A36A0F" w:rsidRPr="00694029">
        <w:rPr>
          <w:color w:val="202020"/>
          <w:sz w:val="24"/>
          <w:szCs w:val="24"/>
        </w:rPr>
        <w:t>коригування.</w:t>
      </w:r>
      <w:r w:rsidR="00961504" w:rsidRPr="00694029">
        <w:rPr>
          <w:color w:val="202020"/>
          <w:sz w:val="24"/>
          <w:szCs w:val="24"/>
        </w:rPr>
        <w:t xml:space="preserve"> </w:t>
      </w:r>
      <w:r w:rsidR="00A36A0F" w:rsidRPr="00694029">
        <w:rPr>
          <w:color w:val="202020"/>
          <w:sz w:val="24"/>
          <w:szCs w:val="24"/>
        </w:rPr>
        <w:t>Зокрема,</w:t>
      </w:r>
      <w:r w:rsidR="00961504" w:rsidRPr="00694029">
        <w:rPr>
          <w:color w:val="202020"/>
          <w:sz w:val="24"/>
          <w:szCs w:val="24"/>
        </w:rPr>
        <w:t xml:space="preserve"> </w:t>
      </w:r>
      <w:r w:rsidR="00A36A0F" w:rsidRPr="00694029">
        <w:rPr>
          <w:color w:val="202020"/>
          <w:sz w:val="24"/>
          <w:szCs w:val="24"/>
        </w:rPr>
        <w:t>коли</w:t>
      </w:r>
      <w:r w:rsidR="00961504" w:rsidRPr="00694029">
        <w:rPr>
          <w:color w:val="202020"/>
          <w:sz w:val="24"/>
          <w:szCs w:val="24"/>
        </w:rPr>
        <w:t xml:space="preserve"> </w:t>
      </w:r>
      <w:r w:rsidR="00A36A0F" w:rsidRPr="00694029">
        <w:rPr>
          <w:color w:val="202020"/>
          <w:sz w:val="24"/>
          <w:szCs w:val="24"/>
        </w:rPr>
        <w:t>у</w:t>
      </w:r>
      <w:r w:rsidR="00961504" w:rsidRPr="00694029">
        <w:rPr>
          <w:color w:val="202020"/>
          <w:sz w:val="24"/>
          <w:szCs w:val="24"/>
        </w:rPr>
        <w:t xml:space="preserve"> </w:t>
      </w:r>
      <w:r w:rsidR="00A36A0F" w:rsidRPr="00694029">
        <w:rPr>
          <w:color w:val="202020"/>
          <w:sz w:val="24"/>
          <w:szCs w:val="24"/>
        </w:rPr>
        <w:t>дитини</w:t>
      </w:r>
      <w:r w:rsidR="00961504" w:rsidRPr="00694029">
        <w:rPr>
          <w:color w:val="202020"/>
          <w:sz w:val="24"/>
          <w:szCs w:val="24"/>
        </w:rPr>
        <w:t xml:space="preserve"> </w:t>
      </w:r>
      <w:r w:rsidR="00A36A0F" w:rsidRPr="00694029">
        <w:rPr>
          <w:color w:val="202020"/>
          <w:sz w:val="24"/>
          <w:szCs w:val="24"/>
        </w:rPr>
        <w:t>виникають</w:t>
      </w:r>
      <w:r w:rsidR="00961504" w:rsidRPr="00694029">
        <w:rPr>
          <w:color w:val="202020"/>
          <w:sz w:val="24"/>
          <w:szCs w:val="24"/>
        </w:rPr>
        <w:t xml:space="preserve"> </w:t>
      </w:r>
      <w:r w:rsidR="00A36A0F" w:rsidRPr="00694029">
        <w:rPr>
          <w:color w:val="202020"/>
          <w:sz w:val="24"/>
          <w:szCs w:val="24"/>
        </w:rPr>
        <w:t>труднощі</w:t>
      </w:r>
      <w:r w:rsidR="00961504" w:rsidRPr="00694029">
        <w:rPr>
          <w:color w:val="202020"/>
          <w:sz w:val="24"/>
          <w:szCs w:val="24"/>
        </w:rPr>
        <w:t xml:space="preserve"> </w:t>
      </w:r>
      <w:r w:rsidR="00A36A0F" w:rsidRPr="00694029">
        <w:rPr>
          <w:color w:val="202020"/>
          <w:sz w:val="24"/>
          <w:szCs w:val="24"/>
        </w:rPr>
        <w:t>у</w:t>
      </w:r>
      <w:r w:rsidR="00961504" w:rsidRPr="00694029">
        <w:rPr>
          <w:color w:val="202020"/>
          <w:sz w:val="24"/>
          <w:szCs w:val="24"/>
        </w:rPr>
        <w:t xml:space="preserve"> </w:t>
      </w:r>
      <w:r w:rsidR="00A36A0F" w:rsidRPr="00694029">
        <w:rPr>
          <w:color w:val="202020"/>
          <w:sz w:val="24"/>
          <w:szCs w:val="24"/>
        </w:rPr>
        <w:t>засвоєнні</w:t>
      </w:r>
      <w:r w:rsidR="00961504" w:rsidRPr="00694029">
        <w:rPr>
          <w:color w:val="202020"/>
          <w:sz w:val="24"/>
          <w:szCs w:val="24"/>
        </w:rPr>
        <w:t xml:space="preserve"> </w:t>
      </w:r>
      <w:r w:rsidR="00A36A0F" w:rsidRPr="00694029">
        <w:rPr>
          <w:color w:val="202020"/>
          <w:sz w:val="24"/>
          <w:szCs w:val="24"/>
        </w:rPr>
        <w:t>визначеного</w:t>
      </w:r>
      <w:r w:rsidR="00961504" w:rsidRPr="00694029">
        <w:rPr>
          <w:color w:val="202020"/>
          <w:sz w:val="24"/>
          <w:szCs w:val="24"/>
        </w:rPr>
        <w:t xml:space="preserve"> </w:t>
      </w:r>
      <w:r w:rsidR="00A36A0F" w:rsidRPr="00694029">
        <w:rPr>
          <w:color w:val="202020"/>
          <w:sz w:val="24"/>
          <w:szCs w:val="24"/>
        </w:rPr>
        <w:t>змісту</w:t>
      </w:r>
      <w:r w:rsidR="00961504" w:rsidRPr="00694029">
        <w:rPr>
          <w:color w:val="202020"/>
          <w:sz w:val="24"/>
          <w:szCs w:val="24"/>
        </w:rPr>
        <w:t xml:space="preserve"> </w:t>
      </w:r>
      <w:r w:rsidR="00A36A0F" w:rsidRPr="00694029">
        <w:rPr>
          <w:color w:val="202020"/>
          <w:sz w:val="24"/>
          <w:szCs w:val="24"/>
        </w:rPr>
        <w:t>навчального</w:t>
      </w:r>
      <w:r w:rsidR="00961504" w:rsidRPr="00694029">
        <w:rPr>
          <w:color w:val="202020"/>
          <w:sz w:val="24"/>
          <w:szCs w:val="24"/>
        </w:rPr>
        <w:t xml:space="preserve"> </w:t>
      </w:r>
      <w:r w:rsidR="00A36A0F" w:rsidRPr="00694029">
        <w:rPr>
          <w:color w:val="202020"/>
          <w:sz w:val="24"/>
          <w:szCs w:val="24"/>
        </w:rPr>
        <w:t>матеріалу,чи</w:t>
      </w:r>
      <w:r w:rsidR="00961504" w:rsidRPr="00694029">
        <w:rPr>
          <w:color w:val="202020"/>
          <w:sz w:val="24"/>
          <w:szCs w:val="24"/>
        </w:rPr>
        <w:t xml:space="preserve"> </w:t>
      </w:r>
      <w:r w:rsidR="00A36A0F" w:rsidRPr="00694029">
        <w:rPr>
          <w:color w:val="202020"/>
          <w:sz w:val="24"/>
          <w:szCs w:val="24"/>
        </w:rPr>
        <w:t>навпаки</w:t>
      </w:r>
      <w:r w:rsidR="00961504" w:rsidRPr="00694029">
        <w:rPr>
          <w:color w:val="202020"/>
          <w:sz w:val="24"/>
          <w:szCs w:val="24"/>
        </w:rPr>
        <w:t xml:space="preserve"> </w:t>
      </w:r>
      <w:r w:rsidR="00A36A0F" w:rsidRPr="00694029">
        <w:rPr>
          <w:color w:val="202020"/>
          <w:sz w:val="24"/>
          <w:szCs w:val="24"/>
        </w:rPr>
        <w:t>виникає</w:t>
      </w:r>
      <w:r w:rsidR="00961504" w:rsidRPr="00694029">
        <w:rPr>
          <w:color w:val="202020"/>
          <w:sz w:val="24"/>
          <w:szCs w:val="24"/>
        </w:rPr>
        <w:t xml:space="preserve"> </w:t>
      </w:r>
      <w:r w:rsidR="00A36A0F" w:rsidRPr="00694029">
        <w:rPr>
          <w:color w:val="202020"/>
          <w:sz w:val="24"/>
          <w:szCs w:val="24"/>
        </w:rPr>
        <w:t>необхідність</w:t>
      </w:r>
      <w:r w:rsidR="00961504" w:rsidRPr="00694029">
        <w:rPr>
          <w:color w:val="202020"/>
          <w:sz w:val="24"/>
          <w:szCs w:val="24"/>
        </w:rPr>
        <w:t xml:space="preserve"> </w:t>
      </w:r>
      <w:r w:rsidR="00A36A0F" w:rsidRPr="00694029">
        <w:rPr>
          <w:color w:val="202020"/>
          <w:sz w:val="24"/>
          <w:szCs w:val="24"/>
        </w:rPr>
        <w:t>перейти</w:t>
      </w:r>
      <w:r w:rsidR="00961504" w:rsidRPr="00694029">
        <w:rPr>
          <w:color w:val="202020"/>
          <w:sz w:val="24"/>
          <w:szCs w:val="24"/>
        </w:rPr>
        <w:t xml:space="preserve"> </w:t>
      </w:r>
      <w:r w:rsidR="00A36A0F" w:rsidRPr="00694029">
        <w:rPr>
          <w:color w:val="202020"/>
          <w:sz w:val="24"/>
          <w:szCs w:val="24"/>
        </w:rPr>
        <w:t>до</w:t>
      </w:r>
      <w:r w:rsidR="00961504" w:rsidRPr="00694029">
        <w:rPr>
          <w:color w:val="202020"/>
          <w:sz w:val="24"/>
          <w:szCs w:val="24"/>
        </w:rPr>
        <w:t xml:space="preserve"> </w:t>
      </w:r>
      <w:r w:rsidR="00A36A0F" w:rsidRPr="00694029">
        <w:rPr>
          <w:color w:val="202020"/>
          <w:sz w:val="24"/>
          <w:szCs w:val="24"/>
        </w:rPr>
        <w:t>наступного</w:t>
      </w:r>
      <w:r w:rsidR="00961504" w:rsidRPr="00694029">
        <w:rPr>
          <w:color w:val="202020"/>
          <w:sz w:val="24"/>
          <w:szCs w:val="24"/>
        </w:rPr>
        <w:t xml:space="preserve"> </w:t>
      </w:r>
      <w:r w:rsidR="00A36A0F" w:rsidRPr="00694029">
        <w:rPr>
          <w:color w:val="202020"/>
          <w:sz w:val="24"/>
          <w:szCs w:val="24"/>
        </w:rPr>
        <w:t>рівня</w:t>
      </w:r>
      <w:r w:rsidR="00961504" w:rsidRPr="00694029">
        <w:rPr>
          <w:color w:val="202020"/>
          <w:sz w:val="24"/>
          <w:szCs w:val="24"/>
        </w:rPr>
        <w:t xml:space="preserve"> </w:t>
      </w:r>
      <w:r w:rsidR="00A36A0F" w:rsidRPr="00694029">
        <w:rPr>
          <w:color w:val="202020"/>
          <w:sz w:val="24"/>
          <w:szCs w:val="24"/>
        </w:rPr>
        <w:t>складності</w:t>
      </w:r>
      <w:r w:rsidR="00961504" w:rsidRPr="00694029">
        <w:rPr>
          <w:color w:val="202020"/>
          <w:sz w:val="24"/>
          <w:szCs w:val="24"/>
        </w:rPr>
        <w:t xml:space="preserve"> </w:t>
      </w:r>
      <w:r w:rsidR="00A36A0F" w:rsidRPr="00694029">
        <w:rPr>
          <w:color w:val="202020"/>
          <w:sz w:val="24"/>
          <w:szCs w:val="24"/>
        </w:rPr>
        <w:t>виконання завдань.</w:t>
      </w:r>
    </w:p>
    <w:p w14:paraId="5299D38A" w14:textId="5216D3D8" w:rsidR="00930D33" w:rsidRDefault="00930D33" w:rsidP="000566C8">
      <w:pPr>
        <w:pStyle w:val="a0"/>
        <w:spacing w:line="259" w:lineRule="auto"/>
        <w:ind w:left="142"/>
        <w:jc w:val="both"/>
      </w:pPr>
      <w:r w:rsidRPr="00592588">
        <w:rPr>
          <w:b/>
        </w:rPr>
        <w:t>Контроль</w:t>
      </w:r>
      <w:r w:rsidR="00F22996">
        <w:rPr>
          <w:b/>
        </w:rPr>
        <w:t xml:space="preserve"> </w:t>
      </w:r>
      <w:r w:rsidRPr="00592588">
        <w:rPr>
          <w:b/>
        </w:rPr>
        <w:t>і</w:t>
      </w:r>
      <w:r w:rsidR="00F22996">
        <w:rPr>
          <w:b/>
        </w:rPr>
        <w:t xml:space="preserve"> </w:t>
      </w:r>
      <w:r w:rsidRPr="00592588">
        <w:rPr>
          <w:b/>
        </w:rPr>
        <w:t>оцінювання</w:t>
      </w:r>
      <w:r w:rsidR="00F22996">
        <w:rPr>
          <w:b/>
        </w:rPr>
        <w:t xml:space="preserve"> </w:t>
      </w:r>
      <w:r w:rsidRPr="00592588">
        <w:rPr>
          <w:b/>
        </w:rPr>
        <w:t>навчальних</w:t>
      </w:r>
      <w:r w:rsidR="00F22996">
        <w:rPr>
          <w:b/>
        </w:rPr>
        <w:t xml:space="preserve"> </w:t>
      </w:r>
      <w:r w:rsidRPr="00592588">
        <w:rPr>
          <w:b/>
        </w:rPr>
        <w:t>досягнень</w:t>
      </w:r>
      <w:r w:rsidR="00F22996">
        <w:rPr>
          <w:b/>
        </w:rPr>
        <w:t xml:space="preserve"> </w:t>
      </w:r>
      <w:r w:rsidRPr="00592588">
        <w:rPr>
          <w:b/>
        </w:rPr>
        <w:t>здобувачів</w:t>
      </w:r>
      <w:r w:rsidR="00F22996">
        <w:rPr>
          <w:b/>
        </w:rPr>
        <w:t xml:space="preserve"> </w:t>
      </w:r>
      <w:r w:rsidRPr="00592588">
        <w:t>здійснюються</w:t>
      </w:r>
      <w:r w:rsidR="00F22996">
        <w:t xml:space="preserve"> </w:t>
      </w:r>
      <w:r w:rsidRPr="00592588">
        <w:t>на</w:t>
      </w:r>
      <w:r w:rsidR="00F22996">
        <w:t xml:space="preserve"> </w:t>
      </w:r>
      <w:r w:rsidRPr="00592588">
        <w:t>суб’єкт-суб’єктних</w:t>
      </w:r>
      <w:r w:rsidR="00F22996">
        <w:t xml:space="preserve"> </w:t>
      </w:r>
      <w:r w:rsidRPr="00592588">
        <w:t>засадах,</w:t>
      </w:r>
      <w:r w:rsidR="00F22996">
        <w:t xml:space="preserve"> </w:t>
      </w:r>
      <w:r w:rsidRPr="00592588">
        <w:t>що</w:t>
      </w:r>
      <w:r w:rsidR="00F22996">
        <w:t xml:space="preserve"> </w:t>
      </w:r>
      <w:r w:rsidRPr="00592588">
        <w:t>передбачає</w:t>
      </w:r>
      <w:r w:rsidR="00F22996">
        <w:t xml:space="preserve"> </w:t>
      </w:r>
      <w:r w:rsidRPr="00592588">
        <w:t>систематичне</w:t>
      </w:r>
      <w:r w:rsidR="00F22996">
        <w:t xml:space="preserve"> </w:t>
      </w:r>
      <w:r w:rsidRPr="00592588">
        <w:t>відстеження їхнього індивідуального розвитку у процесі навчання. За цих умов</w:t>
      </w:r>
      <w:r w:rsidR="00F22996">
        <w:t xml:space="preserve"> </w:t>
      </w:r>
      <w:r w:rsidRPr="00592588">
        <w:t>контрольно-оцінювальна</w:t>
      </w:r>
      <w:r w:rsidR="00F22996">
        <w:t xml:space="preserve"> </w:t>
      </w:r>
      <w:r w:rsidRPr="00592588">
        <w:t>діяльність</w:t>
      </w:r>
      <w:r w:rsidR="00F22996">
        <w:t xml:space="preserve"> </w:t>
      </w:r>
      <w:r w:rsidRPr="00592588">
        <w:t>набуває</w:t>
      </w:r>
      <w:r w:rsidR="00F22996">
        <w:t xml:space="preserve"> </w:t>
      </w:r>
      <w:r w:rsidRPr="00592588">
        <w:t>для</w:t>
      </w:r>
      <w:r w:rsidR="00F22996">
        <w:t xml:space="preserve"> </w:t>
      </w:r>
      <w:r w:rsidRPr="00592588">
        <w:t>здобувачів</w:t>
      </w:r>
      <w:r w:rsidR="00F22996">
        <w:t xml:space="preserve"> </w:t>
      </w:r>
      <w:r w:rsidRPr="00592588">
        <w:t>формувального</w:t>
      </w:r>
      <w:r w:rsidR="00F22996">
        <w:t xml:space="preserve"> </w:t>
      </w:r>
      <w:r w:rsidRPr="00592588">
        <w:t>характеру.</w:t>
      </w:r>
      <w:r w:rsidR="00F22996">
        <w:t xml:space="preserve"> </w:t>
      </w:r>
      <w:r w:rsidRPr="00592588">
        <w:t>Контроль</w:t>
      </w:r>
      <w:r w:rsidR="00E27F5A">
        <w:t xml:space="preserve"> </w:t>
      </w:r>
      <w:r w:rsidRPr="00592588">
        <w:t>спрямований</w:t>
      </w:r>
      <w:r w:rsidR="00E27F5A">
        <w:t xml:space="preserve"> </w:t>
      </w:r>
      <w:r w:rsidRPr="00592588">
        <w:t>на</w:t>
      </w:r>
      <w:r w:rsidR="00E27F5A">
        <w:t xml:space="preserve"> </w:t>
      </w:r>
      <w:r w:rsidRPr="00592588">
        <w:t>пошук</w:t>
      </w:r>
      <w:r w:rsidR="00E27F5A">
        <w:t xml:space="preserve"> </w:t>
      </w:r>
      <w:r w:rsidRPr="00592588">
        <w:t>ефективних</w:t>
      </w:r>
      <w:r w:rsidR="00E27F5A">
        <w:t xml:space="preserve"> </w:t>
      </w:r>
      <w:r w:rsidRPr="00592588">
        <w:t>шлях</w:t>
      </w:r>
      <w:r w:rsidR="00E27F5A">
        <w:t xml:space="preserve"> </w:t>
      </w:r>
      <w:r w:rsidRPr="00592588">
        <w:t>і</w:t>
      </w:r>
      <w:r w:rsidR="00E27F5A">
        <w:t xml:space="preserve"> </w:t>
      </w:r>
      <w:r w:rsidRPr="00592588">
        <w:t>в</w:t>
      </w:r>
      <w:r w:rsidR="00E27F5A">
        <w:t xml:space="preserve"> </w:t>
      </w:r>
      <w:r w:rsidRPr="00592588">
        <w:t>поступу</w:t>
      </w:r>
      <w:r w:rsidR="00E27F5A">
        <w:t xml:space="preserve"> </w:t>
      </w:r>
      <w:r w:rsidRPr="00592588">
        <w:t>кожного здобувача у навчанні, а визначення особистих результатів здобувачів</w:t>
      </w:r>
      <w:r w:rsidR="00E27F5A">
        <w:t xml:space="preserve"> </w:t>
      </w:r>
      <w:r w:rsidRPr="00592588">
        <w:t>не передбачає порівняння із досягненнями інших і не підлягає статистичному</w:t>
      </w:r>
      <w:r w:rsidR="00E27F5A">
        <w:t xml:space="preserve"> </w:t>
      </w:r>
      <w:r w:rsidRPr="00592588">
        <w:t>обліку</w:t>
      </w:r>
      <w:r w:rsidR="00E27F5A">
        <w:t xml:space="preserve"> </w:t>
      </w:r>
      <w:r w:rsidRPr="00592588">
        <w:t>з</w:t>
      </w:r>
      <w:r w:rsidR="00E27F5A">
        <w:t xml:space="preserve"> </w:t>
      </w:r>
      <w:r w:rsidRPr="00592588">
        <w:t>боку</w:t>
      </w:r>
      <w:r w:rsidR="00E27F5A">
        <w:t xml:space="preserve"> </w:t>
      </w:r>
      <w:r w:rsidRPr="00592588">
        <w:t>адміністративних</w:t>
      </w:r>
      <w:r w:rsidR="00E27F5A">
        <w:t xml:space="preserve"> </w:t>
      </w:r>
      <w:r w:rsidRPr="00592588">
        <w:t>органів.</w:t>
      </w:r>
    </w:p>
    <w:p w14:paraId="50C9EAD9" w14:textId="526311E4" w:rsidR="00B74C0A" w:rsidRPr="00B74C0A" w:rsidRDefault="00B74C0A" w:rsidP="000566C8">
      <w:pPr>
        <w:pStyle w:val="a0"/>
        <w:spacing w:line="259" w:lineRule="auto"/>
        <w:ind w:left="142"/>
        <w:jc w:val="both"/>
        <w:rPr>
          <w:bCs/>
        </w:rPr>
      </w:pPr>
      <w:r>
        <w:rPr>
          <w:b/>
        </w:rPr>
        <w:tab/>
      </w:r>
      <w:r w:rsidRPr="00B74C0A">
        <w:rPr>
          <w:bCs/>
        </w:rPr>
        <w:t xml:space="preserve">Вимоги до </w:t>
      </w:r>
      <w:r>
        <w:rPr>
          <w:bCs/>
        </w:rPr>
        <w:t xml:space="preserve">оцінювання здійснюються відповідно до критеріїв оцінювання навчальних досягнень учнів у системі загальної середньої освіти, з врахуванням категорій ООП/ освітніх труднощів, що в свою чергу </w:t>
      </w:r>
      <w:proofErr w:type="spellStart"/>
      <w:r>
        <w:rPr>
          <w:bCs/>
        </w:rPr>
        <w:t>грунтується</w:t>
      </w:r>
      <w:proofErr w:type="spellEnd"/>
      <w:r>
        <w:rPr>
          <w:bCs/>
        </w:rPr>
        <w:t xml:space="preserve"> на основі індивідуальної освітньої траєкторії  та цілей адаптованого/модифікованого змісту освітньої програми , </w:t>
      </w:r>
      <w:proofErr w:type="spellStart"/>
      <w:r>
        <w:rPr>
          <w:bCs/>
        </w:rPr>
        <w:t>застосовоючи</w:t>
      </w:r>
      <w:proofErr w:type="spellEnd"/>
      <w:r>
        <w:rPr>
          <w:bCs/>
        </w:rPr>
        <w:t xml:space="preserve"> </w:t>
      </w:r>
      <w:r>
        <w:rPr>
          <w:bCs/>
        </w:rPr>
        <w:lastRenderedPageBreak/>
        <w:t xml:space="preserve">стимулюючу систему оцінювання на основі: спостереження, письмових завдань, індивідуального тестування, нестандартних завдань(у вигляді презентацій, карток, ілюстрацій) з формуванням портфоліо та </w:t>
      </w:r>
      <w:proofErr w:type="spellStart"/>
      <w:r>
        <w:rPr>
          <w:bCs/>
        </w:rPr>
        <w:t>свідоцтв</w:t>
      </w:r>
      <w:proofErr w:type="spellEnd"/>
      <w:r>
        <w:rPr>
          <w:bCs/>
        </w:rPr>
        <w:t xml:space="preserve"> досягнень тощо.</w:t>
      </w:r>
    </w:p>
    <w:p w14:paraId="72553F3B" w14:textId="77777777" w:rsidR="00930D33" w:rsidRPr="00592588" w:rsidRDefault="00930D33" w:rsidP="000566C8">
      <w:pPr>
        <w:pStyle w:val="a0"/>
        <w:spacing w:line="259" w:lineRule="auto"/>
        <w:ind w:left="142" w:firstLine="707"/>
        <w:jc w:val="both"/>
      </w:pPr>
      <w:r w:rsidRPr="00592588">
        <w:t>Упродовж</w:t>
      </w:r>
      <w:r w:rsidR="00E27F5A">
        <w:t xml:space="preserve"> </w:t>
      </w:r>
      <w:r w:rsidRPr="00592588">
        <w:t>навчання</w:t>
      </w:r>
      <w:r w:rsidR="00E27F5A">
        <w:t xml:space="preserve"> </w:t>
      </w:r>
      <w:r w:rsidRPr="00592588">
        <w:t>в</w:t>
      </w:r>
      <w:r w:rsidR="00E27F5A">
        <w:t xml:space="preserve"> </w:t>
      </w:r>
      <w:r w:rsidRPr="00592588">
        <w:t>початковій</w:t>
      </w:r>
      <w:r w:rsidR="00E27F5A">
        <w:t xml:space="preserve"> </w:t>
      </w:r>
      <w:r w:rsidRPr="00592588">
        <w:t>школі</w:t>
      </w:r>
      <w:r w:rsidR="00E27F5A">
        <w:t xml:space="preserve"> </w:t>
      </w:r>
      <w:r w:rsidRPr="00592588">
        <w:t>здобувачі</w:t>
      </w:r>
      <w:r w:rsidR="00E27F5A">
        <w:t xml:space="preserve"> </w:t>
      </w:r>
      <w:r w:rsidRPr="00592588">
        <w:t>освіти</w:t>
      </w:r>
      <w:r w:rsidR="00E27F5A">
        <w:t xml:space="preserve"> </w:t>
      </w:r>
      <w:r w:rsidRPr="00592588">
        <w:t>опановують</w:t>
      </w:r>
      <w:r w:rsidR="00E27F5A">
        <w:t xml:space="preserve"> </w:t>
      </w:r>
      <w:r w:rsidRPr="00592588">
        <w:t xml:space="preserve">способи самоконтролю, саморефлексії і </w:t>
      </w:r>
      <w:proofErr w:type="spellStart"/>
      <w:r w:rsidRPr="00592588">
        <w:t>самооцінювання</w:t>
      </w:r>
      <w:proofErr w:type="spellEnd"/>
      <w:r w:rsidRPr="00592588">
        <w:t>, що сприяє вихованню</w:t>
      </w:r>
      <w:r w:rsidR="00E27F5A">
        <w:t xml:space="preserve"> </w:t>
      </w:r>
      <w:r w:rsidRPr="00592588">
        <w:t>відповідальності,</w:t>
      </w:r>
      <w:r w:rsidR="00E27F5A">
        <w:t xml:space="preserve"> </w:t>
      </w:r>
      <w:r w:rsidRPr="00592588">
        <w:t>розвитку</w:t>
      </w:r>
      <w:r w:rsidR="00E27F5A">
        <w:t xml:space="preserve"> </w:t>
      </w:r>
      <w:r w:rsidRPr="00592588">
        <w:t>інтересу,своєчасному</w:t>
      </w:r>
      <w:r w:rsidR="00E27F5A">
        <w:t xml:space="preserve"> </w:t>
      </w:r>
      <w:r w:rsidRPr="00592588">
        <w:t>виявленню</w:t>
      </w:r>
      <w:r w:rsidR="00E27F5A">
        <w:t xml:space="preserve"> </w:t>
      </w:r>
      <w:r w:rsidRPr="00592588">
        <w:t>прогалину</w:t>
      </w:r>
      <w:r w:rsidR="00E27F5A">
        <w:t xml:space="preserve"> </w:t>
      </w:r>
      <w:r w:rsidRPr="00592588">
        <w:t>знаннях,</w:t>
      </w:r>
      <w:r w:rsidR="00E27F5A">
        <w:t xml:space="preserve"> </w:t>
      </w:r>
      <w:r w:rsidRPr="00592588">
        <w:t>уміннях,</w:t>
      </w:r>
      <w:r w:rsidR="00E27F5A">
        <w:t xml:space="preserve"> </w:t>
      </w:r>
      <w:r w:rsidRPr="00592588">
        <w:t>навичках та</w:t>
      </w:r>
      <w:r w:rsidR="00E27F5A">
        <w:t xml:space="preserve"> </w:t>
      </w:r>
      <w:r w:rsidRPr="00592588">
        <w:t>їх корекції.</w:t>
      </w:r>
    </w:p>
    <w:p w14:paraId="4B679C11" w14:textId="77777777" w:rsidR="00930D33" w:rsidRPr="00592588" w:rsidRDefault="00930D33" w:rsidP="004124DA">
      <w:pPr>
        <w:pStyle w:val="a0"/>
        <w:spacing w:line="259" w:lineRule="auto"/>
        <w:ind w:left="142" w:firstLine="707"/>
        <w:jc w:val="both"/>
      </w:pPr>
      <w:r w:rsidRPr="00592588">
        <w:t>Навчальні</w:t>
      </w:r>
      <w:r w:rsidR="00F378E5">
        <w:t xml:space="preserve"> </w:t>
      </w:r>
      <w:r w:rsidRPr="00592588">
        <w:t>досягнення</w:t>
      </w:r>
      <w:r w:rsidR="00F378E5">
        <w:t xml:space="preserve"> </w:t>
      </w:r>
      <w:r w:rsidRPr="00592588">
        <w:t>здобувачів</w:t>
      </w:r>
      <w:r w:rsidR="00F378E5">
        <w:t xml:space="preserve"> </w:t>
      </w:r>
      <w:r w:rsidRPr="00592588">
        <w:t>освіти</w:t>
      </w:r>
      <w:r w:rsidR="00F378E5">
        <w:t xml:space="preserve"> </w:t>
      </w:r>
      <w:r w:rsidRPr="00592588">
        <w:t>у</w:t>
      </w:r>
      <w:r w:rsidR="00F378E5">
        <w:t xml:space="preserve"> </w:t>
      </w:r>
      <w:r w:rsidRPr="00592588">
        <w:t>1–2</w:t>
      </w:r>
      <w:r w:rsidR="00F378E5">
        <w:t xml:space="preserve"> </w:t>
      </w:r>
      <w:r w:rsidRPr="00592588">
        <w:t>класах</w:t>
      </w:r>
      <w:r w:rsidR="00F378E5">
        <w:t xml:space="preserve"> </w:t>
      </w:r>
      <w:r w:rsidRPr="00592588">
        <w:t>підлягають</w:t>
      </w:r>
      <w:r w:rsidR="00F378E5">
        <w:t xml:space="preserve"> </w:t>
      </w:r>
      <w:r w:rsidRPr="00592588">
        <w:t>вербальному,</w:t>
      </w:r>
      <w:r w:rsidR="00F378E5">
        <w:t xml:space="preserve"> </w:t>
      </w:r>
      <w:r w:rsidRPr="00592588">
        <w:t>формувальному</w:t>
      </w:r>
      <w:r w:rsidR="00F378E5">
        <w:t xml:space="preserve"> </w:t>
      </w:r>
      <w:r w:rsidRPr="00592588">
        <w:t xml:space="preserve">оцінюванню. У 3-4 класах формувальне та </w:t>
      </w:r>
      <w:proofErr w:type="spellStart"/>
      <w:r w:rsidRPr="00592588">
        <w:t>рівневе</w:t>
      </w:r>
      <w:proofErr w:type="spellEnd"/>
      <w:r w:rsidRPr="00592588">
        <w:t xml:space="preserve"> підсумкове оцінювання.</w:t>
      </w:r>
    </w:p>
    <w:p w14:paraId="60DB05BA" w14:textId="53AC1EBA" w:rsidR="00837F91" w:rsidRPr="00592588" w:rsidRDefault="003331B0" w:rsidP="004124DA">
      <w:pPr>
        <w:pStyle w:val="a0"/>
        <w:spacing w:line="259" w:lineRule="auto"/>
        <w:ind w:left="142" w:firstLine="578"/>
        <w:jc w:val="both"/>
      </w:pPr>
      <w:r>
        <w:t xml:space="preserve"> </w:t>
      </w:r>
      <w:r w:rsidR="00837F91" w:rsidRPr="00592588">
        <w:t>Підходи щодо оцінювання результатів навчання учнів 1-4 класів</w:t>
      </w:r>
      <w:r w:rsidR="000566C8">
        <w:t xml:space="preserve"> </w:t>
      </w:r>
      <w:r w:rsidR="00837F91" w:rsidRPr="00592588">
        <w:t>спеціальних закладів загальної середньої освіти для дітей з порушеннями в умовах особистісно</w:t>
      </w:r>
      <w:r w:rsidR="007F4AD4" w:rsidRPr="00592588">
        <w:t xml:space="preserve"> </w:t>
      </w:r>
      <w:r w:rsidR="00837F91" w:rsidRPr="00592588">
        <w:t xml:space="preserve">орієнтованого і </w:t>
      </w:r>
      <w:proofErr w:type="spellStart"/>
      <w:r w:rsidR="00837F91" w:rsidRPr="00592588">
        <w:t>компетентнісного</w:t>
      </w:r>
      <w:proofErr w:type="spellEnd"/>
      <w:r w:rsidR="00837F91" w:rsidRPr="00592588">
        <w:t xml:space="preserve"> навчання визначені у Методичних</w:t>
      </w:r>
      <w:r w:rsidR="007F4AD4" w:rsidRPr="00592588">
        <w:t xml:space="preserve"> </w:t>
      </w:r>
      <w:r w:rsidR="00837F91" w:rsidRPr="00592588">
        <w:t>рекомендаціях щодо оцінювання результатів навчання учнів 1-4 класів,</w:t>
      </w:r>
      <w:r w:rsidR="007F4AD4" w:rsidRPr="00592588">
        <w:t xml:space="preserve"> </w:t>
      </w:r>
      <w:r w:rsidR="00837F91" w:rsidRPr="00592588">
        <w:t>затверджених наказом Міністерства освіти і</w:t>
      </w:r>
      <w:r w:rsidR="007F4AD4" w:rsidRPr="00592588">
        <w:t xml:space="preserve"> науки України від 13.07.2021 №</w:t>
      </w:r>
      <w:r w:rsidR="00837F91" w:rsidRPr="00592588">
        <w:t>813.</w:t>
      </w:r>
    </w:p>
    <w:p w14:paraId="7E02CFF1" w14:textId="25BA24E3" w:rsidR="007F4AD4" w:rsidRPr="00592588" w:rsidRDefault="00837F91" w:rsidP="00034365">
      <w:pPr>
        <w:pStyle w:val="a0"/>
        <w:spacing w:line="259" w:lineRule="auto"/>
        <w:ind w:left="142" w:firstLine="578"/>
        <w:jc w:val="both"/>
      </w:pPr>
      <w:r w:rsidRPr="00592588">
        <w:t>Критерії оцінювання розміщено для використання в роботі на сайтах</w:t>
      </w:r>
      <w:r w:rsidR="007F4AD4" w:rsidRPr="00592588">
        <w:t xml:space="preserve"> </w:t>
      </w:r>
      <w:r w:rsidRPr="00592588">
        <w:t>МОН та ІМЗО</w:t>
      </w:r>
      <w:r w:rsidR="00576DF8">
        <w:t>.</w:t>
      </w:r>
      <w:r w:rsidRPr="00592588">
        <w:t xml:space="preserve"> </w:t>
      </w:r>
      <w:r w:rsidR="00F013C3" w:rsidRPr="00592588">
        <w:t>Розподіл годин фіксується у календарно</w:t>
      </w:r>
      <w:r w:rsidR="00A95FA6" w:rsidRPr="00592588">
        <w:t>-тематичному</w:t>
      </w:r>
      <w:r w:rsidR="00F013C3" w:rsidRPr="00592588">
        <w:t xml:space="preserve"> плані, який </w:t>
      </w:r>
      <w:r w:rsidR="00576DF8">
        <w:t>узгоджується</w:t>
      </w:r>
      <w:r w:rsidR="00F013C3" w:rsidRPr="00592588">
        <w:t xml:space="preserve"> директором закладу</w:t>
      </w:r>
      <w:r w:rsidR="007F4AD4" w:rsidRPr="00592588">
        <w:t xml:space="preserve"> </w:t>
      </w:r>
      <w:r w:rsidR="00F013C3" w:rsidRPr="00592588">
        <w:t>освіти чи його заступником.</w:t>
      </w:r>
      <w:r w:rsidR="00FD6D83">
        <w:t xml:space="preserve"> Для дітей, що потребують адаптації/модифікації навчального матеріалу відводиться окрема графа, де відображаються особливості індивідуальної траєкторії. </w:t>
      </w:r>
    </w:p>
    <w:p w14:paraId="4CF0546D" w14:textId="0D239E97" w:rsidR="00AC5E2E" w:rsidRPr="00592588" w:rsidRDefault="00F013C3" w:rsidP="00846533">
      <w:pPr>
        <w:pStyle w:val="a0"/>
        <w:ind w:left="142" w:firstLine="436"/>
        <w:jc w:val="both"/>
      </w:pPr>
      <w:r w:rsidRPr="00592588">
        <w:t xml:space="preserve"> </w:t>
      </w:r>
      <w:r w:rsidR="003331B0">
        <w:t xml:space="preserve"> </w:t>
      </w:r>
      <w:r w:rsidRPr="00592588">
        <w:t>Гранична наповнюваність класів встановлюєть</w:t>
      </w:r>
      <w:r w:rsidR="00633CB1">
        <w:t>ся відповідно до</w:t>
      </w:r>
      <w:r w:rsidR="000566C8">
        <w:t xml:space="preserve"> </w:t>
      </w:r>
      <w:r w:rsidR="00633CB1">
        <w:t>Закону України «Про загальну середню освіту»</w:t>
      </w:r>
      <w:r w:rsidRPr="00592588">
        <w:t>. Навчальний план зорієнтований на роботу</w:t>
      </w:r>
      <w:r w:rsidR="000566C8">
        <w:t xml:space="preserve"> </w:t>
      </w:r>
      <w:r w:rsidRPr="00592588">
        <w:t>початкової</w:t>
      </w:r>
      <w:r w:rsidR="000566C8">
        <w:t xml:space="preserve"> </w:t>
      </w:r>
      <w:r w:rsidRPr="00592588">
        <w:t>школи</w:t>
      </w:r>
      <w:r w:rsidR="000566C8">
        <w:t xml:space="preserve"> </w:t>
      </w:r>
      <w:r w:rsidRPr="00592588">
        <w:t>за</w:t>
      </w:r>
      <w:r w:rsidR="000566C8">
        <w:t xml:space="preserve"> </w:t>
      </w:r>
      <w:r w:rsidRPr="00592588">
        <w:t>5-денним</w:t>
      </w:r>
      <w:r w:rsidR="000566C8">
        <w:t xml:space="preserve"> </w:t>
      </w:r>
      <w:r w:rsidRPr="00592588">
        <w:t>навчальним</w:t>
      </w:r>
      <w:r w:rsidR="000566C8">
        <w:t xml:space="preserve"> </w:t>
      </w:r>
      <w:r w:rsidRPr="00592588">
        <w:t>тижнем.</w:t>
      </w:r>
      <w:r w:rsidR="000566C8">
        <w:t xml:space="preserve"> </w:t>
      </w:r>
      <w:r w:rsidRPr="00592588">
        <w:t>Відповідно</w:t>
      </w:r>
      <w:r w:rsidR="000566C8">
        <w:t xml:space="preserve"> </w:t>
      </w:r>
      <w:r w:rsidRPr="00592588">
        <w:t>до</w:t>
      </w:r>
      <w:r w:rsidR="000566C8">
        <w:t xml:space="preserve"> </w:t>
      </w:r>
      <w:r w:rsidRPr="00592588">
        <w:t>статті</w:t>
      </w:r>
      <w:r w:rsidR="00633CB1">
        <w:t xml:space="preserve"> </w:t>
      </w:r>
      <w:r w:rsidRPr="00592588">
        <w:t>20</w:t>
      </w:r>
      <w:r w:rsidR="00633CB1">
        <w:t xml:space="preserve"> </w:t>
      </w:r>
      <w:r w:rsidRPr="00592588">
        <w:t>Закону</w:t>
      </w:r>
      <w:r w:rsidR="00633CB1">
        <w:t xml:space="preserve"> </w:t>
      </w:r>
      <w:r w:rsidRPr="00592588">
        <w:t>України</w:t>
      </w:r>
      <w:r w:rsidR="00633CB1">
        <w:t xml:space="preserve"> </w:t>
      </w:r>
      <w:r w:rsidRPr="00592588">
        <w:t>«Про освіту» батьки дитини мають право обирати заклад освіти, освітню програму, вид і</w:t>
      </w:r>
      <w:r w:rsidR="000566C8">
        <w:t xml:space="preserve"> </w:t>
      </w:r>
      <w:r w:rsidRPr="00592588">
        <w:t>форму</w:t>
      </w:r>
      <w:r w:rsidR="000566C8">
        <w:t xml:space="preserve"> </w:t>
      </w:r>
      <w:r w:rsidRPr="00592588">
        <w:t>здобуття</w:t>
      </w:r>
      <w:r w:rsidR="000566C8">
        <w:t xml:space="preserve"> </w:t>
      </w:r>
      <w:r w:rsidRPr="00592588">
        <w:t>дітьми</w:t>
      </w:r>
      <w:r w:rsidR="000566C8">
        <w:t xml:space="preserve"> </w:t>
      </w:r>
      <w:r w:rsidRPr="00592588">
        <w:t>освіти</w:t>
      </w:r>
      <w:r w:rsidR="000566C8">
        <w:t xml:space="preserve"> </w:t>
      </w:r>
      <w:r w:rsidRPr="00592588">
        <w:t>відповідного</w:t>
      </w:r>
      <w:r w:rsidR="000566C8">
        <w:t xml:space="preserve"> </w:t>
      </w:r>
      <w:r w:rsidRPr="00592588">
        <w:t>рівня.</w:t>
      </w:r>
      <w:r w:rsidR="000566C8">
        <w:t xml:space="preserve">   </w:t>
      </w:r>
      <w:r w:rsidRPr="00592588">
        <w:t>Згідно</w:t>
      </w:r>
      <w:r w:rsidR="000566C8">
        <w:t xml:space="preserve"> </w:t>
      </w:r>
      <w:r w:rsidRPr="00592588">
        <w:t>зі</w:t>
      </w:r>
      <w:r w:rsidR="000566C8">
        <w:t xml:space="preserve"> </w:t>
      </w:r>
      <w:r w:rsidRPr="00592588">
        <w:t>статтею</w:t>
      </w:r>
      <w:r w:rsidR="000566C8">
        <w:t xml:space="preserve"> </w:t>
      </w:r>
      <w:r w:rsidRPr="00592588">
        <w:t>20</w:t>
      </w:r>
      <w:r w:rsidR="000566C8">
        <w:t xml:space="preserve"> </w:t>
      </w:r>
      <w:r w:rsidRPr="00592588">
        <w:t>Закону</w:t>
      </w:r>
      <w:r w:rsidR="000566C8">
        <w:t xml:space="preserve"> </w:t>
      </w:r>
      <w:r w:rsidRPr="00592588">
        <w:t>у</w:t>
      </w:r>
      <w:r w:rsidR="00576DF8">
        <w:t xml:space="preserve"> </w:t>
      </w:r>
      <w:r w:rsidRPr="00592588">
        <w:t>разі</w:t>
      </w:r>
      <w:r w:rsidR="000566C8">
        <w:t xml:space="preserve"> </w:t>
      </w:r>
      <w:r w:rsidRPr="00592588">
        <w:t>звернення</w:t>
      </w:r>
      <w:r w:rsidR="000566C8">
        <w:t xml:space="preserve"> </w:t>
      </w:r>
      <w:r w:rsidRPr="00592588">
        <w:t>особи</w:t>
      </w:r>
      <w:r w:rsidR="000566C8">
        <w:t xml:space="preserve"> </w:t>
      </w:r>
      <w:r w:rsidRPr="00592588">
        <w:t>з</w:t>
      </w:r>
      <w:r w:rsidR="000566C8">
        <w:t xml:space="preserve"> </w:t>
      </w:r>
      <w:r w:rsidRPr="00592588">
        <w:t>особливими</w:t>
      </w:r>
      <w:r w:rsidR="000566C8">
        <w:t xml:space="preserve"> </w:t>
      </w:r>
      <w:r w:rsidRPr="00592588">
        <w:t>освітніми</w:t>
      </w:r>
      <w:r w:rsidR="000566C8">
        <w:t xml:space="preserve"> </w:t>
      </w:r>
      <w:r w:rsidRPr="00592588">
        <w:t>потребами</w:t>
      </w:r>
      <w:r w:rsidR="000566C8">
        <w:t xml:space="preserve"> </w:t>
      </w:r>
      <w:r w:rsidRPr="00592588">
        <w:t>або</w:t>
      </w:r>
      <w:r w:rsidR="000566C8">
        <w:t xml:space="preserve"> </w:t>
      </w:r>
      <w:r w:rsidRPr="00592588">
        <w:t>її</w:t>
      </w:r>
      <w:r w:rsidR="000566C8">
        <w:t xml:space="preserve"> </w:t>
      </w:r>
      <w:r w:rsidRPr="00592588">
        <w:t>батьків</w:t>
      </w:r>
      <w:r w:rsidR="000566C8">
        <w:t xml:space="preserve"> </w:t>
      </w:r>
      <w:r w:rsidRPr="00592588">
        <w:t>до</w:t>
      </w:r>
      <w:r w:rsidR="000566C8">
        <w:t xml:space="preserve"> </w:t>
      </w:r>
      <w:r w:rsidRPr="00592588">
        <w:t>закладу</w:t>
      </w:r>
      <w:r w:rsidR="000566C8">
        <w:t xml:space="preserve"> </w:t>
      </w:r>
      <w:r w:rsidRPr="00592588">
        <w:t>освіти</w:t>
      </w:r>
      <w:r w:rsidR="000566C8">
        <w:t xml:space="preserve"> </w:t>
      </w:r>
      <w:r w:rsidRPr="00592588">
        <w:t>інклюзивна група або клас утворюється в обов’язковому порядку. Повноцінність початкової</w:t>
      </w:r>
      <w:r w:rsidR="000566C8">
        <w:t xml:space="preserve"> </w:t>
      </w:r>
      <w:r w:rsidRPr="00592588">
        <w:t>освіти</w:t>
      </w:r>
      <w:r w:rsidR="000566C8">
        <w:t xml:space="preserve"> </w:t>
      </w:r>
      <w:r w:rsidRPr="00592588">
        <w:t>для</w:t>
      </w:r>
      <w:r w:rsidR="000566C8">
        <w:t xml:space="preserve"> </w:t>
      </w:r>
      <w:r w:rsidRPr="00592588">
        <w:t>дітей</w:t>
      </w:r>
      <w:r w:rsidR="000566C8">
        <w:t xml:space="preserve"> </w:t>
      </w:r>
      <w:r w:rsidRPr="00592588">
        <w:t>з</w:t>
      </w:r>
      <w:r w:rsidR="000566C8">
        <w:t xml:space="preserve"> </w:t>
      </w:r>
      <w:r w:rsidRPr="00592588">
        <w:t>особливими</w:t>
      </w:r>
      <w:r w:rsidR="000566C8">
        <w:t xml:space="preserve"> </w:t>
      </w:r>
      <w:r w:rsidRPr="00592588">
        <w:t>освітніми</w:t>
      </w:r>
      <w:r w:rsidR="000566C8">
        <w:t xml:space="preserve"> </w:t>
      </w:r>
      <w:r w:rsidRPr="00592588">
        <w:t>потребами</w:t>
      </w:r>
      <w:r w:rsidR="000566C8">
        <w:t xml:space="preserve"> </w:t>
      </w:r>
      <w:r w:rsidRPr="00592588">
        <w:t>забезпечується</w:t>
      </w:r>
      <w:r w:rsidR="000566C8">
        <w:t xml:space="preserve"> </w:t>
      </w:r>
      <w:r w:rsidRPr="00592588">
        <w:t>через</w:t>
      </w:r>
      <w:r w:rsidR="000566C8">
        <w:t xml:space="preserve"> </w:t>
      </w:r>
      <w:r w:rsidRPr="00592588">
        <w:t>реалізацію</w:t>
      </w:r>
      <w:r w:rsidR="000566C8">
        <w:t xml:space="preserve"> </w:t>
      </w:r>
      <w:r w:rsidRPr="00592588">
        <w:t>інваріантної, варіативної частин навчального плану та корекційно-</w:t>
      </w:r>
      <w:proofErr w:type="spellStart"/>
      <w:r w:rsidRPr="00592588">
        <w:t>розвиткових</w:t>
      </w:r>
      <w:proofErr w:type="spellEnd"/>
      <w:r w:rsidRPr="00592588">
        <w:t xml:space="preserve"> занять, які</w:t>
      </w:r>
      <w:r w:rsidR="000566C8">
        <w:t xml:space="preserve"> </w:t>
      </w:r>
      <w:r w:rsidRPr="00592588">
        <w:t>обов’язково</w:t>
      </w:r>
      <w:r w:rsidR="000566C8">
        <w:t xml:space="preserve"> </w:t>
      </w:r>
      <w:r w:rsidRPr="00592588">
        <w:t>фінансуються</w:t>
      </w:r>
      <w:r w:rsidR="000566C8">
        <w:t xml:space="preserve"> </w:t>
      </w:r>
      <w:r w:rsidRPr="00592588">
        <w:t>з</w:t>
      </w:r>
      <w:r w:rsidR="000566C8">
        <w:t xml:space="preserve"> </w:t>
      </w:r>
      <w:r w:rsidRPr="00592588">
        <w:t>відповідного бюджету.</w:t>
      </w:r>
    </w:p>
    <w:p w14:paraId="3AE3A773" w14:textId="167F2B61" w:rsidR="00AC5E2E" w:rsidRPr="00592588" w:rsidRDefault="00F013C3" w:rsidP="00846533">
      <w:pPr>
        <w:pStyle w:val="a0"/>
        <w:ind w:left="142" w:firstLine="578"/>
        <w:jc w:val="both"/>
      </w:pPr>
      <w:r w:rsidRPr="00592588">
        <w:t>Інваріантна</w:t>
      </w:r>
      <w:r w:rsidR="003331B0">
        <w:t xml:space="preserve"> </w:t>
      </w:r>
      <w:r w:rsidRPr="00592588">
        <w:t>складова</w:t>
      </w:r>
      <w:r w:rsidR="003331B0">
        <w:t xml:space="preserve"> </w:t>
      </w:r>
      <w:r w:rsidRPr="00592588">
        <w:t>навчальних</w:t>
      </w:r>
      <w:r w:rsidR="003331B0">
        <w:t xml:space="preserve"> </w:t>
      </w:r>
      <w:r w:rsidRPr="00592588">
        <w:t>планів</w:t>
      </w:r>
      <w:r w:rsidR="003331B0">
        <w:t xml:space="preserve"> </w:t>
      </w:r>
      <w:r w:rsidRPr="00592588">
        <w:t>для</w:t>
      </w:r>
      <w:r w:rsidR="003331B0">
        <w:t xml:space="preserve"> </w:t>
      </w:r>
      <w:r w:rsidRPr="00592588">
        <w:t>дітей</w:t>
      </w:r>
      <w:r w:rsidR="003331B0">
        <w:t xml:space="preserve"> </w:t>
      </w:r>
      <w:r w:rsidRPr="00592588">
        <w:t>з</w:t>
      </w:r>
      <w:r w:rsidR="003331B0">
        <w:t xml:space="preserve"> </w:t>
      </w:r>
      <w:r w:rsidRPr="00592588">
        <w:t>особливими</w:t>
      </w:r>
      <w:r w:rsidR="003331B0">
        <w:t xml:space="preserve"> </w:t>
      </w:r>
      <w:r w:rsidRPr="00592588">
        <w:t>освітніми</w:t>
      </w:r>
      <w:r w:rsidR="003331B0">
        <w:t xml:space="preserve"> </w:t>
      </w:r>
      <w:r w:rsidRPr="00592588">
        <w:t>потребами</w:t>
      </w:r>
      <w:r w:rsidR="003331B0">
        <w:t xml:space="preserve"> </w:t>
      </w:r>
      <w:r w:rsidRPr="00592588">
        <w:t>обов’язково</w:t>
      </w:r>
      <w:r w:rsidR="003331B0">
        <w:t xml:space="preserve"> </w:t>
      </w:r>
      <w:r w:rsidRPr="00592588">
        <w:t>включає</w:t>
      </w:r>
      <w:r w:rsidR="003331B0">
        <w:t xml:space="preserve"> </w:t>
      </w:r>
      <w:r w:rsidRPr="00592588">
        <w:t>години</w:t>
      </w:r>
      <w:r w:rsidR="003331B0">
        <w:t xml:space="preserve"> </w:t>
      </w:r>
      <w:r w:rsidRPr="00592588">
        <w:t>корекційно-</w:t>
      </w:r>
      <w:proofErr w:type="spellStart"/>
      <w:r w:rsidRPr="00592588">
        <w:t>розвиткових</w:t>
      </w:r>
      <w:proofErr w:type="spellEnd"/>
      <w:r w:rsidR="00846533">
        <w:t xml:space="preserve"> </w:t>
      </w:r>
      <w:r w:rsidRPr="00592588">
        <w:t>занять,</w:t>
      </w:r>
      <w:r w:rsidR="00846533">
        <w:t xml:space="preserve"> </w:t>
      </w:r>
      <w:r w:rsidRPr="00592588">
        <w:t>спрямованих</w:t>
      </w:r>
      <w:r w:rsidR="00846533">
        <w:t xml:space="preserve"> </w:t>
      </w:r>
      <w:r w:rsidRPr="00592588">
        <w:t>на</w:t>
      </w:r>
      <w:r w:rsidR="00846533">
        <w:t xml:space="preserve"> </w:t>
      </w:r>
      <w:r w:rsidRPr="00592588">
        <w:t>вирішення</w:t>
      </w:r>
      <w:r w:rsidR="00846533">
        <w:t xml:space="preserve"> </w:t>
      </w:r>
      <w:r w:rsidRPr="00592588">
        <w:t>завдань,</w:t>
      </w:r>
      <w:r w:rsidR="003331B0">
        <w:t xml:space="preserve"> </w:t>
      </w:r>
      <w:r w:rsidRPr="00592588">
        <w:t>зумовлених</w:t>
      </w:r>
      <w:r w:rsidR="00846533">
        <w:t xml:space="preserve"> </w:t>
      </w:r>
      <w:r w:rsidRPr="00592588">
        <w:t>особливостями</w:t>
      </w:r>
      <w:r w:rsidR="00846533">
        <w:t xml:space="preserve"> </w:t>
      </w:r>
      <w:r w:rsidRPr="00592588">
        <w:t>психофізичного розвитку</w:t>
      </w:r>
      <w:r w:rsidR="00846533">
        <w:t xml:space="preserve"> </w:t>
      </w:r>
      <w:r w:rsidRPr="00592588">
        <w:t>учнів,</w:t>
      </w:r>
      <w:r w:rsidR="003331B0">
        <w:t xml:space="preserve"> </w:t>
      </w:r>
      <w:r w:rsidRPr="00592588">
        <w:t>а</w:t>
      </w:r>
      <w:r w:rsidR="00846533">
        <w:t xml:space="preserve"> </w:t>
      </w:r>
      <w:r w:rsidRPr="00592588">
        <w:t>саме:</w:t>
      </w:r>
    </w:p>
    <w:p w14:paraId="4A9BB60D" w14:textId="77777777" w:rsidR="00AC5E2E" w:rsidRPr="00592588" w:rsidRDefault="00F013C3" w:rsidP="00E16294">
      <w:pPr>
        <w:pStyle w:val="a5"/>
        <w:numPr>
          <w:ilvl w:val="0"/>
          <w:numId w:val="14"/>
        </w:numPr>
        <w:tabs>
          <w:tab w:val="left" w:pos="1197"/>
        </w:tabs>
        <w:spacing w:line="223" w:lineRule="auto"/>
        <w:jc w:val="both"/>
        <w:rPr>
          <w:sz w:val="24"/>
          <w:szCs w:val="24"/>
        </w:rPr>
      </w:pPr>
      <w:r w:rsidRPr="00592588">
        <w:rPr>
          <w:sz w:val="24"/>
          <w:szCs w:val="24"/>
        </w:rPr>
        <w:t>розвиток зорового або слухового сприймання, мовлення, пізнавальної діяльності,</w:t>
      </w:r>
      <w:r w:rsidR="00846533">
        <w:rPr>
          <w:sz w:val="24"/>
          <w:szCs w:val="24"/>
        </w:rPr>
        <w:t xml:space="preserve"> </w:t>
      </w:r>
      <w:r w:rsidRPr="00592588">
        <w:rPr>
          <w:sz w:val="24"/>
          <w:szCs w:val="24"/>
        </w:rPr>
        <w:t>психофізичний,соціально-комунікативний</w:t>
      </w:r>
      <w:r w:rsidR="00846533">
        <w:rPr>
          <w:sz w:val="24"/>
          <w:szCs w:val="24"/>
        </w:rPr>
        <w:t xml:space="preserve"> </w:t>
      </w:r>
      <w:r w:rsidRPr="00592588">
        <w:rPr>
          <w:sz w:val="24"/>
          <w:szCs w:val="24"/>
        </w:rPr>
        <w:t>розвиток</w:t>
      </w:r>
      <w:r w:rsidR="00846533">
        <w:rPr>
          <w:sz w:val="24"/>
          <w:szCs w:val="24"/>
        </w:rPr>
        <w:t xml:space="preserve"> </w:t>
      </w:r>
      <w:r w:rsidRPr="00592588">
        <w:rPr>
          <w:sz w:val="24"/>
          <w:szCs w:val="24"/>
        </w:rPr>
        <w:t>дітей</w:t>
      </w:r>
      <w:r w:rsidR="00846533">
        <w:rPr>
          <w:sz w:val="24"/>
          <w:szCs w:val="24"/>
        </w:rPr>
        <w:t xml:space="preserve"> </w:t>
      </w:r>
      <w:r w:rsidRPr="00592588">
        <w:rPr>
          <w:sz w:val="24"/>
          <w:szCs w:val="24"/>
        </w:rPr>
        <w:t>з</w:t>
      </w:r>
      <w:r w:rsidR="00846533">
        <w:rPr>
          <w:sz w:val="24"/>
          <w:szCs w:val="24"/>
        </w:rPr>
        <w:t xml:space="preserve"> </w:t>
      </w:r>
      <w:r w:rsidRPr="00592588">
        <w:rPr>
          <w:sz w:val="24"/>
          <w:szCs w:val="24"/>
        </w:rPr>
        <w:t>особливими</w:t>
      </w:r>
      <w:r w:rsidR="00846533">
        <w:rPr>
          <w:sz w:val="24"/>
          <w:szCs w:val="24"/>
        </w:rPr>
        <w:t xml:space="preserve"> </w:t>
      </w:r>
      <w:r w:rsidRPr="00592588">
        <w:rPr>
          <w:sz w:val="24"/>
          <w:szCs w:val="24"/>
        </w:rPr>
        <w:t>потребами;</w:t>
      </w:r>
    </w:p>
    <w:p w14:paraId="52A3F14E" w14:textId="77777777" w:rsidR="00AC5E2E" w:rsidRPr="00592588" w:rsidRDefault="00F013C3" w:rsidP="00E16294">
      <w:pPr>
        <w:pStyle w:val="a5"/>
        <w:numPr>
          <w:ilvl w:val="0"/>
          <w:numId w:val="14"/>
        </w:numPr>
        <w:tabs>
          <w:tab w:val="left" w:pos="1197"/>
        </w:tabs>
        <w:spacing w:line="230" w:lineRule="auto"/>
        <w:jc w:val="both"/>
        <w:rPr>
          <w:sz w:val="24"/>
          <w:szCs w:val="24"/>
        </w:rPr>
      </w:pPr>
      <w:r w:rsidRPr="00592588">
        <w:rPr>
          <w:sz w:val="24"/>
          <w:szCs w:val="24"/>
        </w:rPr>
        <w:t>розвиток навичок саморегуляції та саморозвитку дітей шляхом взаємодії з</w:t>
      </w:r>
      <w:r w:rsidR="00846533">
        <w:rPr>
          <w:sz w:val="24"/>
          <w:szCs w:val="24"/>
        </w:rPr>
        <w:t xml:space="preserve"> </w:t>
      </w:r>
      <w:r w:rsidRPr="00592588">
        <w:rPr>
          <w:sz w:val="24"/>
          <w:szCs w:val="24"/>
        </w:rPr>
        <w:t>навколишнім середовищем з урахуванням наявних знань, умінь і навичок</w:t>
      </w:r>
      <w:r w:rsidR="00846533">
        <w:rPr>
          <w:sz w:val="24"/>
          <w:szCs w:val="24"/>
        </w:rPr>
        <w:t xml:space="preserve"> </w:t>
      </w:r>
      <w:r w:rsidRPr="00592588">
        <w:rPr>
          <w:sz w:val="24"/>
          <w:szCs w:val="24"/>
        </w:rPr>
        <w:t>комунікативної</w:t>
      </w:r>
      <w:r w:rsidR="00846533">
        <w:rPr>
          <w:sz w:val="24"/>
          <w:szCs w:val="24"/>
        </w:rPr>
        <w:t xml:space="preserve"> </w:t>
      </w:r>
      <w:r w:rsidRPr="00592588">
        <w:rPr>
          <w:sz w:val="24"/>
          <w:szCs w:val="24"/>
        </w:rPr>
        <w:t>діяльності</w:t>
      </w:r>
      <w:r w:rsidR="00846533">
        <w:rPr>
          <w:sz w:val="24"/>
          <w:szCs w:val="24"/>
        </w:rPr>
        <w:t xml:space="preserve"> </w:t>
      </w:r>
      <w:r w:rsidRPr="00592588">
        <w:rPr>
          <w:sz w:val="24"/>
          <w:szCs w:val="24"/>
        </w:rPr>
        <w:t>і</w:t>
      </w:r>
      <w:r w:rsidR="00846533">
        <w:rPr>
          <w:sz w:val="24"/>
          <w:szCs w:val="24"/>
        </w:rPr>
        <w:t xml:space="preserve"> </w:t>
      </w:r>
      <w:r w:rsidRPr="00592588">
        <w:rPr>
          <w:sz w:val="24"/>
          <w:szCs w:val="24"/>
        </w:rPr>
        <w:t>творчості;</w:t>
      </w:r>
    </w:p>
    <w:p w14:paraId="766D1C58" w14:textId="77777777" w:rsidR="00AC5E2E" w:rsidRPr="00592588" w:rsidRDefault="00F013C3" w:rsidP="00E16294">
      <w:pPr>
        <w:pStyle w:val="a5"/>
        <w:numPr>
          <w:ilvl w:val="0"/>
          <w:numId w:val="14"/>
        </w:numPr>
        <w:tabs>
          <w:tab w:val="left" w:pos="1197"/>
        </w:tabs>
        <w:spacing w:line="223" w:lineRule="auto"/>
        <w:jc w:val="both"/>
        <w:rPr>
          <w:sz w:val="24"/>
          <w:szCs w:val="24"/>
        </w:rPr>
      </w:pPr>
      <w:r w:rsidRPr="00592588">
        <w:rPr>
          <w:sz w:val="24"/>
          <w:szCs w:val="24"/>
        </w:rPr>
        <w:t>формування компенсаційних способів діяльності як важливої умови підготовки дітей</w:t>
      </w:r>
      <w:r w:rsidR="00846533">
        <w:rPr>
          <w:sz w:val="24"/>
          <w:szCs w:val="24"/>
        </w:rPr>
        <w:t xml:space="preserve"> </w:t>
      </w:r>
      <w:r w:rsidRPr="00592588">
        <w:rPr>
          <w:sz w:val="24"/>
          <w:szCs w:val="24"/>
        </w:rPr>
        <w:t>з</w:t>
      </w:r>
      <w:r w:rsidR="00846533">
        <w:rPr>
          <w:sz w:val="24"/>
          <w:szCs w:val="24"/>
        </w:rPr>
        <w:t xml:space="preserve"> </w:t>
      </w:r>
      <w:r w:rsidRPr="00592588">
        <w:rPr>
          <w:sz w:val="24"/>
          <w:szCs w:val="24"/>
        </w:rPr>
        <w:t>особливими</w:t>
      </w:r>
      <w:r w:rsidR="00846533">
        <w:rPr>
          <w:sz w:val="24"/>
          <w:szCs w:val="24"/>
        </w:rPr>
        <w:t xml:space="preserve"> </w:t>
      </w:r>
      <w:r w:rsidRPr="00592588">
        <w:rPr>
          <w:sz w:val="24"/>
          <w:szCs w:val="24"/>
        </w:rPr>
        <w:t>освітніми</w:t>
      </w:r>
      <w:r w:rsidR="00846533">
        <w:rPr>
          <w:sz w:val="24"/>
          <w:szCs w:val="24"/>
        </w:rPr>
        <w:t xml:space="preserve"> </w:t>
      </w:r>
      <w:r w:rsidRPr="00592588">
        <w:rPr>
          <w:sz w:val="24"/>
          <w:szCs w:val="24"/>
        </w:rPr>
        <w:t>потребами до</w:t>
      </w:r>
      <w:r w:rsidR="00846533">
        <w:rPr>
          <w:sz w:val="24"/>
          <w:szCs w:val="24"/>
        </w:rPr>
        <w:t xml:space="preserve"> </w:t>
      </w:r>
      <w:r w:rsidRPr="00592588">
        <w:rPr>
          <w:sz w:val="24"/>
          <w:szCs w:val="24"/>
        </w:rPr>
        <w:t>навчання</w:t>
      </w:r>
      <w:r w:rsidR="00846533">
        <w:rPr>
          <w:sz w:val="24"/>
          <w:szCs w:val="24"/>
        </w:rPr>
        <w:t xml:space="preserve"> </w:t>
      </w:r>
      <w:r w:rsidRPr="00592588">
        <w:rPr>
          <w:sz w:val="24"/>
          <w:szCs w:val="24"/>
        </w:rPr>
        <w:t>у</w:t>
      </w:r>
      <w:r w:rsidR="00846533">
        <w:rPr>
          <w:sz w:val="24"/>
          <w:szCs w:val="24"/>
        </w:rPr>
        <w:t xml:space="preserve"> </w:t>
      </w:r>
      <w:r w:rsidRPr="00592588">
        <w:rPr>
          <w:sz w:val="24"/>
          <w:szCs w:val="24"/>
        </w:rPr>
        <w:t>закладі</w:t>
      </w:r>
      <w:r w:rsidR="00846533">
        <w:rPr>
          <w:sz w:val="24"/>
          <w:szCs w:val="24"/>
        </w:rPr>
        <w:t xml:space="preserve"> </w:t>
      </w:r>
      <w:r w:rsidRPr="00592588">
        <w:rPr>
          <w:sz w:val="24"/>
          <w:szCs w:val="24"/>
        </w:rPr>
        <w:t>освіти;</w:t>
      </w:r>
    </w:p>
    <w:p w14:paraId="52E54218" w14:textId="2441627A" w:rsidR="00AC5E2E" w:rsidRPr="00592588" w:rsidRDefault="00F013C3" w:rsidP="00E16294">
      <w:pPr>
        <w:pStyle w:val="a5"/>
        <w:numPr>
          <w:ilvl w:val="0"/>
          <w:numId w:val="14"/>
        </w:numPr>
        <w:tabs>
          <w:tab w:val="left" w:pos="1197"/>
        </w:tabs>
        <w:spacing w:line="223" w:lineRule="auto"/>
        <w:jc w:val="both"/>
        <w:rPr>
          <w:sz w:val="24"/>
          <w:szCs w:val="24"/>
        </w:rPr>
      </w:pPr>
      <w:r w:rsidRPr="00592588">
        <w:rPr>
          <w:sz w:val="24"/>
          <w:szCs w:val="24"/>
        </w:rPr>
        <w:t>створення умов</w:t>
      </w:r>
      <w:r w:rsidR="00846533">
        <w:rPr>
          <w:sz w:val="24"/>
          <w:szCs w:val="24"/>
        </w:rPr>
        <w:t xml:space="preserve"> </w:t>
      </w:r>
      <w:r w:rsidRPr="00592588">
        <w:rPr>
          <w:sz w:val="24"/>
          <w:szCs w:val="24"/>
        </w:rPr>
        <w:t>для</w:t>
      </w:r>
      <w:r w:rsidR="00846533">
        <w:rPr>
          <w:sz w:val="24"/>
          <w:szCs w:val="24"/>
        </w:rPr>
        <w:t xml:space="preserve"> </w:t>
      </w:r>
      <w:r w:rsidRPr="00592588">
        <w:rPr>
          <w:sz w:val="24"/>
          <w:szCs w:val="24"/>
        </w:rPr>
        <w:t>соціальної</w:t>
      </w:r>
      <w:r w:rsidR="00846533">
        <w:rPr>
          <w:sz w:val="24"/>
          <w:szCs w:val="24"/>
        </w:rPr>
        <w:t xml:space="preserve"> </w:t>
      </w:r>
      <w:r w:rsidRPr="00592588">
        <w:rPr>
          <w:sz w:val="24"/>
          <w:szCs w:val="24"/>
        </w:rPr>
        <w:t>реабілітації</w:t>
      </w:r>
      <w:r w:rsidR="00846533">
        <w:rPr>
          <w:sz w:val="24"/>
          <w:szCs w:val="24"/>
        </w:rPr>
        <w:t xml:space="preserve"> </w:t>
      </w:r>
      <w:r w:rsidRPr="00592588">
        <w:rPr>
          <w:sz w:val="24"/>
          <w:szCs w:val="24"/>
        </w:rPr>
        <w:t>та</w:t>
      </w:r>
      <w:r w:rsidR="00846533">
        <w:rPr>
          <w:sz w:val="24"/>
          <w:szCs w:val="24"/>
        </w:rPr>
        <w:t xml:space="preserve"> </w:t>
      </w:r>
      <w:r w:rsidRPr="00592588">
        <w:rPr>
          <w:sz w:val="24"/>
          <w:szCs w:val="24"/>
        </w:rPr>
        <w:t>інтеграції</w:t>
      </w:r>
      <w:r w:rsidR="00846533">
        <w:rPr>
          <w:sz w:val="24"/>
          <w:szCs w:val="24"/>
        </w:rPr>
        <w:t xml:space="preserve"> </w:t>
      </w:r>
      <w:r w:rsidRPr="00592588">
        <w:rPr>
          <w:sz w:val="24"/>
          <w:szCs w:val="24"/>
        </w:rPr>
        <w:t>дітей</w:t>
      </w:r>
      <w:r w:rsidR="00846533">
        <w:rPr>
          <w:sz w:val="24"/>
          <w:szCs w:val="24"/>
        </w:rPr>
        <w:t xml:space="preserve"> </w:t>
      </w:r>
      <w:r w:rsidRPr="00592588">
        <w:rPr>
          <w:sz w:val="24"/>
          <w:szCs w:val="24"/>
        </w:rPr>
        <w:t>з</w:t>
      </w:r>
      <w:r w:rsidR="00846533">
        <w:rPr>
          <w:sz w:val="24"/>
          <w:szCs w:val="24"/>
        </w:rPr>
        <w:t xml:space="preserve"> </w:t>
      </w:r>
      <w:r w:rsidRPr="00592588">
        <w:rPr>
          <w:sz w:val="24"/>
          <w:szCs w:val="24"/>
        </w:rPr>
        <w:t>особливими</w:t>
      </w:r>
      <w:r w:rsidR="00846533">
        <w:rPr>
          <w:sz w:val="24"/>
          <w:szCs w:val="24"/>
        </w:rPr>
        <w:t xml:space="preserve"> </w:t>
      </w:r>
      <w:r w:rsidRPr="00592588">
        <w:rPr>
          <w:sz w:val="24"/>
          <w:szCs w:val="24"/>
        </w:rPr>
        <w:t>освітніми</w:t>
      </w:r>
      <w:r w:rsidR="00846533">
        <w:rPr>
          <w:sz w:val="24"/>
          <w:szCs w:val="24"/>
        </w:rPr>
        <w:t xml:space="preserve"> </w:t>
      </w:r>
      <w:r w:rsidRPr="00592588">
        <w:rPr>
          <w:sz w:val="24"/>
          <w:szCs w:val="24"/>
        </w:rPr>
        <w:t>потребами,</w:t>
      </w:r>
      <w:r w:rsidR="00846533">
        <w:rPr>
          <w:sz w:val="24"/>
          <w:szCs w:val="24"/>
        </w:rPr>
        <w:t xml:space="preserve"> </w:t>
      </w:r>
      <w:r w:rsidRPr="00592588">
        <w:rPr>
          <w:sz w:val="24"/>
          <w:szCs w:val="24"/>
        </w:rPr>
        <w:t>розвиток</w:t>
      </w:r>
      <w:r w:rsidR="00846533">
        <w:rPr>
          <w:sz w:val="24"/>
          <w:szCs w:val="24"/>
        </w:rPr>
        <w:t xml:space="preserve"> </w:t>
      </w:r>
      <w:r w:rsidRPr="00592588">
        <w:rPr>
          <w:sz w:val="24"/>
          <w:szCs w:val="24"/>
        </w:rPr>
        <w:t>їх</w:t>
      </w:r>
      <w:r w:rsidR="00846533">
        <w:rPr>
          <w:sz w:val="24"/>
          <w:szCs w:val="24"/>
        </w:rPr>
        <w:t xml:space="preserve"> </w:t>
      </w:r>
      <w:r w:rsidRPr="00592588">
        <w:rPr>
          <w:sz w:val="24"/>
          <w:szCs w:val="24"/>
        </w:rPr>
        <w:t xml:space="preserve">самостійності та </w:t>
      </w:r>
      <w:proofErr w:type="spellStart"/>
      <w:r w:rsidRPr="00592588">
        <w:rPr>
          <w:sz w:val="24"/>
          <w:szCs w:val="24"/>
        </w:rPr>
        <w:t>життєво</w:t>
      </w:r>
      <w:proofErr w:type="spellEnd"/>
      <w:r w:rsidR="003331B0">
        <w:rPr>
          <w:sz w:val="24"/>
          <w:szCs w:val="24"/>
        </w:rPr>
        <w:t xml:space="preserve"> </w:t>
      </w:r>
      <w:r w:rsidRPr="00592588">
        <w:rPr>
          <w:sz w:val="24"/>
          <w:szCs w:val="24"/>
        </w:rPr>
        <w:t>важливих</w:t>
      </w:r>
      <w:r w:rsidR="00846533">
        <w:rPr>
          <w:sz w:val="24"/>
          <w:szCs w:val="24"/>
        </w:rPr>
        <w:t xml:space="preserve"> </w:t>
      </w:r>
      <w:r w:rsidRPr="00592588">
        <w:rPr>
          <w:sz w:val="24"/>
          <w:szCs w:val="24"/>
        </w:rPr>
        <w:t>компетенцій.</w:t>
      </w:r>
    </w:p>
    <w:p w14:paraId="402582BD" w14:textId="77777777" w:rsidR="00AC5E2E" w:rsidRPr="00592588" w:rsidRDefault="00F013C3" w:rsidP="000566C8">
      <w:pPr>
        <w:pStyle w:val="a0"/>
        <w:ind w:left="142" w:firstLine="240"/>
        <w:jc w:val="both"/>
      </w:pPr>
      <w:r w:rsidRPr="00592588">
        <w:t>Зміст корекційно-</w:t>
      </w:r>
      <w:proofErr w:type="spellStart"/>
      <w:r w:rsidRPr="00592588">
        <w:t>розвиткової</w:t>
      </w:r>
      <w:proofErr w:type="spellEnd"/>
      <w:r w:rsidRPr="00592588">
        <w:t xml:space="preserve"> роботи визначається з урахуванням особливостей розвитку</w:t>
      </w:r>
      <w:r w:rsidR="00846533">
        <w:t xml:space="preserve"> </w:t>
      </w:r>
      <w:r w:rsidRPr="00592588">
        <w:t>дітей з особливими освітніми потребами, мети, завдань та напрямів такої роботи. Основні</w:t>
      </w:r>
      <w:r w:rsidR="00846533">
        <w:t xml:space="preserve"> </w:t>
      </w:r>
      <w:r w:rsidRPr="00592588">
        <w:t>напрями корекційно-</w:t>
      </w:r>
      <w:proofErr w:type="spellStart"/>
      <w:r w:rsidRPr="00592588">
        <w:t>розвиткової</w:t>
      </w:r>
      <w:proofErr w:type="spellEnd"/>
      <w:r w:rsidRPr="00592588">
        <w:t xml:space="preserve"> роботи: корекція мовлення, корекція розвитку, </w:t>
      </w:r>
      <w:proofErr w:type="spellStart"/>
      <w:r w:rsidRPr="00592588">
        <w:t>логоритміка</w:t>
      </w:r>
      <w:proofErr w:type="spellEnd"/>
      <w:r w:rsidRPr="00592588">
        <w:t>,</w:t>
      </w:r>
      <w:r w:rsidR="00846533">
        <w:t xml:space="preserve"> </w:t>
      </w:r>
      <w:r w:rsidRPr="00592588">
        <w:t>лікувальна фізкультура. Кожен учень відвідує індивідуальні заняття не менше 2-х разів на</w:t>
      </w:r>
      <w:r w:rsidR="00846533">
        <w:t xml:space="preserve"> </w:t>
      </w:r>
      <w:r w:rsidRPr="00592588">
        <w:t>тиждень.</w:t>
      </w:r>
      <w:r w:rsidR="00846533">
        <w:t xml:space="preserve"> </w:t>
      </w:r>
      <w:r w:rsidRPr="00592588">
        <w:t>Індивідуальне заняття з</w:t>
      </w:r>
      <w:r w:rsidR="00846533">
        <w:t xml:space="preserve"> </w:t>
      </w:r>
      <w:r w:rsidRPr="00592588">
        <w:t>кожним</w:t>
      </w:r>
      <w:r w:rsidR="00846533">
        <w:t xml:space="preserve"> </w:t>
      </w:r>
      <w:r w:rsidRPr="00592588">
        <w:t>учнем</w:t>
      </w:r>
      <w:r w:rsidR="00846533">
        <w:t xml:space="preserve"> </w:t>
      </w:r>
      <w:r w:rsidRPr="00592588">
        <w:t>триває</w:t>
      </w:r>
      <w:r w:rsidR="00846533">
        <w:t xml:space="preserve"> </w:t>
      </w:r>
      <w:r w:rsidRPr="00592588">
        <w:t>не</w:t>
      </w:r>
      <w:r w:rsidR="00846533">
        <w:t xml:space="preserve"> </w:t>
      </w:r>
      <w:r w:rsidRPr="00592588">
        <w:t>менше 20</w:t>
      </w:r>
      <w:r w:rsidR="00846533">
        <w:t xml:space="preserve"> </w:t>
      </w:r>
      <w:r w:rsidRPr="00592588">
        <w:t>хвилин</w:t>
      </w:r>
      <w:r w:rsidR="00D13D36" w:rsidRPr="00592588">
        <w:t xml:space="preserve"> у 1-х класах, 25 хвилин у 2-11 класах.</w:t>
      </w:r>
    </w:p>
    <w:p w14:paraId="7A155556" w14:textId="77777777" w:rsidR="00AC5E2E" w:rsidRPr="00592588" w:rsidRDefault="00F013C3" w:rsidP="00846533">
      <w:pPr>
        <w:ind w:left="142"/>
        <w:jc w:val="both"/>
        <w:rPr>
          <w:sz w:val="24"/>
          <w:szCs w:val="24"/>
        </w:rPr>
      </w:pPr>
      <w:r w:rsidRPr="00592588">
        <w:rPr>
          <w:b/>
          <w:sz w:val="24"/>
          <w:szCs w:val="24"/>
        </w:rPr>
        <w:t>Корекційно-розвиткові заняття для дітей з тяжкими порушеннями мовлення</w:t>
      </w:r>
      <w:r w:rsidR="00D13D36" w:rsidRPr="00592588">
        <w:rPr>
          <w:b/>
          <w:sz w:val="24"/>
          <w:szCs w:val="24"/>
        </w:rPr>
        <w:t>, порушеннями мовлення</w:t>
      </w:r>
      <w:r w:rsidRPr="00592588">
        <w:rPr>
          <w:sz w:val="24"/>
          <w:szCs w:val="24"/>
        </w:rPr>
        <w:t>.</w:t>
      </w:r>
    </w:p>
    <w:p w14:paraId="1F77CBCA" w14:textId="77777777" w:rsidR="00AC5E2E" w:rsidRPr="00592588" w:rsidRDefault="00F013C3" w:rsidP="000566C8">
      <w:pPr>
        <w:pStyle w:val="a0"/>
        <w:ind w:left="142"/>
        <w:jc w:val="both"/>
      </w:pPr>
      <w:r w:rsidRPr="00592588">
        <w:t>Мета: компенсація порушень мовленнєвого розвитку та створенняумов для формуваннянавичоквільноїкомунікації,щосприятимевключеннюдітейзтяжкимипорушенням</w:t>
      </w:r>
      <w:r w:rsidRPr="00592588">
        <w:lastRenderedPageBreak/>
        <w:t>имовлення до суспільного життя.</w:t>
      </w:r>
    </w:p>
    <w:p w14:paraId="51D1CE7C" w14:textId="77777777" w:rsidR="00AC5E2E" w:rsidRPr="00592588" w:rsidRDefault="00F013C3" w:rsidP="000566C8">
      <w:pPr>
        <w:pStyle w:val="a0"/>
        <w:ind w:left="142"/>
        <w:jc w:val="both"/>
      </w:pPr>
      <w:r w:rsidRPr="00592588">
        <w:t>Основними</w:t>
      </w:r>
      <w:r w:rsidR="00846533">
        <w:t xml:space="preserve"> </w:t>
      </w:r>
      <w:r w:rsidRPr="00592588">
        <w:t>завданнями</w:t>
      </w:r>
      <w:r w:rsidR="00846533">
        <w:t xml:space="preserve"> </w:t>
      </w:r>
      <w:r w:rsidRPr="00592588">
        <w:t>корекційно</w:t>
      </w:r>
      <w:r w:rsidR="00846533">
        <w:t xml:space="preserve"> </w:t>
      </w:r>
      <w:r w:rsidRPr="00592588">
        <w:t>-</w:t>
      </w:r>
      <w:r w:rsidR="00846533">
        <w:t xml:space="preserve"> </w:t>
      </w:r>
      <w:proofErr w:type="spellStart"/>
      <w:r w:rsidRPr="00592588">
        <w:t>розвиткових</w:t>
      </w:r>
      <w:proofErr w:type="spellEnd"/>
      <w:r w:rsidR="00846533">
        <w:t xml:space="preserve"> </w:t>
      </w:r>
      <w:r w:rsidRPr="00592588">
        <w:t>занять</w:t>
      </w:r>
      <w:r w:rsidR="00846533">
        <w:t xml:space="preserve"> </w:t>
      </w:r>
      <w:r w:rsidRPr="00592588">
        <w:t>є:</w:t>
      </w:r>
    </w:p>
    <w:p w14:paraId="78EB5D89" w14:textId="77777777" w:rsidR="00AC5E2E" w:rsidRPr="00592588" w:rsidRDefault="00846533" w:rsidP="00846533">
      <w:pPr>
        <w:pStyle w:val="a5"/>
        <w:tabs>
          <w:tab w:val="left" w:pos="717"/>
        </w:tabs>
        <w:ind w:left="142" w:firstLine="0"/>
        <w:jc w:val="both"/>
        <w:rPr>
          <w:sz w:val="24"/>
          <w:szCs w:val="24"/>
        </w:rPr>
      </w:pPr>
      <w:r>
        <w:rPr>
          <w:sz w:val="24"/>
          <w:szCs w:val="24"/>
        </w:rPr>
        <w:t xml:space="preserve"> 1. </w:t>
      </w:r>
      <w:r w:rsidR="00F013C3" w:rsidRPr="00592588">
        <w:rPr>
          <w:sz w:val="24"/>
          <w:szCs w:val="24"/>
        </w:rPr>
        <w:t>Визначення</w:t>
      </w:r>
      <w:r>
        <w:rPr>
          <w:sz w:val="24"/>
          <w:szCs w:val="24"/>
        </w:rPr>
        <w:t xml:space="preserve"> </w:t>
      </w:r>
      <w:r w:rsidR="00F013C3" w:rsidRPr="00592588">
        <w:rPr>
          <w:sz w:val="24"/>
          <w:szCs w:val="24"/>
        </w:rPr>
        <w:t>порушень</w:t>
      </w:r>
      <w:r>
        <w:rPr>
          <w:sz w:val="24"/>
          <w:szCs w:val="24"/>
        </w:rPr>
        <w:t xml:space="preserve"> </w:t>
      </w:r>
      <w:r w:rsidR="00F013C3" w:rsidRPr="00592588">
        <w:rPr>
          <w:sz w:val="24"/>
          <w:szCs w:val="24"/>
        </w:rPr>
        <w:t>мовленнєвого</w:t>
      </w:r>
      <w:r>
        <w:rPr>
          <w:sz w:val="24"/>
          <w:szCs w:val="24"/>
        </w:rPr>
        <w:t xml:space="preserve"> </w:t>
      </w:r>
      <w:r w:rsidR="00F013C3" w:rsidRPr="00592588">
        <w:rPr>
          <w:sz w:val="24"/>
          <w:szCs w:val="24"/>
        </w:rPr>
        <w:t>розвитку</w:t>
      </w:r>
      <w:r>
        <w:rPr>
          <w:sz w:val="24"/>
          <w:szCs w:val="24"/>
        </w:rPr>
        <w:t xml:space="preserve"> </w:t>
      </w:r>
      <w:r w:rsidR="00F013C3" w:rsidRPr="00592588">
        <w:rPr>
          <w:sz w:val="24"/>
          <w:szCs w:val="24"/>
        </w:rPr>
        <w:t>та</w:t>
      </w:r>
      <w:r>
        <w:rPr>
          <w:sz w:val="24"/>
          <w:szCs w:val="24"/>
        </w:rPr>
        <w:t xml:space="preserve"> </w:t>
      </w:r>
      <w:r w:rsidR="00F013C3" w:rsidRPr="00592588">
        <w:rPr>
          <w:sz w:val="24"/>
          <w:szCs w:val="24"/>
        </w:rPr>
        <w:t>механізмів</w:t>
      </w:r>
      <w:r>
        <w:rPr>
          <w:sz w:val="24"/>
          <w:szCs w:val="24"/>
        </w:rPr>
        <w:t xml:space="preserve"> </w:t>
      </w:r>
      <w:r w:rsidR="00F013C3" w:rsidRPr="00592588">
        <w:rPr>
          <w:sz w:val="24"/>
          <w:szCs w:val="24"/>
        </w:rPr>
        <w:t>їх</w:t>
      </w:r>
      <w:r>
        <w:rPr>
          <w:sz w:val="24"/>
          <w:szCs w:val="24"/>
        </w:rPr>
        <w:t xml:space="preserve"> </w:t>
      </w:r>
      <w:r w:rsidR="00F013C3" w:rsidRPr="00592588">
        <w:rPr>
          <w:sz w:val="24"/>
          <w:szCs w:val="24"/>
        </w:rPr>
        <w:t>виникнення.</w:t>
      </w:r>
    </w:p>
    <w:p w14:paraId="78703F96" w14:textId="77777777" w:rsidR="00AC5E2E" w:rsidRPr="00592588" w:rsidRDefault="00846533" w:rsidP="00846533">
      <w:pPr>
        <w:pStyle w:val="a5"/>
        <w:tabs>
          <w:tab w:val="left" w:pos="745"/>
        </w:tabs>
        <w:ind w:left="142" w:firstLine="0"/>
        <w:jc w:val="both"/>
        <w:rPr>
          <w:sz w:val="24"/>
          <w:szCs w:val="24"/>
        </w:rPr>
      </w:pPr>
      <w:r>
        <w:rPr>
          <w:sz w:val="24"/>
          <w:szCs w:val="24"/>
        </w:rPr>
        <w:t xml:space="preserve"> 2. </w:t>
      </w:r>
      <w:r w:rsidR="00F013C3" w:rsidRPr="00592588">
        <w:rPr>
          <w:sz w:val="24"/>
          <w:szCs w:val="24"/>
        </w:rPr>
        <w:t>Подолання</w:t>
      </w:r>
      <w:r>
        <w:rPr>
          <w:sz w:val="24"/>
          <w:szCs w:val="24"/>
        </w:rPr>
        <w:t xml:space="preserve"> </w:t>
      </w:r>
      <w:r w:rsidR="00F013C3" w:rsidRPr="00592588">
        <w:rPr>
          <w:sz w:val="24"/>
          <w:szCs w:val="24"/>
        </w:rPr>
        <w:t>мовленнєвих</w:t>
      </w:r>
      <w:r>
        <w:rPr>
          <w:sz w:val="24"/>
          <w:szCs w:val="24"/>
        </w:rPr>
        <w:t xml:space="preserve"> </w:t>
      </w:r>
      <w:r w:rsidR="00F013C3" w:rsidRPr="00592588">
        <w:rPr>
          <w:sz w:val="24"/>
          <w:szCs w:val="24"/>
        </w:rPr>
        <w:t>порушень</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урахуванням</w:t>
      </w:r>
      <w:r>
        <w:rPr>
          <w:sz w:val="24"/>
          <w:szCs w:val="24"/>
        </w:rPr>
        <w:t xml:space="preserve"> </w:t>
      </w:r>
      <w:r w:rsidR="00F013C3" w:rsidRPr="00592588">
        <w:rPr>
          <w:sz w:val="24"/>
          <w:szCs w:val="24"/>
        </w:rPr>
        <w:t>механізмів</w:t>
      </w:r>
      <w:r>
        <w:rPr>
          <w:sz w:val="24"/>
          <w:szCs w:val="24"/>
        </w:rPr>
        <w:t xml:space="preserve"> </w:t>
      </w:r>
      <w:r w:rsidR="00F013C3" w:rsidRPr="00592588">
        <w:rPr>
          <w:sz w:val="24"/>
          <w:szCs w:val="24"/>
        </w:rPr>
        <w:t>їх</w:t>
      </w:r>
      <w:r>
        <w:rPr>
          <w:sz w:val="24"/>
          <w:szCs w:val="24"/>
        </w:rPr>
        <w:t xml:space="preserve"> </w:t>
      </w:r>
      <w:r w:rsidR="00F013C3" w:rsidRPr="00592588">
        <w:rPr>
          <w:sz w:val="24"/>
          <w:szCs w:val="24"/>
        </w:rPr>
        <w:t>виникнення</w:t>
      </w:r>
      <w:r>
        <w:rPr>
          <w:sz w:val="24"/>
          <w:szCs w:val="24"/>
        </w:rPr>
        <w:t xml:space="preserve"> </w:t>
      </w:r>
      <w:r w:rsidR="00F013C3" w:rsidRPr="00592588">
        <w:rPr>
          <w:sz w:val="24"/>
          <w:szCs w:val="24"/>
        </w:rPr>
        <w:t>та</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опорою</w:t>
      </w:r>
      <w:r>
        <w:rPr>
          <w:sz w:val="24"/>
          <w:szCs w:val="24"/>
        </w:rPr>
        <w:t xml:space="preserve"> </w:t>
      </w:r>
      <w:r w:rsidR="00F013C3" w:rsidRPr="00592588">
        <w:rPr>
          <w:sz w:val="24"/>
          <w:szCs w:val="24"/>
        </w:rPr>
        <w:t>на</w:t>
      </w:r>
      <w:r>
        <w:rPr>
          <w:sz w:val="24"/>
          <w:szCs w:val="24"/>
        </w:rPr>
        <w:t xml:space="preserve"> </w:t>
      </w:r>
      <w:r w:rsidR="00F013C3" w:rsidRPr="00592588">
        <w:rPr>
          <w:sz w:val="24"/>
          <w:szCs w:val="24"/>
        </w:rPr>
        <w:t>найбільш</w:t>
      </w:r>
      <w:r>
        <w:rPr>
          <w:sz w:val="24"/>
          <w:szCs w:val="24"/>
        </w:rPr>
        <w:t xml:space="preserve"> </w:t>
      </w:r>
      <w:r w:rsidR="00F013C3" w:rsidRPr="00592588">
        <w:rPr>
          <w:sz w:val="24"/>
          <w:szCs w:val="24"/>
        </w:rPr>
        <w:t>збережені</w:t>
      </w:r>
      <w:r>
        <w:rPr>
          <w:sz w:val="24"/>
          <w:szCs w:val="24"/>
        </w:rPr>
        <w:t xml:space="preserve"> </w:t>
      </w:r>
      <w:r w:rsidR="00F013C3" w:rsidRPr="00592588">
        <w:rPr>
          <w:sz w:val="24"/>
          <w:szCs w:val="24"/>
        </w:rPr>
        <w:t>компоненти</w:t>
      </w:r>
      <w:r>
        <w:rPr>
          <w:sz w:val="24"/>
          <w:szCs w:val="24"/>
        </w:rPr>
        <w:t xml:space="preserve"> </w:t>
      </w:r>
      <w:r w:rsidR="00F013C3" w:rsidRPr="00592588">
        <w:rPr>
          <w:sz w:val="24"/>
          <w:szCs w:val="24"/>
        </w:rPr>
        <w:t>мовленнєвої</w:t>
      </w:r>
      <w:r>
        <w:rPr>
          <w:sz w:val="24"/>
          <w:szCs w:val="24"/>
        </w:rPr>
        <w:t xml:space="preserve"> </w:t>
      </w:r>
      <w:r w:rsidR="00F013C3" w:rsidRPr="00592588">
        <w:rPr>
          <w:sz w:val="24"/>
          <w:szCs w:val="24"/>
        </w:rPr>
        <w:t>та</w:t>
      </w:r>
      <w:r>
        <w:rPr>
          <w:sz w:val="24"/>
          <w:szCs w:val="24"/>
        </w:rPr>
        <w:t xml:space="preserve"> </w:t>
      </w:r>
      <w:r w:rsidR="00F013C3" w:rsidRPr="00592588">
        <w:rPr>
          <w:sz w:val="24"/>
          <w:szCs w:val="24"/>
        </w:rPr>
        <w:t>пізнавальної</w:t>
      </w:r>
      <w:r>
        <w:rPr>
          <w:sz w:val="24"/>
          <w:szCs w:val="24"/>
        </w:rPr>
        <w:t xml:space="preserve"> </w:t>
      </w:r>
      <w:r w:rsidR="00F013C3" w:rsidRPr="00592588">
        <w:rPr>
          <w:sz w:val="24"/>
          <w:szCs w:val="24"/>
        </w:rPr>
        <w:t>діяльності.</w:t>
      </w:r>
    </w:p>
    <w:p w14:paraId="05445036" w14:textId="77777777" w:rsidR="00AC5E2E" w:rsidRPr="00592588" w:rsidRDefault="00E16294" w:rsidP="00961504">
      <w:pPr>
        <w:pStyle w:val="a5"/>
        <w:tabs>
          <w:tab w:val="left" w:pos="857"/>
        </w:tabs>
        <w:ind w:left="202" w:firstLine="0"/>
        <w:jc w:val="both"/>
        <w:rPr>
          <w:sz w:val="24"/>
          <w:szCs w:val="24"/>
        </w:rPr>
      </w:pPr>
      <w:r>
        <w:rPr>
          <w:sz w:val="24"/>
          <w:szCs w:val="24"/>
        </w:rPr>
        <w:t>3.</w:t>
      </w:r>
      <w:r w:rsidR="00F013C3" w:rsidRPr="00592588">
        <w:rPr>
          <w:sz w:val="24"/>
          <w:szCs w:val="24"/>
        </w:rPr>
        <w:t>Попередження</w:t>
      </w:r>
      <w:r w:rsidR="00846533">
        <w:rPr>
          <w:sz w:val="24"/>
          <w:szCs w:val="24"/>
        </w:rPr>
        <w:t xml:space="preserve"> </w:t>
      </w:r>
      <w:r w:rsidR="00F013C3" w:rsidRPr="00592588">
        <w:rPr>
          <w:sz w:val="24"/>
          <w:szCs w:val="24"/>
        </w:rPr>
        <w:t>появи</w:t>
      </w:r>
      <w:r w:rsidR="00846533">
        <w:rPr>
          <w:sz w:val="24"/>
          <w:szCs w:val="24"/>
        </w:rPr>
        <w:t xml:space="preserve"> </w:t>
      </w:r>
      <w:r w:rsidR="00F013C3" w:rsidRPr="00592588">
        <w:rPr>
          <w:sz w:val="24"/>
          <w:szCs w:val="24"/>
        </w:rPr>
        <w:t>вторинних</w:t>
      </w:r>
      <w:r w:rsidR="00846533">
        <w:rPr>
          <w:sz w:val="24"/>
          <w:szCs w:val="24"/>
        </w:rPr>
        <w:t xml:space="preserve"> </w:t>
      </w:r>
      <w:r w:rsidR="00F013C3" w:rsidRPr="00592588">
        <w:rPr>
          <w:sz w:val="24"/>
          <w:szCs w:val="24"/>
        </w:rPr>
        <w:t>порушень</w:t>
      </w:r>
      <w:r w:rsidR="00846533">
        <w:rPr>
          <w:sz w:val="24"/>
          <w:szCs w:val="24"/>
        </w:rPr>
        <w:t xml:space="preserve"> </w:t>
      </w:r>
      <w:r w:rsidR="00F013C3" w:rsidRPr="00592588">
        <w:rPr>
          <w:sz w:val="24"/>
          <w:szCs w:val="24"/>
        </w:rPr>
        <w:t>мовленнєвого</w:t>
      </w:r>
      <w:r w:rsidR="00846533">
        <w:rPr>
          <w:sz w:val="24"/>
          <w:szCs w:val="24"/>
        </w:rPr>
        <w:t xml:space="preserve"> </w:t>
      </w:r>
      <w:r w:rsidR="00F013C3" w:rsidRPr="00592588">
        <w:rPr>
          <w:sz w:val="24"/>
          <w:szCs w:val="24"/>
        </w:rPr>
        <w:t>(</w:t>
      </w:r>
      <w:r w:rsidR="00846533">
        <w:rPr>
          <w:sz w:val="24"/>
          <w:szCs w:val="24"/>
        </w:rPr>
        <w:t xml:space="preserve"> </w:t>
      </w:r>
      <w:proofErr w:type="spellStart"/>
      <w:r w:rsidR="00F013C3" w:rsidRPr="00592588">
        <w:rPr>
          <w:sz w:val="24"/>
          <w:szCs w:val="24"/>
        </w:rPr>
        <w:t>дисграфії</w:t>
      </w:r>
      <w:proofErr w:type="spellEnd"/>
      <w:r w:rsidR="00F013C3" w:rsidRPr="00592588">
        <w:rPr>
          <w:sz w:val="24"/>
          <w:szCs w:val="24"/>
        </w:rPr>
        <w:t>,</w:t>
      </w:r>
      <w:r w:rsidR="00846533">
        <w:rPr>
          <w:sz w:val="24"/>
          <w:szCs w:val="24"/>
        </w:rPr>
        <w:t xml:space="preserve"> </w:t>
      </w:r>
      <w:proofErr w:type="spellStart"/>
      <w:r w:rsidR="00F013C3" w:rsidRPr="00592588">
        <w:rPr>
          <w:sz w:val="24"/>
          <w:szCs w:val="24"/>
        </w:rPr>
        <w:t>дизорфографії</w:t>
      </w:r>
      <w:proofErr w:type="spellEnd"/>
      <w:r w:rsidR="00846533">
        <w:rPr>
          <w:sz w:val="24"/>
          <w:szCs w:val="24"/>
        </w:rPr>
        <w:t xml:space="preserve"> </w:t>
      </w:r>
      <w:r w:rsidR="00F013C3" w:rsidRPr="00592588">
        <w:rPr>
          <w:sz w:val="24"/>
          <w:szCs w:val="24"/>
        </w:rPr>
        <w:t>та</w:t>
      </w:r>
      <w:r w:rsidR="00846533">
        <w:rPr>
          <w:sz w:val="24"/>
          <w:szCs w:val="24"/>
        </w:rPr>
        <w:t xml:space="preserve"> </w:t>
      </w:r>
      <w:proofErr w:type="spellStart"/>
      <w:r w:rsidR="00F013C3" w:rsidRPr="00592588">
        <w:rPr>
          <w:sz w:val="24"/>
          <w:szCs w:val="24"/>
        </w:rPr>
        <w:t>дислексії</w:t>
      </w:r>
      <w:proofErr w:type="spellEnd"/>
      <w:r w:rsidR="00F013C3" w:rsidRPr="00592588">
        <w:rPr>
          <w:sz w:val="24"/>
          <w:szCs w:val="24"/>
        </w:rPr>
        <w:t>)</w:t>
      </w:r>
      <w:r w:rsidR="00846533">
        <w:rPr>
          <w:sz w:val="24"/>
          <w:szCs w:val="24"/>
        </w:rPr>
        <w:t xml:space="preserve"> </w:t>
      </w:r>
      <w:r w:rsidR="00F013C3" w:rsidRPr="00592588">
        <w:rPr>
          <w:sz w:val="24"/>
          <w:szCs w:val="24"/>
        </w:rPr>
        <w:t>та</w:t>
      </w:r>
      <w:r w:rsidR="00846533">
        <w:rPr>
          <w:sz w:val="24"/>
          <w:szCs w:val="24"/>
        </w:rPr>
        <w:t xml:space="preserve"> </w:t>
      </w:r>
      <w:r w:rsidR="00F013C3" w:rsidRPr="00592588">
        <w:rPr>
          <w:sz w:val="24"/>
          <w:szCs w:val="24"/>
        </w:rPr>
        <w:t>пізнавального розвитк</w:t>
      </w:r>
      <w:r w:rsidR="00D13D36" w:rsidRPr="00592588">
        <w:rPr>
          <w:sz w:val="24"/>
          <w:szCs w:val="24"/>
        </w:rPr>
        <w:t>у.</w:t>
      </w:r>
      <w:r w:rsidR="00961504">
        <w:rPr>
          <w:sz w:val="24"/>
          <w:szCs w:val="24"/>
        </w:rPr>
        <w:t xml:space="preserve"> Формування</w:t>
      </w:r>
      <w:r w:rsidR="00961504">
        <w:rPr>
          <w:sz w:val="24"/>
          <w:szCs w:val="24"/>
        </w:rPr>
        <w:tab/>
        <w:t xml:space="preserve">здатності </w:t>
      </w:r>
      <w:r w:rsidR="00F013C3" w:rsidRPr="00592588">
        <w:rPr>
          <w:sz w:val="24"/>
          <w:szCs w:val="24"/>
        </w:rPr>
        <w:t xml:space="preserve">здійснювати  </w:t>
      </w:r>
      <w:r w:rsidR="00961504">
        <w:rPr>
          <w:sz w:val="24"/>
          <w:szCs w:val="24"/>
        </w:rPr>
        <w:t xml:space="preserve">комунікацію в різних </w:t>
      </w:r>
      <w:r w:rsidR="00F013C3" w:rsidRPr="00592588">
        <w:rPr>
          <w:sz w:val="24"/>
          <w:szCs w:val="24"/>
        </w:rPr>
        <w:t>сферах  спілкування</w:t>
      </w:r>
      <w:r w:rsidR="00961504">
        <w:rPr>
          <w:sz w:val="24"/>
          <w:szCs w:val="24"/>
        </w:rPr>
        <w:t xml:space="preserve"> </w:t>
      </w:r>
      <w:r w:rsidR="00F013C3" w:rsidRPr="00592588">
        <w:rPr>
          <w:spacing w:val="-3"/>
          <w:sz w:val="24"/>
          <w:szCs w:val="24"/>
        </w:rPr>
        <w:t>з</w:t>
      </w:r>
      <w:r w:rsidR="00846533">
        <w:rPr>
          <w:spacing w:val="-3"/>
          <w:sz w:val="24"/>
          <w:szCs w:val="24"/>
        </w:rPr>
        <w:t xml:space="preserve"> </w:t>
      </w:r>
      <w:r w:rsidR="00F013C3" w:rsidRPr="00592588">
        <w:rPr>
          <w:sz w:val="24"/>
          <w:szCs w:val="24"/>
        </w:rPr>
        <w:t>урахуванням</w:t>
      </w:r>
      <w:r w:rsidR="00846533">
        <w:rPr>
          <w:sz w:val="24"/>
          <w:szCs w:val="24"/>
        </w:rPr>
        <w:t xml:space="preserve"> </w:t>
      </w:r>
      <w:r w:rsidR="00F013C3" w:rsidRPr="00592588">
        <w:rPr>
          <w:sz w:val="24"/>
          <w:szCs w:val="24"/>
        </w:rPr>
        <w:t>мотивації, мети</w:t>
      </w:r>
      <w:r w:rsidR="00846533">
        <w:rPr>
          <w:sz w:val="24"/>
          <w:szCs w:val="24"/>
        </w:rPr>
        <w:t xml:space="preserve"> </w:t>
      </w:r>
      <w:r w:rsidR="00F013C3" w:rsidRPr="00592588">
        <w:rPr>
          <w:sz w:val="24"/>
          <w:szCs w:val="24"/>
        </w:rPr>
        <w:t>та</w:t>
      </w:r>
      <w:r w:rsidR="00846533">
        <w:rPr>
          <w:sz w:val="24"/>
          <w:szCs w:val="24"/>
        </w:rPr>
        <w:t xml:space="preserve"> </w:t>
      </w:r>
      <w:r w:rsidR="00F013C3" w:rsidRPr="00592588">
        <w:rPr>
          <w:sz w:val="24"/>
          <w:szCs w:val="24"/>
        </w:rPr>
        <w:t>соціальних</w:t>
      </w:r>
      <w:r w:rsidR="00846533">
        <w:rPr>
          <w:sz w:val="24"/>
          <w:szCs w:val="24"/>
        </w:rPr>
        <w:t xml:space="preserve"> </w:t>
      </w:r>
      <w:r w:rsidR="00F013C3" w:rsidRPr="00592588">
        <w:rPr>
          <w:sz w:val="24"/>
          <w:szCs w:val="24"/>
        </w:rPr>
        <w:t>норм</w:t>
      </w:r>
      <w:r w:rsidR="00846533">
        <w:rPr>
          <w:sz w:val="24"/>
          <w:szCs w:val="24"/>
        </w:rPr>
        <w:t xml:space="preserve"> </w:t>
      </w:r>
      <w:r w:rsidR="00F013C3" w:rsidRPr="00592588">
        <w:rPr>
          <w:sz w:val="24"/>
          <w:szCs w:val="24"/>
        </w:rPr>
        <w:t>поведінки.</w:t>
      </w:r>
    </w:p>
    <w:p w14:paraId="28C5DEB1" w14:textId="77777777" w:rsidR="00AC5E2E" w:rsidRPr="00592588" w:rsidRDefault="00F013C3" w:rsidP="000566C8">
      <w:pPr>
        <w:pStyle w:val="21"/>
        <w:ind w:left="142"/>
      </w:pPr>
      <w:r w:rsidRPr="00592588">
        <w:t>Корекційно-розвиткові</w:t>
      </w:r>
      <w:r w:rsidR="00846533">
        <w:t xml:space="preserve"> </w:t>
      </w:r>
      <w:r w:rsidRPr="00592588">
        <w:t>заняття</w:t>
      </w:r>
      <w:r w:rsidR="00846533">
        <w:t xml:space="preserve"> </w:t>
      </w:r>
      <w:r w:rsidRPr="00592588">
        <w:t>для</w:t>
      </w:r>
      <w:r w:rsidR="00846533">
        <w:t xml:space="preserve"> </w:t>
      </w:r>
      <w:r w:rsidRPr="00592588">
        <w:t>дітей</w:t>
      </w:r>
      <w:r w:rsidR="00846533">
        <w:t xml:space="preserve"> </w:t>
      </w:r>
      <w:r w:rsidRPr="00592588">
        <w:t>із</w:t>
      </w:r>
      <w:r w:rsidR="00846533">
        <w:t xml:space="preserve"> </w:t>
      </w:r>
      <w:r w:rsidRPr="00592588">
        <w:t>затримкою</w:t>
      </w:r>
      <w:r w:rsidR="00846533">
        <w:t xml:space="preserve"> </w:t>
      </w:r>
      <w:r w:rsidRPr="00592588">
        <w:t>психічного</w:t>
      </w:r>
      <w:r w:rsidR="00846533">
        <w:t xml:space="preserve"> </w:t>
      </w:r>
      <w:r w:rsidRPr="00592588">
        <w:t>розвитку</w:t>
      </w:r>
      <w:r w:rsidR="00D13D36" w:rsidRPr="00592588">
        <w:t>.</w:t>
      </w:r>
    </w:p>
    <w:p w14:paraId="49FCF32F" w14:textId="77777777" w:rsidR="00AC5E2E" w:rsidRPr="00592588" w:rsidRDefault="00846533" w:rsidP="00846533">
      <w:pPr>
        <w:pStyle w:val="a0"/>
        <w:tabs>
          <w:tab w:val="left" w:pos="1387"/>
          <w:tab w:val="left" w:pos="2898"/>
          <w:tab w:val="left" w:pos="4445"/>
          <w:tab w:val="left" w:pos="5816"/>
          <w:tab w:val="left" w:pos="7986"/>
          <w:tab w:val="left" w:pos="8921"/>
        </w:tabs>
        <w:ind w:left="142"/>
        <w:jc w:val="both"/>
      </w:pPr>
      <w:r>
        <w:t>Мета:</w:t>
      </w:r>
      <w:r w:rsidR="00E16294">
        <w:t xml:space="preserve"> формування пізнавальної діяльності, емоційно-вольової сфери, </w:t>
      </w:r>
      <w:r w:rsidR="00F013C3" w:rsidRPr="00592588">
        <w:rPr>
          <w:spacing w:val="-1"/>
        </w:rPr>
        <w:t>позитивних</w:t>
      </w:r>
      <w:r>
        <w:rPr>
          <w:spacing w:val="-1"/>
        </w:rPr>
        <w:t xml:space="preserve"> </w:t>
      </w:r>
      <w:r w:rsidR="00F013C3" w:rsidRPr="00592588">
        <w:t>характеристик</w:t>
      </w:r>
      <w:r>
        <w:t xml:space="preserve"> </w:t>
      </w:r>
      <w:r w:rsidR="00F013C3" w:rsidRPr="00592588">
        <w:t>особистості, мовлення,</w:t>
      </w:r>
      <w:r>
        <w:t xml:space="preserve"> </w:t>
      </w:r>
      <w:r w:rsidR="00F013C3" w:rsidRPr="00592588">
        <w:t>психомоторного розвитку.</w:t>
      </w:r>
    </w:p>
    <w:p w14:paraId="080A2579" w14:textId="77777777" w:rsidR="00AC5E2E" w:rsidRPr="00592588" w:rsidRDefault="00F013C3" w:rsidP="000566C8">
      <w:pPr>
        <w:pStyle w:val="a0"/>
        <w:ind w:left="142"/>
        <w:jc w:val="both"/>
      </w:pPr>
      <w:r w:rsidRPr="00592588">
        <w:t>Основними</w:t>
      </w:r>
      <w:r w:rsidR="00846533">
        <w:t xml:space="preserve"> </w:t>
      </w:r>
      <w:r w:rsidRPr="00592588">
        <w:t>завданнями</w:t>
      </w:r>
      <w:r w:rsidR="00846533">
        <w:t xml:space="preserve"> </w:t>
      </w:r>
      <w:r w:rsidRPr="00592588">
        <w:t>корекційно-</w:t>
      </w:r>
      <w:proofErr w:type="spellStart"/>
      <w:r w:rsidRPr="00592588">
        <w:t>розвиткових</w:t>
      </w:r>
      <w:proofErr w:type="spellEnd"/>
      <w:r w:rsidR="00846533">
        <w:t xml:space="preserve"> </w:t>
      </w:r>
      <w:r w:rsidRPr="00592588">
        <w:t>занять</w:t>
      </w:r>
      <w:r w:rsidR="00846533">
        <w:t xml:space="preserve"> </w:t>
      </w:r>
      <w:r w:rsidRPr="00592588">
        <w:t>є:</w:t>
      </w:r>
    </w:p>
    <w:p w14:paraId="084C4CCE" w14:textId="7B6BAA79" w:rsidR="00AC5E2E" w:rsidRPr="00592588" w:rsidRDefault="00E1686E" w:rsidP="00E1686E">
      <w:pPr>
        <w:pStyle w:val="a5"/>
        <w:tabs>
          <w:tab w:val="left" w:pos="737"/>
        </w:tabs>
        <w:ind w:left="142" w:firstLine="0"/>
        <w:jc w:val="both"/>
        <w:rPr>
          <w:sz w:val="24"/>
          <w:szCs w:val="24"/>
        </w:rPr>
      </w:pPr>
      <w:r>
        <w:rPr>
          <w:sz w:val="24"/>
          <w:szCs w:val="24"/>
        </w:rPr>
        <w:t>1.</w:t>
      </w:r>
      <w:r w:rsidR="00F013C3" w:rsidRPr="00592588">
        <w:rPr>
          <w:sz w:val="24"/>
          <w:szCs w:val="24"/>
        </w:rPr>
        <w:t>Цілеспрямоване</w:t>
      </w:r>
      <w:r>
        <w:rPr>
          <w:sz w:val="24"/>
          <w:szCs w:val="24"/>
        </w:rPr>
        <w:t xml:space="preserve"> </w:t>
      </w:r>
      <w:r w:rsidR="00F013C3" w:rsidRPr="00592588">
        <w:rPr>
          <w:sz w:val="24"/>
          <w:szCs w:val="24"/>
        </w:rPr>
        <w:t>формування</w:t>
      </w:r>
      <w:r>
        <w:rPr>
          <w:sz w:val="24"/>
          <w:szCs w:val="24"/>
        </w:rPr>
        <w:t xml:space="preserve"> </w:t>
      </w:r>
      <w:r w:rsidR="00F013C3" w:rsidRPr="00592588">
        <w:rPr>
          <w:sz w:val="24"/>
          <w:szCs w:val="24"/>
        </w:rPr>
        <w:t>пізнавальної</w:t>
      </w:r>
      <w:r>
        <w:rPr>
          <w:sz w:val="24"/>
          <w:szCs w:val="24"/>
        </w:rPr>
        <w:t xml:space="preserve"> </w:t>
      </w:r>
      <w:r w:rsidR="00F013C3" w:rsidRPr="00592588">
        <w:rPr>
          <w:sz w:val="24"/>
          <w:szCs w:val="24"/>
        </w:rPr>
        <w:t>діяльності:</w:t>
      </w:r>
      <w:r w:rsidR="003331B0">
        <w:rPr>
          <w:sz w:val="24"/>
          <w:szCs w:val="24"/>
        </w:rPr>
        <w:t xml:space="preserve"> </w:t>
      </w:r>
      <w:r w:rsidR="00F013C3" w:rsidRPr="00592588">
        <w:rPr>
          <w:sz w:val="24"/>
          <w:szCs w:val="24"/>
        </w:rPr>
        <w:t>формування</w:t>
      </w:r>
      <w:r>
        <w:rPr>
          <w:sz w:val="24"/>
          <w:szCs w:val="24"/>
        </w:rPr>
        <w:t xml:space="preserve"> </w:t>
      </w:r>
      <w:proofErr w:type="spellStart"/>
      <w:r w:rsidR="00F013C3" w:rsidRPr="00592588">
        <w:rPr>
          <w:sz w:val="24"/>
          <w:szCs w:val="24"/>
        </w:rPr>
        <w:t>мисленнєвої</w:t>
      </w:r>
      <w:proofErr w:type="spellEnd"/>
      <w:r>
        <w:rPr>
          <w:sz w:val="24"/>
          <w:szCs w:val="24"/>
        </w:rPr>
        <w:t xml:space="preserve"> </w:t>
      </w:r>
      <w:r w:rsidR="00F013C3" w:rsidRPr="00592588">
        <w:rPr>
          <w:sz w:val="24"/>
          <w:szCs w:val="24"/>
        </w:rPr>
        <w:t>діяльності</w:t>
      </w:r>
      <w:r>
        <w:rPr>
          <w:sz w:val="24"/>
          <w:szCs w:val="24"/>
        </w:rPr>
        <w:t xml:space="preserve"> </w:t>
      </w:r>
      <w:r w:rsidR="00F013C3" w:rsidRPr="00592588">
        <w:rPr>
          <w:sz w:val="24"/>
          <w:szCs w:val="24"/>
        </w:rPr>
        <w:t>у</w:t>
      </w:r>
      <w:r>
        <w:rPr>
          <w:sz w:val="24"/>
          <w:szCs w:val="24"/>
        </w:rPr>
        <w:t xml:space="preserve"> </w:t>
      </w:r>
      <w:r w:rsidR="00F013C3" w:rsidRPr="00592588">
        <w:rPr>
          <w:sz w:val="24"/>
          <w:szCs w:val="24"/>
        </w:rPr>
        <w:t>взаємозв’язку</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мовленнєвим</w:t>
      </w:r>
      <w:r>
        <w:rPr>
          <w:sz w:val="24"/>
          <w:szCs w:val="24"/>
        </w:rPr>
        <w:t xml:space="preserve"> </w:t>
      </w:r>
      <w:r w:rsidR="00F013C3" w:rsidRPr="00592588">
        <w:rPr>
          <w:sz w:val="24"/>
          <w:szCs w:val="24"/>
        </w:rPr>
        <w:t>розвитком;</w:t>
      </w:r>
      <w:r>
        <w:rPr>
          <w:sz w:val="24"/>
          <w:szCs w:val="24"/>
        </w:rPr>
        <w:t xml:space="preserve"> </w:t>
      </w:r>
      <w:r w:rsidR="00F013C3" w:rsidRPr="00592588">
        <w:rPr>
          <w:sz w:val="24"/>
          <w:szCs w:val="24"/>
        </w:rPr>
        <w:t>розвиток</w:t>
      </w:r>
      <w:r>
        <w:rPr>
          <w:sz w:val="24"/>
          <w:szCs w:val="24"/>
        </w:rPr>
        <w:t xml:space="preserve"> </w:t>
      </w:r>
      <w:r w:rsidR="00F013C3" w:rsidRPr="00592588">
        <w:rPr>
          <w:sz w:val="24"/>
          <w:szCs w:val="24"/>
        </w:rPr>
        <w:t>розумових</w:t>
      </w:r>
      <w:r>
        <w:rPr>
          <w:sz w:val="24"/>
          <w:szCs w:val="24"/>
        </w:rPr>
        <w:t xml:space="preserve"> </w:t>
      </w:r>
      <w:r w:rsidR="00F013C3" w:rsidRPr="00592588">
        <w:rPr>
          <w:sz w:val="24"/>
          <w:szCs w:val="24"/>
        </w:rPr>
        <w:t>здібностей</w:t>
      </w:r>
      <w:r>
        <w:rPr>
          <w:sz w:val="24"/>
          <w:szCs w:val="24"/>
        </w:rPr>
        <w:t xml:space="preserve"> </w:t>
      </w:r>
      <w:r w:rsidR="00F013C3" w:rsidRPr="00592588">
        <w:rPr>
          <w:sz w:val="24"/>
          <w:szCs w:val="24"/>
        </w:rPr>
        <w:t>шляхом</w:t>
      </w:r>
      <w:r>
        <w:rPr>
          <w:sz w:val="24"/>
          <w:szCs w:val="24"/>
        </w:rPr>
        <w:t xml:space="preserve"> </w:t>
      </w:r>
      <w:r w:rsidR="00F013C3" w:rsidRPr="00592588">
        <w:rPr>
          <w:sz w:val="24"/>
          <w:szCs w:val="24"/>
        </w:rPr>
        <w:t>опанування</w:t>
      </w:r>
      <w:r>
        <w:rPr>
          <w:sz w:val="24"/>
          <w:szCs w:val="24"/>
        </w:rPr>
        <w:t xml:space="preserve"> </w:t>
      </w:r>
      <w:r w:rsidR="00F013C3" w:rsidRPr="00592588">
        <w:rPr>
          <w:sz w:val="24"/>
          <w:szCs w:val="24"/>
        </w:rPr>
        <w:t>дій</w:t>
      </w:r>
      <w:r>
        <w:rPr>
          <w:sz w:val="24"/>
          <w:szCs w:val="24"/>
        </w:rPr>
        <w:t xml:space="preserve"> </w:t>
      </w:r>
      <w:r w:rsidR="00F013C3" w:rsidRPr="00592588">
        <w:rPr>
          <w:sz w:val="24"/>
          <w:szCs w:val="24"/>
        </w:rPr>
        <w:t>в</w:t>
      </w:r>
      <w:r>
        <w:rPr>
          <w:sz w:val="24"/>
          <w:szCs w:val="24"/>
        </w:rPr>
        <w:t xml:space="preserve"> </w:t>
      </w:r>
      <w:r w:rsidR="00F013C3" w:rsidRPr="00592588">
        <w:rPr>
          <w:sz w:val="24"/>
          <w:szCs w:val="24"/>
        </w:rPr>
        <w:t>різних</w:t>
      </w:r>
      <w:r w:rsidR="00694029">
        <w:rPr>
          <w:sz w:val="24"/>
          <w:szCs w:val="24"/>
        </w:rPr>
        <w:t xml:space="preserve"> </w:t>
      </w:r>
      <w:r w:rsidR="00F013C3" w:rsidRPr="00592588">
        <w:rPr>
          <w:sz w:val="24"/>
          <w:szCs w:val="24"/>
        </w:rPr>
        <w:t>видах</w:t>
      </w:r>
      <w:r w:rsidR="00694029">
        <w:rPr>
          <w:sz w:val="24"/>
          <w:szCs w:val="24"/>
        </w:rPr>
        <w:t xml:space="preserve"> </w:t>
      </w:r>
      <w:r w:rsidR="00F013C3" w:rsidRPr="00592588">
        <w:rPr>
          <w:sz w:val="24"/>
          <w:szCs w:val="24"/>
        </w:rPr>
        <w:t>діяльності</w:t>
      </w:r>
      <w:r w:rsidR="00694029">
        <w:rPr>
          <w:sz w:val="24"/>
          <w:szCs w:val="24"/>
        </w:rPr>
        <w:t xml:space="preserve"> </w:t>
      </w:r>
      <w:r w:rsidR="00F013C3" w:rsidRPr="00592588">
        <w:rPr>
          <w:sz w:val="24"/>
          <w:szCs w:val="24"/>
        </w:rPr>
        <w:t>(навчальна,</w:t>
      </w:r>
      <w:r w:rsidR="00694029">
        <w:rPr>
          <w:sz w:val="24"/>
          <w:szCs w:val="24"/>
        </w:rPr>
        <w:t xml:space="preserve"> </w:t>
      </w:r>
      <w:r w:rsidR="00F013C3" w:rsidRPr="00592588">
        <w:rPr>
          <w:sz w:val="24"/>
          <w:szCs w:val="24"/>
        </w:rPr>
        <w:t>предметно-практична);</w:t>
      </w:r>
      <w:r w:rsidR="00694029">
        <w:rPr>
          <w:sz w:val="24"/>
          <w:szCs w:val="24"/>
        </w:rPr>
        <w:t xml:space="preserve"> </w:t>
      </w:r>
      <w:r w:rsidR="00F013C3" w:rsidRPr="00592588">
        <w:rPr>
          <w:sz w:val="24"/>
          <w:szCs w:val="24"/>
        </w:rPr>
        <w:t>розвиток</w:t>
      </w:r>
      <w:r w:rsidR="00694029">
        <w:rPr>
          <w:sz w:val="24"/>
          <w:szCs w:val="24"/>
        </w:rPr>
        <w:t xml:space="preserve"> </w:t>
      </w:r>
      <w:r w:rsidR="00F013C3" w:rsidRPr="00592588">
        <w:rPr>
          <w:sz w:val="24"/>
          <w:szCs w:val="24"/>
        </w:rPr>
        <w:t>творчих</w:t>
      </w:r>
      <w:r w:rsidR="00694029">
        <w:rPr>
          <w:sz w:val="24"/>
          <w:szCs w:val="24"/>
        </w:rPr>
        <w:t xml:space="preserve"> </w:t>
      </w:r>
      <w:r w:rsidR="00F013C3" w:rsidRPr="00592588">
        <w:rPr>
          <w:sz w:val="24"/>
          <w:szCs w:val="24"/>
        </w:rPr>
        <w:t>здібностей.</w:t>
      </w:r>
    </w:p>
    <w:p w14:paraId="722B3700" w14:textId="77777777" w:rsidR="00AC5E2E" w:rsidRPr="00592588" w:rsidRDefault="00E1686E" w:rsidP="00E1686E">
      <w:pPr>
        <w:pStyle w:val="a5"/>
        <w:tabs>
          <w:tab w:val="left" w:pos="745"/>
        </w:tabs>
        <w:ind w:left="142" w:firstLine="0"/>
        <w:jc w:val="both"/>
        <w:rPr>
          <w:sz w:val="24"/>
          <w:szCs w:val="24"/>
        </w:rPr>
      </w:pPr>
      <w:r>
        <w:rPr>
          <w:sz w:val="24"/>
          <w:szCs w:val="24"/>
        </w:rPr>
        <w:t>2.</w:t>
      </w:r>
      <w:r w:rsidR="00F013C3" w:rsidRPr="00592588">
        <w:rPr>
          <w:sz w:val="24"/>
          <w:szCs w:val="24"/>
        </w:rPr>
        <w:t>Формування навчальної та предметно-практичної діяльності (мотиваційного, орієнтовно-операційного</w:t>
      </w:r>
      <w:r>
        <w:rPr>
          <w:sz w:val="24"/>
          <w:szCs w:val="24"/>
        </w:rPr>
        <w:t xml:space="preserve"> </w:t>
      </w:r>
      <w:r w:rsidR="00F013C3" w:rsidRPr="00592588">
        <w:rPr>
          <w:sz w:val="24"/>
          <w:szCs w:val="24"/>
        </w:rPr>
        <w:t>і</w:t>
      </w:r>
      <w:r>
        <w:rPr>
          <w:sz w:val="24"/>
          <w:szCs w:val="24"/>
        </w:rPr>
        <w:t xml:space="preserve"> </w:t>
      </w:r>
      <w:r w:rsidR="00F013C3" w:rsidRPr="00592588">
        <w:rPr>
          <w:sz w:val="24"/>
          <w:szCs w:val="24"/>
        </w:rPr>
        <w:t>регуляційного</w:t>
      </w:r>
      <w:r>
        <w:rPr>
          <w:sz w:val="24"/>
          <w:szCs w:val="24"/>
        </w:rPr>
        <w:t xml:space="preserve"> </w:t>
      </w:r>
      <w:r w:rsidR="00F013C3" w:rsidRPr="00592588">
        <w:rPr>
          <w:sz w:val="24"/>
          <w:szCs w:val="24"/>
        </w:rPr>
        <w:t>компонентів):</w:t>
      </w:r>
      <w:r>
        <w:rPr>
          <w:sz w:val="24"/>
          <w:szCs w:val="24"/>
        </w:rPr>
        <w:t xml:space="preserve"> </w:t>
      </w:r>
      <w:r w:rsidR="00F013C3" w:rsidRPr="00592588">
        <w:rPr>
          <w:sz w:val="24"/>
          <w:szCs w:val="24"/>
        </w:rPr>
        <w:t>цілеспрямоване</w:t>
      </w:r>
      <w:r>
        <w:rPr>
          <w:sz w:val="24"/>
          <w:szCs w:val="24"/>
        </w:rPr>
        <w:t xml:space="preserve"> </w:t>
      </w:r>
      <w:r w:rsidR="00F013C3" w:rsidRPr="00592588">
        <w:rPr>
          <w:sz w:val="24"/>
          <w:szCs w:val="24"/>
        </w:rPr>
        <w:t>формування</w:t>
      </w:r>
      <w:r>
        <w:rPr>
          <w:sz w:val="24"/>
          <w:szCs w:val="24"/>
        </w:rPr>
        <w:t xml:space="preserve"> </w:t>
      </w:r>
      <w:r w:rsidR="00F013C3" w:rsidRPr="00592588">
        <w:rPr>
          <w:sz w:val="24"/>
          <w:szCs w:val="24"/>
        </w:rPr>
        <w:t>навчальної</w:t>
      </w:r>
      <w:r>
        <w:rPr>
          <w:sz w:val="24"/>
          <w:szCs w:val="24"/>
        </w:rPr>
        <w:t xml:space="preserve"> </w:t>
      </w:r>
      <w:r w:rsidR="00F013C3" w:rsidRPr="00592588">
        <w:rPr>
          <w:sz w:val="24"/>
          <w:szCs w:val="24"/>
        </w:rPr>
        <w:t>діяльності:вміння</w:t>
      </w:r>
      <w:r>
        <w:rPr>
          <w:sz w:val="24"/>
          <w:szCs w:val="24"/>
        </w:rPr>
        <w:t xml:space="preserve"> </w:t>
      </w:r>
      <w:r w:rsidR="00F013C3" w:rsidRPr="00592588">
        <w:rPr>
          <w:sz w:val="24"/>
          <w:szCs w:val="24"/>
        </w:rPr>
        <w:t>програмувати,</w:t>
      </w:r>
      <w:r>
        <w:rPr>
          <w:sz w:val="24"/>
          <w:szCs w:val="24"/>
        </w:rPr>
        <w:t xml:space="preserve"> </w:t>
      </w:r>
      <w:r w:rsidR="00F013C3" w:rsidRPr="00592588">
        <w:rPr>
          <w:sz w:val="24"/>
          <w:szCs w:val="24"/>
        </w:rPr>
        <w:t>контролювати,</w:t>
      </w:r>
      <w:r>
        <w:rPr>
          <w:sz w:val="24"/>
          <w:szCs w:val="24"/>
        </w:rPr>
        <w:t xml:space="preserve"> </w:t>
      </w:r>
      <w:r w:rsidR="00F013C3" w:rsidRPr="00592588">
        <w:rPr>
          <w:sz w:val="24"/>
          <w:szCs w:val="24"/>
        </w:rPr>
        <w:t>регулювати</w:t>
      </w:r>
      <w:r>
        <w:rPr>
          <w:sz w:val="24"/>
          <w:szCs w:val="24"/>
        </w:rPr>
        <w:t xml:space="preserve"> </w:t>
      </w:r>
      <w:r w:rsidR="00F013C3" w:rsidRPr="00592588">
        <w:rPr>
          <w:sz w:val="24"/>
          <w:szCs w:val="24"/>
        </w:rPr>
        <w:t>й</w:t>
      </w:r>
      <w:r>
        <w:rPr>
          <w:sz w:val="24"/>
          <w:szCs w:val="24"/>
        </w:rPr>
        <w:t xml:space="preserve"> </w:t>
      </w:r>
      <w:r w:rsidR="00F013C3" w:rsidRPr="00592588">
        <w:rPr>
          <w:sz w:val="24"/>
          <w:szCs w:val="24"/>
        </w:rPr>
        <w:t>оцінювати</w:t>
      </w:r>
      <w:r>
        <w:rPr>
          <w:sz w:val="24"/>
          <w:szCs w:val="24"/>
        </w:rPr>
        <w:t xml:space="preserve"> </w:t>
      </w:r>
      <w:r w:rsidR="00F013C3" w:rsidRPr="00592588">
        <w:rPr>
          <w:sz w:val="24"/>
          <w:szCs w:val="24"/>
        </w:rPr>
        <w:t>результати</w:t>
      </w:r>
      <w:r>
        <w:rPr>
          <w:sz w:val="24"/>
          <w:szCs w:val="24"/>
        </w:rPr>
        <w:t xml:space="preserve"> </w:t>
      </w:r>
      <w:r w:rsidR="00F013C3" w:rsidRPr="00592588">
        <w:rPr>
          <w:sz w:val="24"/>
          <w:szCs w:val="24"/>
        </w:rPr>
        <w:t>виконання завдань; всебічний</w:t>
      </w:r>
      <w:r>
        <w:rPr>
          <w:sz w:val="24"/>
          <w:szCs w:val="24"/>
        </w:rPr>
        <w:t xml:space="preserve"> </w:t>
      </w:r>
      <w:r w:rsidR="00F013C3" w:rsidRPr="00592588">
        <w:rPr>
          <w:sz w:val="24"/>
          <w:szCs w:val="24"/>
        </w:rPr>
        <w:t>розвиток предметно-практичної</w:t>
      </w:r>
      <w:r>
        <w:rPr>
          <w:sz w:val="24"/>
          <w:szCs w:val="24"/>
        </w:rPr>
        <w:t xml:space="preserve"> </w:t>
      </w:r>
      <w:r w:rsidR="00F013C3" w:rsidRPr="00592588">
        <w:rPr>
          <w:sz w:val="24"/>
          <w:szCs w:val="24"/>
        </w:rPr>
        <w:t>діяльності.</w:t>
      </w:r>
    </w:p>
    <w:p w14:paraId="7EE9F5BB" w14:textId="77777777" w:rsidR="00AC5E2E" w:rsidRPr="00592588" w:rsidRDefault="00E1686E" w:rsidP="00E1686E">
      <w:pPr>
        <w:pStyle w:val="a5"/>
        <w:tabs>
          <w:tab w:val="left" w:pos="809"/>
        </w:tabs>
        <w:ind w:left="142" w:firstLine="0"/>
        <w:jc w:val="both"/>
        <w:rPr>
          <w:sz w:val="24"/>
          <w:szCs w:val="24"/>
        </w:rPr>
      </w:pPr>
      <w:r>
        <w:rPr>
          <w:sz w:val="24"/>
          <w:szCs w:val="24"/>
        </w:rPr>
        <w:t>3.</w:t>
      </w:r>
      <w:r w:rsidR="00F013C3" w:rsidRPr="00592588">
        <w:rPr>
          <w:sz w:val="24"/>
          <w:szCs w:val="24"/>
        </w:rPr>
        <w:t>Корекційний</w:t>
      </w:r>
      <w:r>
        <w:rPr>
          <w:sz w:val="24"/>
          <w:szCs w:val="24"/>
        </w:rPr>
        <w:t xml:space="preserve"> </w:t>
      </w:r>
      <w:r w:rsidR="00F013C3" w:rsidRPr="00592588">
        <w:rPr>
          <w:sz w:val="24"/>
          <w:szCs w:val="24"/>
        </w:rPr>
        <w:t>розвиток</w:t>
      </w:r>
      <w:r>
        <w:rPr>
          <w:sz w:val="24"/>
          <w:szCs w:val="24"/>
        </w:rPr>
        <w:t xml:space="preserve"> </w:t>
      </w:r>
      <w:r w:rsidR="00F013C3" w:rsidRPr="00592588">
        <w:rPr>
          <w:sz w:val="24"/>
          <w:szCs w:val="24"/>
        </w:rPr>
        <w:t>емоційно-вольової</w:t>
      </w:r>
      <w:r>
        <w:rPr>
          <w:sz w:val="24"/>
          <w:szCs w:val="24"/>
        </w:rPr>
        <w:t xml:space="preserve"> </w:t>
      </w:r>
      <w:r w:rsidR="00F013C3" w:rsidRPr="00592588">
        <w:rPr>
          <w:sz w:val="24"/>
          <w:szCs w:val="24"/>
        </w:rPr>
        <w:t>сфери:</w:t>
      </w:r>
      <w:r>
        <w:rPr>
          <w:sz w:val="24"/>
          <w:szCs w:val="24"/>
        </w:rPr>
        <w:t xml:space="preserve"> </w:t>
      </w:r>
      <w:r w:rsidR="00F013C3" w:rsidRPr="00592588">
        <w:rPr>
          <w:sz w:val="24"/>
          <w:szCs w:val="24"/>
        </w:rPr>
        <w:t>формування</w:t>
      </w:r>
      <w:r>
        <w:rPr>
          <w:sz w:val="24"/>
          <w:szCs w:val="24"/>
        </w:rPr>
        <w:t xml:space="preserve"> </w:t>
      </w:r>
      <w:r w:rsidR="00F013C3" w:rsidRPr="00592588">
        <w:rPr>
          <w:sz w:val="24"/>
          <w:szCs w:val="24"/>
        </w:rPr>
        <w:t>здатності</w:t>
      </w:r>
      <w:r>
        <w:rPr>
          <w:sz w:val="24"/>
          <w:szCs w:val="24"/>
        </w:rPr>
        <w:t xml:space="preserve"> </w:t>
      </w:r>
      <w:r w:rsidR="00F013C3" w:rsidRPr="00592588">
        <w:rPr>
          <w:sz w:val="24"/>
          <w:szCs w:val="24"/>
        </w:rPr>
        <w:t>до</w:t>
      </w:r>
      <w:r>
        <w:rPr>
          <w:sz w:val="24"/>
          <w:szCs w:val="24"/>
        </w:rPr>
        <w:t xml:space="preserve"> </w:t>
      </w:r>
      <w:r w:rsidR="00F013C3" w:rsidRPr="00592588">
        <w:rPr>
          <w:sz w:val="24"/>
          <w:szCs w:val="24"/>
        </w:rPr>
        <w:t>вольових</w:t>
      </w:r>
      <w:r>
        <w:rPr>
          <w:sz w:val="24"/>
          <w:szCs w:val="24"/>
        </w:rPr>
        <w:t xml:space="preserve"> </w:t>
      </w:r>
      <w:r w:rsidR="00F013C3" w:rsidRPr="00592588">
        <w:rPr>
          <w:sz w:val="24"/>
          <w:szCs w:val="24"/>
        </w:rPr>
        <w:t>зусиль,</w:t>
      </w:r>
      <w:r>
        <w:rPr>
          <w:sz w:val="24"/>
          <w:szCs w:val="24"/>
        </w:rPr>
        <w:t xml:space="preserve"> </w:t>
      </w:r>
      <w:r w:rsidR="00F013C3" w:rsidRPr="00592588">
        <w:rPr>
          <w:sz w:val="24"/>
          <w:szCs w:val="24"/>
        </w:rPr>
        <w:t>довільної</w:t>
      </w:r>
      <w:r>
        <w:rPr>
          <w:sz w:val="24"/>
          <w:szCs w:val="24"/>
        </w:rPr>
        <w:t xml:space="preserve"> </w:t>
      </w:r>
      <w:r w:rsidR="00F013C3" w:rsidRPr="00592588">
        <w:rPr>
          <w:sz w:val="24"/>
          <w:szCs w:val="24"/>
        </w:rPr>
        <w:t>регуляції</w:t>
      </w:r>
      <w:r>
        <w:rPr>
          <w:sz w:val="24"/>
          <w:szCs w:val="24"/>
        </w:rPr>
        <w:t xml:space="preserve"> </w:t>
      </w:r>
      <w:r w:rsidR="00F013C3" w:rsidRPr="00592588">
        <w:rPr>
          <w:sz w:val="24"/>
          <w:szCs w:val="24"/>
        </w:rPr>
        <w:t>поведінки;</w:t>
      </w:r>
      <w:r>
        <w:rPr>
          <w:sz w:val="24"/>
          <w:szCs w:val="24"/>
        </w:rPr>
        <w:t xml:space="preserve"> </w:t>
      </w:r>
      <w:r w:rsidR="00F013C3" w:rsidRPr="00592588">
        <w:rPr>
          <w:sz w:val="24"/>
          <w:szCs w:val="24"/>
        </w:rPr>
        <w:t>подолання</w:t>
      </w:r>
      <w:r>
        <w:rPr>
          <w:sz w:val="24"/>
          <w:szCs w:val="24"/>
        </w:rPr>
        <w:t xml:space="preserve"> </w:t>
      </w:r>
      <w:r w:rsidR="00F013C3" w:rsidRPr="00592588">
        <w:rPr>
          <w:sz w:val="24"/>
          <w:szCs w:val="24"/>
        </w:rPr>
        <w:t>вже</w:t>
      </w:r>
      <w:r>
        <w:rPr>
          <w:sz w:val="24"/>
          <w:szCs w:val="24"/>
        </w:rPr>
        <w:t xml:space="preserve"> </w:t>
      </w:r>
      <w:r w:rsidR="00F013C3" w:rsidRPr="00592588">
        <w:rPr>
          <w:sz w:val="24"/>
          <w:szCs w:val="24"/>
        </w:rPr>
        <w:t>сформованих</w:t>
      </w:r>
      <w:r>
        <w:rPr>
          <w:sz w:val="24"/>
          <w:szCs w:val="24"/>
        </w:rPr>
        <w:t xml:space="preserve"> </w:t>
      </w:r>
      <w:r w:rsidR="00F013C3" w:rsidRPr="00592588">
        <w:rPr>
          <w:sz w:val="24"/>
          <w:szCs w:val="24"/>
        </w:rPr>
        <w:t>негативних</w:t>
      </w:r>
      <w:r>
        <w:rPr>
          <w:sz w:val="24"/>
          <w:szCs w:val="24"/>
        </w:rPr>
        <w:t xml:space="preserve"> </w:t>
      </w:r>
      <w:r w:rsidR="00F013C3" w:rsidRPr="00592588">
        <w:rPr>
          <w:sz w:val="24"/>
          <w:szCs w:val="24"/>
        </w:rPr>
        <w:t>якостей</w:t>
      </w:r>
      <w:r>
        <w:rPr>
          <w:sz w:val="24"/>
          <w:szCs w:val="24"/>
        </w:rPr>
        <w:t xml:space="preserve"> </w:t>
      </w:r>
      <w:r w:rsidR="00F013C3" w:rsidRPr="00592588">
        <w:rPr>
          <w:sz w:val="24"/>
          <w:szCs w:val="24"/>
        </w:rPr>
        <w:t>особистості;</w:t>
      </w:r>
      <w:r>
        <w:rPr>
          <w:sz w:val="24"/>
          <w:szCs w:val="24"/>
        </w:rPr>
        <w:t xml:space="preserve"> </w:t>
      </w:r>
      <w:r w:rsidR="00F013C3" w:rsidRPr="00592588">
        <w:rPr>
          <w:sz w:val="24"/>
          <w:szCs w:val="24"/>
        </w:rPr>
        <w:t>попередження</w:t>
      </w:r>
      <w:r>
        <w:rPr>
          <w:sz w:val="24"/>
          <w:szCs w:val="24"/>
        </w:rPr>
        <w:t xml:space="preserve"> </w:t>
      </w:r>
      <w:r w:rsidR="00F013C3" w:rsidRPr="00592588">
        <w:rPr>
          <w:sz w:val="24"/>
          <w:szCs w:val="24"/>
        </w:rPr>
        <w:t>й</w:t>
      </w:r>
      <w:r>
        <w:rPr>
          <w:sz w:val="24"/>
          <w:szCs w:val="24"/>
        </w:rPr>
        <w:t xml:space="preserve"> </w:t>
      </w:r>
      <w:r w:rsidR="00F013C3" w:rsidRPr="00592588">
        <w:rPr>
          <w:sz w:val="24"/>
          <w:szCs w:val="24"/>
        </w:rPr>
        <w:t>усунення</w:t>
      </w:r>
      <w:r>
        <w:rPr>
          <w:sz w:val="24"/>
          <w:szCs w:val="24"/>
        </w:rPr>
        <w:t xml:space="preserve"> </w:t>
      </w:r>
      <w:r w:rsidR="00F013C3" w:rsidRPr="00592588">
        <w:rPr>
          <w:sz w:val="24"/>
          <w:szCs w:val="24"/>
        </w:rPr>
        <w:t>афективних,</w:t>
      </w:r>
      <w:r>
        <w:rPr>
          <w:sz w:val="24"/>
          <w:szCs w:val="24"/>
        </w:rPr>
        <w:t xml:space="preserve"> </w:t>
      </w:r>
      <w:r w:rsidR="00F013C3" w:rsidRPr="00592588">
        <w:rPr>
          <w:sz w:val="24"/>
          <w:szCs w:val="24"/>
        </w:rPr>
        <w:t>негативних</w:t>
      </w:r>
      <w:r>
        <w:rPr>
          <w:sz w:val="24"/>
          <w:szCs w:val="24"/>
        </w:rPr>
        <w:t xml:space="preserve"> </w:t>
      </w:r>
      <w:r w:rsidR="00F013C3" w:rsidRPr="00592588">
        <w:rPr>
          <w:sz w:val="24"/>
          <w:szCs w:val="24"/>
        </w:rPr>
        <w:t>відхилень у</w:t>
      </w:r>
      <w:r>
        <w:rPr>
          <w:sz w:val="24"/>
          <w:szCs w:val="24"/>
        </w:rPr>
        <w:t xml:space="preserve"> </w:t>
      </w:r>
      <w:r w:rsidR="00F013C3" w:rsidRPr="00592588">
        <w:rPr>
          <w:sz w:val="24"/>
          <w:szCs w:val="24"/>
        </w:rPr>
        <w:t>поведінці.</w:t>
      </w:r>
    </w:p>
    <w:p w14:paraId="7084F527" w14:textId="77777777" w:rsidR="00AC5E2E" w:rsidRPr="00E16294" w:rsidRDefault="00E16294" w:rsidP="00E16294">
      <w:pPr>
        <w:tabs>
          <w:tab w:val="left" w:pos="805"/>
        </w:tabs>
        <w:jc w:val="both"/>
        <w:rPr>
          <w:sz w:val="24"/>
          <w:szCs w:val="24"/>
        </w:rPr>
      </w:pPr>
      <w:r>
        <w:rPr>
          <w:sz w:val="24"/>
          <w:szCs w:val="24"/>
        </w:rPr>
        <w:t xml:space="preserve">  </w:t>
      </w:r>
      <w:r w:rsidR="00E1686E" w:rsidRPr="00E16294">
        <w:rPr>
          <w:sz w:val="24"/>
          <w:szCs w:val="24"/>
        </w:rPr>
        <w:t>4.</w:t>
      </w:r>
      <w:r w:rsidR="00F013C3" w:rsidRPr="00E16294">
        <w:rPr>
          <w:sz w:val="24"/>
          <w:szCs w:val="24"/>
        </w:rPr>
        <w:t xml:space="preserve">Розвиток мовлення. Розвиток усного мовлення шляхом корекції порушень </w:t>
      </w:r>
      <w:proofErr w:type="spellStart"/>
      <w:r w:rsidR="00F013C3" w:rsidRPr="00E16294">
        <w:rPr>
          <w:sz w:val="24"/>
          <w:szCs w:val="24"/>
        </w:rPr>
        <w:t>звуковимови</w:t>
      </w:r>
      <w:proofErr w:type="spellEnd"/>
      <w:r w:rsidR="00F013C3" w:rsidRPr="00E16294">
        <w:rPr>
          <w:sz w:val="24"/>
          <w:szCs w:val="24"/>
        </w:rPr>
        <w:t>,</w:t>
      </w:r>
      <w:r w:rsidR="00E1686E" w:rsidRPr="00E16294">
        <w:rPr>
          <w:sz w:val="24"/>
          <w:szCs w:val="24"/>
        </w:rPr>
        <w:t xml:space="preserve"> </w:t>
      </w:r>
      <w:r w:rsidR="00694029">
        <w:rPr>
          <w:sz w:val="24"/>
          <w:szCs w:val="24"/>
        </w:rPr>
        <w:t xml:space="preserve"> </w:t>
      </w:r>
      <w:r w:rsidR="00F013C3" w:rsidRPr="00E16294">
        <w:rPr>
          <w:sz w:val="24"/>
          <w:szCs w:val="24"/>
        </w:rPr>
        <w:t>розвиток</w:t>
      </w:r>
      <w:r w:rsidR="00E1686E" w:rsidRPr="00E16294">
        <w:rPr>
          <w:sz w:val="24"/>
          <w:szCs w:val="24"/>
        </w:rPr>
        <w:t xml:space="preserve"> </w:t>
      </w:r>
      <w:r w:rsidR="00F013C3" w:rsidRPr="00E16294">
        <w:rPr>
          <w:sz w:val="24"/>
          <w:szCs w:val="24"/>
        </w:rPr>
        <w:t>лексики</w:t>
      </w:r>
      <w:r w:rsidR="00E1686E" w:rsidRPr="00E16294">
        <w:rPr>
          <w:sz w:val="24"/>
          <w:szCs w:val="24"/>
        </w:rPr>
        <w:t xml:space="preserve"> </w:t>
      </w:r>
      <w:r w:rsidR="00F013C3" w:rsidRPr="00E16294">
        <w:rPr>
          <w:sz w:val="24"/>
          <w:szCs w:val="24"/>
        </w:rPr>
        <w:t>й</w:t>
      </w:r>
      <w:r w:rsidR="00E1686E" w:rsidRPr="00E16294">
        <w:rPr>
          <w:sz w:val="24"/>
          <w:szCs w:val="24"/>
        </w:rPr>
        <w:t xml:space="preserve"> </w:t>
      </w:r>
      <w:r w:rsidR="00F013C3" w:rsidRPr="00E16294">
        <w:rPr>
          <w:sz w:val="24"/>
          <w:szCs w:val="24"/>
        </w:rPr>
        <w:t>граматичного</w:t>
      </w:r>
      <w:r w:rsidR="00E1686E" w:rsidRPr="00E16294">
        <w:rPr>
          <w:sz w:val="24"/>
          <w:szCs w:val="24"/>
        </w:rPr>
        <w:t xml:space="preserve"> </w:t>
      </w:r>
      <w:r w:rsidR="00F013C3" w:rsidRPr="00E16294">
        <w:rPr>
          <w:sz w:val="24"/>
          <w:szCs w:val="24"/>
        </w:rPr>
        <w:t>ладу</w:t>
      </w:r>
      <w:r w:rsidR="00E1686E" w:rsidRPr="00E16294">
        <w:rPr>
          <w:sz w:val="24"/>
          <w:szCs w:val="24"/>
        </w:rPr>
        <w:t xml:space="preserve"> </w:t>
      </w:r>
      <w:r w:rsidR="00F013C3" w:rsidRPr="00E16294">
        <w:rPr>
          <w:sz w:val="24"/>
          <w:szCs w:val="24"/>
        </w:rPr>
        <w:t>мовлення;</w:t>
      </w:r>
      <w:r w:rsidR="00E1686E" w:rsidRPr="00E16294">
        <w:rPr>
          <w:sz w:val="24"/>
          <w:szCs w:val="24"/>
        </w:rPr>
        <w:t xml:space="preserve"> </w:t>
      </w:r>
      <w:r w:rsidR="00F013C3" w:rsidRPr="00E16294">
        <w:rPr>
          <w:sz w:val="24"/>
          <w:szCs w:val="24"/>
        </w:rPr>
        <w:t>розширення</w:t>
      </w:r>
      <w:r w:rsidR="00E1686E" w:rsidRPr="00E16294">
        <w:rPr>
          <w:sz w:val="24"/>
          <w:szCs w:val="24"/>
        </w:rPr>
        <w:t xml:space="preserve"> </w:t>
      </w:r>
      <w:r w:rsidR="00F013C3" w:rsidRPr="00E16294">
        <w:rPr>
          <w:sz w:val="24"/>
          <w:szCs w:val="24"/>
        </w:rPr>
        <w:t>активного</w:t>
      </w:r>
      <w:r w:rsidR="00E1686E" w:rsidRPr="00E16294">
        <w:rPr>
          <w:sz w:val="24"/>
          <w:szCs w:val="24"/>
        </w:rPr>
        <w:t xml:space="preserve"> </w:t>
      </w:r>
      <w:r w:rsidR="00F013C3" w:rsidRPr="00E16294">
        <w:rPr>
          <w:sz w:val="24"/>
          <w:szCs w:val="24"/>
        </w:rPr>
        <w:t>та</w:t>
      </w:r>
      <w:r w:rsidR="00E1686E" w:rsidRPr="00E16294">
        <w:rPr>
          <w:sz w:val="24"/>
          <w:szCs w:val="24"/>
        </w:rPr>
        <w:t xml:space="preserve"> </w:t>
      </w:r>
      <w:r w:rsidR="00F013C3" w:rsidRPr="00E16294">
        <w:rPr>
          <w:sz w:val="24"/>
          <w:szCs w:val="24"/>
        </w:rPr>
        <w:t>пасивного</w:t>
      </w:r>
      <w:r w:rsidR="00E1686E" w:rsidRPr="00E16294">
        <w:rPr>
          <w:sz w:val="24"/>
          <w:szCs w:val="24"/>
        </w:rPr>
        <w:t xml:space="preserve"> </w:t>
      </w:r>
      <w:r w:rsidR="00F013C3" w:rsidRPr="00E16294">
        <w:rPr>
          <w:sz w:val="24"/>
          <w:szCs w:val="24"/>
        </w:rPr>
        <w:t>словникового</w:t>
      </w:r>
      <w:r w:rsidR="00E1686E" w:rsidRPr="00E16294">
        <w:rPr>
          <w:sz w:val="24"/>
          <w:szCs w:val="24"/>
        </w:rPr>
        <w:t xml:space="preserve"> </w:t>
      </w:r>
      <w:r w:rsidR="00F013C3" w:rsidRPr="00E16294">
        <w:rPr>
          <w:sz w:val="24"/>
          <w:szCs w:val="24"/>
        </w:rPr>
        <w:t>запасу.</w:t>
      </w:r>
    </w:p>
    <w:p w14:paraId="37BDBA80" w14:textId="77777777" w:rsidR="00AC5E2E" w:rsidRPr="00592588" w:rsidRDefault="00E1686E" w:rsidP="00E1686E">
      <w:pPr>
        <w:pStyle w:val="a5"/>
        <w:tabs>
          <w:tab w:val="left" w:pos="761"/>
        </w:tabs>
        <w:ind w:left="142" w:firstLine="0"/>
        <w:jc w:val="both"/>
        <w:rPr>
          <w:sz w:val="24"/>
          <w:szCs w:val="24"/>
        </w:rPr>
      </w:pPr>
      <w:r>
        <w:rPr>
          <w:sz w:val="24"/>
          <w:szCs w:val="24"/>
        </w:rPr>
        <w:t>5.</w:t>
      </w:r>
      <w:r w:rsidR="00F013C3" w:rsidRPr="00592588">
        <w:rPr>
          <w:sz w:val="24"/>
          <w:szCs w:val="24"/>
        </w:rPr>
        <w:t xml:space="preserve">Розвиток </w:t>
      </w:r>
      <w:proofErr w:type="spellStart"/>
      <w:r w:rsidR="00F013C3" w:rsidRPr="00592588">
        <w:rPr>
          <w:sz w:val="24"/>
          <w:szCs w:val="24"/>
        </w:rPr>
        <w:t>психомоторики</w:t>
      </w:r>
      <w:proofErr w:type="spellEnd"/>
      <w:r w:rsidR="00F013C3" w:rsidRPr="00592588">
        <w:rPr>
          <w:sz w:val="24"/>
          <w:szCs w:val="24"/>
        </w:rPr>
        <w:t>. Формування рухових вмінь та навичок; розвиток координації</w:t>
      </w:r>
      <w:r>
        <w:rPr>
          <w:sz w:val="24"/>
          <w:szCs w:val="24"/>
        </w:rPr>
        <w:t xml:space="preserve"> </w:t>
      </w:r>
      <w:r w:rsidR="00F013C3" w:rsidRPr="00592588">
        <w:rPr>
          <w:sz w:val="24"/>
          <w:szCs w:val="24"/>
        </w:rPr>
        <w:t>рухів,</w:t>
      </w:r>
      <w:r>
        <w:rPr>
          <w:sz w:val="24"/>
          <w:szCs w:val="24"/>
        </w:rPr>
        <w:t xml:space="preserve"> </w:t>
      </w:r>
      <w:r w:rsidR="00F013C3" w:rsidRPr="00592588">
        <w:rPr>
          <w:sz w:val="24"/>
          <w:szCs w:val="24"/>
        </w:rPr>
        <w:t>спритності,</w:t>
      </w:r>
      <w:r>
        <w:rPr>
          <w:sz w:val="24"/>
          <w:szCs w:val="24"/>
        </w:rPr>
        <w:t xml:space="preserve"> </w:t>
      </w:r>
      <w:r w:rsidR="00F013C3" w:rsidRPr="00592588">
        <w:rPr>
          <w:sz w:val="24"/>
          <w:szCs w:val="24"/>
        </w:rPr>
        <w:t>сили,</w:t>
      </w:r>
      <w:r>
        <w:rPr>
          <w:sz w:val="24"/>
          <w:szCs w:val="24"/>
        </w:rPr>
        <w:t xml:space="preserve"> </w:t>
      </w:r>
      <w:r w:rsidR="00F013C3" w:rsidRPr="00592588">
        <w:rPr>
          <w:sz w:val="24"/>
          <w:szCs w:val="24"/>
        </w:rPr>
        <w:t>витривалості;</w:t>
      </w:r>
      <w:r>
        <w:rPr>
          <w:sz w:val="24"/>
          <w:szCs w:val="24"/>
        </w:rPr>
        <w:t xml:space="preserve"> </w:t>
      </w:r>
      <w:r w:rsidR="00F013C3" w:rsidRPr="00592588">
        <w:rPr>
          <w:sz w:val="24"/>
          <w:szCs w:val="24"/>
        </w:rPr>
        <w:t>розвиток</w:t>
      </w:r>
      <w:r>
        <w:rPr>
          <w:sz w:val="24"/>
          <w:szCs w:val="24"/>
        </w:rPr>
        <w:t xml:space="preserve"> </w:t>
      </w:r>
      <w:r w:rsidR="00F013C3" w:rsidRPr="00592588">
        <w:rPr>
          <w:sz w:val="24"/>
          <w:szCs w:val="24"/>
        </w:rPr>
        <w:t>відчуття</w:t>
      </w:r>
      <w:r>
        <w:rPr>
          <w:sz w:val="24"/>
          <w:szCs w:val="24"/>
        </w:rPr>
        <w:t xml:space="preserve"> </w:t>
      </w:r>
      <w:r w:rsidR="00F013C3" w:rsidRPr="00592588">
        <w:rPr>
          <w:sz w:val="24"/>
          <w:szCs w:val="24"/>
        </w:rPr>
        <w:t>ритму;</w:t>
      </w:r>
      <w:r>
        <w:rPr>
          <w:sz w:val="24"/>
          <w:szCs w:val="24"/>
        </w:rPr>
        <w:t xml:space="preserve"> </w:t>
      </w:r>
      <w:r w:rsidR="00F013C3" w:rsidRPr="00592588">
        <w:rPr>
          <w:sz w:val="24"/>
          <w:szCs w:val="24"/>
        </w:rPr>
        <w:t>розвиток</w:t>
      </w:r>
      <w:r>
        <w:rPr>
          <w:sz w:val="24"/>
          <w:szCs w:val="24"/>
        </w:rPr>
        <w:t xml:space="preserve"> </w:t>
      </w:r>
      <w:r w:rsidR="00F013C3" w:rsidRPr="00592588">
        <w:rPr>
          <w:sz w:val="24"/>
          <w:szCs w:val="24"/>
        </w:rPr>
        <w:t>правильної</w:t>
      </w:r>
      <w:r>
        <w:rPr>
          <w:sz w:val="24"/>
          <w:szCs w:val="24"/>
        </w:rPr>
        <w:t xml:space="preserve"> </w:t>
      </w:r>
      <w:r w:rsidR="00F013C3" w:rsidRPr="00592588">
        <w:rPr>
          <w:sz w:val="24"/>
          <w:szCs w:val="24"/>
        </w:rPr>
        <w:t>постави, ходи, грації, рухів; розвиток</w:t>
      </w:r>
      <w:r>
        <w:rPr>
          <w:sz w:val="24"/>
          <w:szCs w:val="24"/>
        </w:rPr>
        <w:t xml:space="preserve"> </w:t>
      </w:r>
      <w:r w:rsidR="00F013C3" w:rsidRPr="00592588">
        <w:rPr>
          <w:sz w:val="24"/>
          <w:szCs w:val="24"/>
        </w:rPr>
        <w:t xml:space="preserve">загальної та дрібної моторики; </w:t>
      </w:r>
      <w:r w:rsidR="0024710E" w:rsidRPr="00592588">
        <w:rPr>
          <w:sz w:val="24"/>
          <w:szCs w:val="24"/>
        </w:rPr>
        <w:t xml:space="preserve">розвиток </w:t>
      </w:r>
      <w:r w:rsidR="00F013C3" w:rsidRPr="00592588">
        <w:rPr>
          <w:sz w:val="24"/>
          <w:szCs w:val="24"/>
        </w:rPr>
        <w:t>моторних</w:t>
      </w:r>
      <w:r>
        <w:rPr>
          <w:sz w:val="24"/>
          <w:szCs w:val="24"/>
        </w:rPr>
        <w:t xml:space="preserve"> </w:t>
      </w:r>
      <w:r w:rsidR="00F013C3" w:rsidRPr="00592588">
        <w:rPr>
          <w:sz w:val="24"/>
          <w:szCs w:val="24"/>
        </w:rPr>
        <w:t>функцій</w:t>
      </w:r>
      <w:r w:rsidR="00E16294">
        <w:rPr>
          <w:sz w:val="24"/>
          <w:szCs w:val="24"/>
        </w:rPr>
        <w:t xml:space="preserve"> </w:t>
      </w:r>
      <w:r w:rsidR="00F013C3" w:rsidRPr="00592588">
        <w:rPr>
          <w:sz w:val="24"/>
          <w:szCs w:val="24"/>
        </w:rPr>
        <w:t>і дихання.</w:t>
      </w:r>
    </w:p>
    <w:p w14:paraId="04A8988B" w14:textId="77777777" w:rsidR="0024710E" w:rsidRPr="00592588" w:rsidRDefault="0024710E" w:rsidP="000566C8">
      <w:pPr>
        <w:pStyle w:val="a5"/>
        <w:tabs>
          <w:tab w:val="left" w:pos="761"/>
        </w:tabs>
        <w:ind w:left="142" w:firstLine="0"/>
        <w:jc w:val="both"/>
        <w:rPr>
          <w:b/>
          <w:bCs/>
          <w:sz w:val="24"/>
          <w:szCs w:val="24"/>
        </w:rPr>
      </w:pPr>
      <w:r w:rsidRPr="00592588">
        <w:rPr>
          <w:b/>
          <w:bCs/>
          <w:sz w:val="24"/>
          <w:szCs w:val="24"/>
        </w:rPr>
        <w:t>Корекційно-</w:t>
      </w:r>
      <w:proofErr w:type="spellStart"/>
      <w:r w:rsidRPr="00592588">
        <w:rPr>
          <w:b/>
          <w:bCs/>
          <w:sz w:val="24"/>
          <w:szCs w:val="24"/>
        </w:rPr>
        <w:t>розвиткова</w:t>
      </w:r>
      <w:proofErr w:type="spellEnd"/>
      <w:r w:rsidRPr="00592588">
        <w:rPr>
          <w:b/>
          <w:bCs/>
          <w:sz w:val="24"/>
          <w:szCs w:val="24"/>
        </w:rPr>
        <w:t xml:space="preserve"> робота для дітей з інтелектуальними порушеннями помірного та тяжкого ступенів.</w:t>
      </w:r>
    </w:p>
    <w:p w14:paraId="52F0D061" w14:textId="77777777" w:rsidR="0024710E" w:rsidRPr="00592588" w:rsidRDefault="0024710E" w:rsidP="000566C8">
      <w:pPr>
        <w:pStyle w:val="a5"/>
        <w:tabs>
          <w:tab w:val="left" w:pos="761"/>
        </w:tabs>
        <w:ind w:left="142" w:firstLine="0"/>
        <w:jc w:val="both"/>
        <w:rPr>
          <w:sz w:val="24"/>
          <w:szCs w:val="24"/>
        </w:rPr>
      </w:pPr>
      <w:r w:rsidRPr="00592588">
        <w:rPr>
          <w:sz w:val="24"/>
          <w:szCs w:val="24"/>
        </w:rPr>
        <w:t>Мета: формування навичок життєздатності в соціальному середовищі.</w:t>
      </w:r>
      <w:r w:rsidR="00E1686E">
        <w:rPr>
          <w:sz w:val="24"/>
          <w:szCs w:val="24"/>
        </w:rPr>
        <w:t xml:space="preserve"> </w:t>
      </w:r>
      <w:r w:rsidRPr="00592588">
        <w:rPr>
          <w:sz w:val="24"/>
          <w:szCs w:val="24"/>
        </w:rPr>
        <w:t>Досягнення цієї мети забезпечується розв’язанням наступних завдань:</w:t>
      </w:r>
    </w:p>
    <w:p w14:paraId="7B7708CE" w14:textId="77777777" w:rsidR="0024710E" w:rsidRPr="00592588" w:rsidRDefault="0024710E" w:rsidP="00E16294">
      <w:pPr>
        <w:pStyle w:val="a5"/>
        <w:numPr>
          <w:ilvl w:val="0"/>
          <w:numId w:val="14"/>
        </w:numPr>
        <w:tabs>
          <w:tab w:val="left" w:pos="761"/>
        </w:tabs>
        <w:jc w:val="both"/>
        <w:rPr>
          <w:b/>
          <w:bCs/>
          <w:sz w:val="24"/>
          <w:szCs w:val="24"/>
        </w:rPr>
      </w:pPr>
      <w:r w:rsidRPr="00592588">
        <w:rPr>
          <w:sz w:val="24"/>
          <w:szCs w:val="24"/>
        </w:rPr>
        <w:t>Соціальна адаптація дітей;</w:t>
      </w:r>
    </w:p>
    <w:p w14:paraId="2099B26F" w14:textId="77777777" w:rsidR="0024710E" w:rsidRPr="00592588" w:rsidRDefault="0024710E" w:rsidP="00E16294">
      <w:pPr>
        <w:pStyle w:val="a5"/>
        <w:numPr>
          <w:ilvl w:val="0"/>
          <w:numId w:val="14"/>
        </w:numPr>
        <w:tabs>
          <w:tab w:val="left" w:pos="761"/>
        </w:tabs>
        <w:jc w:val="both"/>
        <w:rPr>
          <w:b/>
          <w:bCs/>
          <w:sz w:val="24"/>
          <w:szCs w:val="24"/>
        </w:rPr>
      </w:pPr>
      <w:r w:rsidRPr="00592588">
        <w:rPr>
          <w:sz w:val="24"/>
          <w:szCs w:val="24"/>
        </w:rPr>
        <w:t>Корекція порушень розвитку;</w:t>
      </w:r>
    </w:p>
    <w:p w14:paraId="435F1FDF" w14:textId="77777777" w:rsidR="0024710E" w:rsidRPr="00592588" w:rsidRDefault="0024710E" w:rsidP="00E16294">
      <w:pPr>
        <w:pStyle w:val="a5"/>
        <w:numPr>
          <w:ilvl w:val="0"/>
          <w:numId w:val="14"/>
        </w:numPr>
        <w:tabs>
          <w:tab w:val="left" w:pos="761"/>
        </w:tabs>
        <w:jc w:val="both"/>
        <w:rPr>
          <w:b/>
          <w:bCs/>
          <w:sz w:val="24"/>
          <w:szCs w:val="24"/>
        </w:rPr>
      </w:pPr>
      <w:r w:rsidRPr="00592588">
        <w:rPr>
          <w:sz w:val="24"/>
          <w:szCs w:val="24"/>
        </w:rPr>
        <w:t>Загальний фізичний розвиток у відповідності з їх можливостями.</w:t>
      </w:r>
    </w:p>
    <w:p w14:paraId="335675CB" w14:textId="77777777" w:rsidR="0024710E" w:rsidRPr="00592588" w:rsidRDefault="0024710E" w:rsidP="000566C8">
      <w:pPr>
        <w:pStyle w:val="a5"/>
        <w:tabs>
          <w:tab w:val="left" w:pos="761"/>
        </w:tabs>
        <w:ind w:left="142" w:firstLine="0"/>
        <w:jc w:val="both"/>
        <w:rPr>
          <w:sz w:val="24"/>
          <w:szCs w:val="24"/>
        </w:rPr>
      </w:pPr>
      <w:r w:rsidRPr="00592588">
        <w:rPr>
          <w:sz w:val="24"/>
          <w:szCs w:val="24"/>
        </w:rPr>
        <w:t>Основні напрями корекційно</w:t>
      </w:r>
      <w:r w:rsidR="00E1686E">
        <w:rPr>
          <w:sz w:val="24"/>
          <w:szCs w:val="24"/>
        </w:rPr>
        <w:t xml:space="preserve"> </w:t>
      </w:r>
      <w:r w:rsidRPr="00592588">
        <w:rPr>
          <w:sz w:val="24"/>
          <w:szCs w:val="24"/>
        </w:rPr>
        <w:t xml:space="preserve">- </w:t>
      </w:r>
      <w:proofErr w:type="spellStart"/>
      <w:r w:rsidRPr="00592588">
        <w:rPr>
          <w:sz w:val="24"/>
          <w:szCs w:val="24"/>
        </w:rPr>
        <w:t>розвиткової</w:t>
      </w:r>
      <w:proofErr w:type="spellEnd"/>
      <w:r w:rsidRPr="00592588">
        <w:rPr>
          <w:sz w:val="24"/>
          <w:szCs w:val="24"/>
        </w:rPr>
        <w:t xml:space="preserve"> роботи: психомоторний</w:t>
      </w:r>
      <w:r w:rsidR="000C60EC" w:rsidRPr="00592588">
        <w:rPr>
          <w:sz w:val="24"/>
          <w:szCs w:val="24"/>
        </w:rPr>
        <w:t xml:space="preserve"> та сенсорний розвиток, логопедичні заняття, ритміка.</w:t>
      </w:r>
    </w:p>
    <w:p w14:paraId="16F1C70A" w14:textId="77777777" w:rsidR="000C60EC" w:rsidRPr="00592588" w:rsidRDefault="000C60EC" w:rsidP="000566C8">
      <w:pPr>
        <w:pStyle w:val="a5"/>
        <w:tabs>
          <w:tab w:val="left" w:pos="761"/>
        </w:tabs>
        <w:ind w:left="142" w:firstLine="0"/>
        <w:jc w:val="both"/>
        <w:rPr>
          <w:b/>
          <w:bCs/>
          <w:sz w:val="24"/>
          <w:szCs w:val="24"/>
        </w:rPr>
      </w:pPr>
      <w:r w:rsidRPr="00592588">
        <w:rPr>
          <w:b/>
          <w:bCs/>
          <w:sz w:val="24"/>
          <w:szCs w:val="24"/>
        </w:rPr>
        <w:t>Корекційно-</w:t>
      </w:r>
      <w:proofErr w:type="spellStart"/>
      <w:r w:rsidRPr="00592588">
        <w:rPr>
          <w:b/>
          <w:bCs/>
          <w:sz w:val="24"/>
          <w:szCs w:val="24"/>
        </w:rPr>
        <w:t>розвиткова</w:t>
      </w:r>
      <w:proofErr w:type="spellEnd"/>
      <w:r w:rsidRPr="00592588">
        <w:rPr>
          <w:b/>
          <w:bCs/>
          <w:sz w:val="24"/>
          <w:szCs w:val="24"/>
        </w:rPr>
        <w:t xml:space="preserve"> робота для дітей з інтелектуальними порушеннями, які мають розлади </w:t>
      </w:r>
      <w:proofErr w:type="spellStart"/>
      <w:r w:rsidRPr="00592588">
        <w:rPr>
          <w:b/>
          <w:bCs/>
          <w:sz w:val="24"/>
          <w:szCs w:val="24"/>
        </w:rPr>
        <w:t>аутичного</w:t>
      </w:r>
      <w:proofErr w:type="spellEnd"/>
      <w:r w:rsidRPr="00592588">
        <w:rPr>
          <w:b/>
          <w:bCs/>
          <w:sz w:val="24"/>
          <w:szCs w:val="24"/>
        </w:rPr>
        <w:t xml:space="preserve"> спектра.</w:t>
      </w:r>
    </w:p>
    <w:p w14:paraId="546D7963" w14:textId="77777777" w:rsidR="000C60EC" w:rsidRPr="00592588" w:rsidRDefault="000C60EC" w:rsidP="000566C8">
      <w:pPr>
        <w:pStyle w:val="a5"/>
        <w:tabs>
          <w:tab w:val="left" w:pos="761"/>
        </w:tabs>
        <w:ind w:left="142" w:firstLine="0"/>
        <w:jc w:val="both"/>
        <w:rPr>
          <w:sz w:val="24"/>
          <w:szCs w:val="24"/>
        </w:rPr>
      </w:pPr>
      <w:r w:rsidRPr="00592588">
        <w:rPr>
          <w:sz w:val="24"/>
          <w:szCs w:val="24"/>
        </w:rPr>
        <w:t>Мета- психосоціальний розвиток та корекція психофізичних порушень.</w:t>
      </w:r>
    </w:p>
    <w:p w14:paraId="06D6B1FF" w14:textId="77777777" w:rsidR="000C60EC" w:rsidRPr="00E1686E" w:rsidRDefault="00E1686E" w:rsidP="00E1686E">
      <w:pPr>
        <w:tabs>
          <w:tab w:val="left" w:pos="761"/>
        </w:tabs>
        <w:jc w:val="both"/>
        <w:rPr>
          <w:sz w:val="24"/>
          <w:szCs w:val="24"/>
        </w:rPr>
      </w:pPr>
      <w:r>
        <w:rPr>
          <w:sz w:val="24"/>
          <w:szCs w:val="24"/>
        </w:rPr>
        <w:t xml:space="preserve">   1.</w:t>
      </w:r>
      <w:r w:rsidR="000C60EC" w:rsidRPr="00E1686E">
        <w:rPr>
          <w:sz w:val="24"/>
          <w:szCs w:val="24"/>
        </w:rPr>
        <w:t xml:space="preserve">Розвиток </w:t>
      </w:r>
      <w:proofErr w:type="spellStart"/>
      <w:r w:rsidR="000C60EC" w:rsidRPr="00E1686E">
        <w:rPr>
          <w:sz w:val="24"/>
          <w:szCs w:val="24"/>
        </w:rPr>
        <w:t>психомоторики</w:t>
      </w:r>
      <w:proofErr w:type="spellEnd"/>
    </w:p>
    <w:p w14:paraId="75772DBE" w14:textId="77777777" w:rsidR="000C60EC" w:rsidRPr="00592588" w:rsidRDefault="00E1686E" w:rsidP="00E1686E">
      <w:pPr>
        <w:pStyle w:val="a5"/>
        <w:tabs>
          <w:tab w:val="left" w:pos="761"/>
        </w:tabs>
        <w:ind w:left="142" w:firstLine="0"/>
        <w:jc w:val="both"/>
        <w:rPr>
          <w:sz w:val="24"/>
          <w:szCs w:val="24"/>
        </w:rPr>
      </w:pPr>
      <w:r>
        <w:rPr>
          <w:sz w:val="24"/>
          <w:szCs w:val="24"/>
        </w:rPr>
        <w:t>2.</w:t>
      </w:r>
      <w:r w:rsidR="000C60EC" w:rsidRPr="00592588">
        <w:rPr>
          <w:sz w:val="24"/>
          <w:szCs w:val="24"/>
        </w:rPr>
        <w:t>Сенсорний  розвиток, сенсорна інтеграція;</w:t>
      </w:r>
    </w:p>
    <w:p w14:paraId="7822D55F" w14:textId="77777777" w:rsidR="000C60EC" w:rsidRPr="00592588" w:rsidRDefault="00E1686E" w:rsidP="00E1686E">
      <w:pPr>
        <w:tabs>
          <w:tab w:val="left" w:pos="761"/>
        </w:tabs>
        <w:jc w:val="both"/>
        <w:rPr>
          <w:sz w:val="24"/>
          <w:szCs w:val="24"/>
        </w:rPr>
      </w:pPr>
      <w:r>
        <w:rPr>
          <w:sz w:val="24"/>
          <w:szCs w:val="24"/>
        </w:rPr>
        <w:t xml:space="preserve">  </w:t>
      </w:r>
      <w:r w:rsidRPr="00E1686E">
        <w:rPr>
          <w:sz w:val="24"/>
          <w:szCs w:val="24"/>
        </w:rPr>
        <w:t xml:space="preserve"> 3.</w:t>
      </w:r>
      <w:r w:rsidR="000C60EC" w:rsidRPr="00E1686E">
        <w:rPr>
          <w:sz w:val="24"/>
          <w:szCs w:val="24"/>
        </w:rPr>
        <w:t>Соціально-комунікативний розвиток.</w:t>
      </w:r>
    </w:p>
    <w:p w14:paraId="6B608762" w14:textId="77777777" w:rsidR="00AC5E2E" w:rsidRPr="00592588" w:rsidRDefault="00F013C3" w:rsidP="00E1686E">
      <w:pPr>
        <w:pStyle w:val="a0"/>
        <w:ind w:left="142" w:firstLine="578"/>
        <w:jc w:val="both"/>
      </w:pPr>
      <w:r w:rsidRPr="00592588">
        <w:t>Години корекційно-</w:t>
      </w:r>
      <w:proofErr w:type="spellStart"/>
      <w:r w:rsidRPr="00592588">
        <w:t>розвиткових</w:t>
      </w:r>
      <w:proofErr w:type="spellEnd"/>
      <w:r w:rsidRPr="00592588">
        <w:t xml:space="preserve"> занять навчального плану не враховуються при визначенні</w:t>
      </w:r>
      <w:r w:rsidR="00A46703">
        <w:t xml:space="preserve"> </w:t>
      </w:r>
      <w:r w:rsidRPr="00592588">
        <w:t>гранично допустимого навантаження учнів. Нормативи наповнюваності класів,</w:t>
      </w:r>
      <w:r w:rsidR="00A46703">
        <w:t xml:space="preserve"> </w:t>
      </w:r>
      <w:r w:rsidRPr="00592588">
        <w:t>поділ класів</w:t>
      </w:r>
      <w:r w:rsidR="00A46703">
        <w:t xml:space="preserve"> </w:t>
      </w:r>
      <w:r w:rsidRPr="00592588">
        <w:t>на</w:t>
      </w:r>
      <w:r w:rsidR="00A46703">
        <w:t xml:space="preserve"> </w:t>
      </w:r>
      <w:r w:rsidRPr="00592588">
        <w:t>групи</w:t>
      </w:r>
      <w:r w:rsidR="00A46703">
        <w:t xml:space="preserve"> </w:t>
      </w:r>
      <w:r w:rsidRPr="00592588">
        <w:t>під</w:t>
      </w:r>
      <w:r w:rsidR="00A46703">
        <w:t xml:space="preserve"> </w:t>
      </w:r>
      <w:r w:rsidRPr="00592588">
        <w:t>час</w:t>
      </w:r>
      <w:r w:rsidR="00A46703">
        <w:t xml:space="preserve"> </w:t>
      </w:r>
      <w:r w:rsidRPr="00592588">
        <w:t>вивчення</w:t>
      </w:r>
      <w:r w:rsidR="00A46703">
        <w:t xml:space="preserve"> </w:t>
      </w:r>
      <w:r w:rsidRPr="00592588">
        <w:t>окремих</w:t>
      </w:r>
      <w:r w:rsidR="00A46703">
        <w:t xml:space="preserve"> </w:t>
      </w:r>
      <w:r w:rsidRPr="00592588">
        <w:t>предметів</w:t>
      </w:r>
      <w:r w:rsidR="00A46703">
        <w:t xml:space="preserve"> </w:t>
      </w:r>
      <w:r w:rsidRPr="00592588">
        <w:t>у</w:t>
      </w:r>
      <w:r w:rsidR="00A46703">
        <w:t xml:space="preserve"> </w:t>
      </w:r>
      <w:r w:rsidRPr="00592588">
        <w:t>інклюзивному</w:t>
      </w:r>
      <w:r w:rsidR="00A46703">
        <w:t xml:space="preserve"> </w:t>
      </w:r>
      <w:r w:rsidRPr="00592588">
        <w:t>класів</w:t>
      </w:r>
      <w:r w:rsidR="00A46703">
        <w:t xml:space="preserve"> в</w:t>
      </w:r>
      <w:r w:rsidRPr="00592588">
        <w:t>становлюються</w:t>
      </w:r>
      <w:r w:rsidR="00A46703">
        <w:t xml:space="preserve"> </w:t>
      </w:r>
      <w:r w:rsidRPr="00592588">
        <w:t>відповідно</w:t>
      </w:r>
      <w:r w:rsidR="00A46703">
        <w:t xml:space="preserve"> </w:t>
      </w:r>
      <w:r w:rsidRPr="00592588">
        <w:t>до</w:t>
      </w:r>
      <w:r w:rsidR="00A46703">
        <w:t xml:space="preserve"> </w:t>
      </w:r>
      <w:r w:rsidRPr="00592588">
        <w:t>Порядку</w:t>
      </w:r>
      <w:r w:rsidR="00A46703">
        <w:t xml:space="preserve"> </w:t>
      </w:r>
      <w:r w:rsidRPr="00592588">
        <w:t>поділу</w:t>
      </w:r>
      <w:r w:rsidR="00A46703">
        <w:t xml:space="preserve"> </w:t>
      </w:r>
      <w:r w:rsidRPr="00592588">
        <w:t>класів</w:t>
      </w:r>
      <w:r w:rsidR="00A46703">
        <w:t xml:space="preserve"> </w:t>
      </w:r>
      <w:r w:rsidRPr="00592588">
        <w:t>на</w:t>
      </w:r>
      <w:r w:rsidR="00A46703">
        <w:t xml:space="preserve"> </w:t>
      </w:r>
      <w:r w:rsidRPr="00592588">
        <w:t>групи</w:t>
      </w:r>
      <w:r w:rsidR="00A46703">
        <w:t xml:space="preserve"> при вивченні </w:t>
      </w:r>
      <w:r w:rsidRPr="00592588">
        <w:t>окремих</w:t>
      </w:r>
      <w:r w:rsidR="00A46703">
        <w:t xml:space="preserve"> </w:t>
      </w:r>
      <w:r w:rsidRPr="00592588">
        <w:t>предметів</w:t>
      </w:r>
      <w:r w:rsidR="00A46703">
        <w:t xml:space="preserve"> </w:t>
      </w:r>
      <w:r w:rsidRPr="00592588">
        <w:t>у</w:t>
      </w:r>
      <w:r w:rsidR="00A46703">
        <w:t xml:space="preserve"> </w:t>
      </w:r>
      <w:r w:rsidRPr="00592588">
        <w:t>загальноосвітніх навчальних закладах», зареєстрованого в Міністерстві юстиції України від 6</w:t>
      </w:r>
      <w:r w:rsidR="00A46703">
        <w:t xml:space="preserve"> </w:t>
      </w:r>
      <w:r w:rsidRPr="00592588">
        <w:t>березня</w:t>
      </w:r>
      <w:r w:rsidR="00A46703">
        <w:t xml:space="preserve"> </w:t>
      </w:r>
      <w:r w:rsidRPr="00592588">
        <w:t>2002 року</w:t>
      </w:r>
      <w:r w:rsidR="00A46703">
        <w:t xml:space="preserve"> </w:t>
      </w:r>
      <w:r w:rsidRPr="00592588">
        <w:t>за№229/6517 (зі</w:t>
      </w:r>
      <w:r w:rsidR="00A46703">
        <w:t xml:space="preserve"> </w:t>
      </w:r>
      <w:r w:rsidRPr="00592588">
        <w:t>змінами).</w:t>
      </w:r>
    </w:p>
    <w:p w14:paraId="7136ADC4" w14:textId="77777777" w:rsidR="00AC5E2E" w:rsidRPr="00592588" w:rsidRDefault="00F013C3" w:rsidP="00A46703">
      <w:pPr>
        <w:pStyle w:val="a0"/>
        <w:ind w:left="142" w:firstLine="578"/>
        <w:jc w:val="both"/>
      </w:pPr>
      <w:r w:rsidRPr="00592588">
        <w:t>Безпосередня</w:t>
      </w:r>
      <w:r w:rsidR="00A46703">
        <w:t xml:space="preserve"> </w:t>
      </w:r>
      <w:r w:rsidRPr="00592588">
        <w:t>організація</w:t>
      </w:r>
      <w:r w:rsidR="00A46703">
        <w:t xml:space="preserve"> </w:t>
      </w:r>
      <w:r w:rsidRPr="00592588">
        <w:t>інклюзивного</w:t>
      </w:r>
      <w:r w:rsidR="00A46703">
        <w:t xml:space="preserve"> </w:t>
      </w:r>
      <w:r w:rsidRPr="00592588">
        <w:t>навчання</w:t>
      </w:r>
      <w:r w:rsidR="00A46703">
        <w:t xml:space="preserve"> </w:t>
      </w:r>
      <w:r w:rsidRPr="00592588">
        <w:t>здійснюється</w:t>
      </w:r>
      <w:r w:rsidR="00A46703">
        <w:t xml:space="preserve"> </w:t>
      </w:r>
      <w:r w:rsidRPr="00592588">
        <w:t>командою</w:t>
      </w:r>
      <w:r w:rsidR="00A46703">
        <w:t xml:space="preserve"> </w:t>
      </w:r>
      <w:r w:rsidRPr="00592588">
        <w:t>психолого-</w:t>
      </w:r>
      <w:r w:rsidRPr="00592588">
        <w:lastRenderedPageBreak/>
        <w:t>педагогічного супроводу дитини з ОО</w:t>
      </w:r>
      <w:r w:rsidR="00263687">
        <w:t>П</w:t>
      </w:r>
      <w:r w:rsidRPr="00592588">
        <w:t>. Відповідно до висновку ІРЦ, результатів психолого-педагогічного вивчення дитини команда супроводу впродовж 2-х тижнів з моменту початку</w:t>
      </w:r>
      <w:r w:rsidR="00263687">
        <w:t xml:space="preserve"> </w:t>
      </w:r>
      <w:r w:rsidRPr="00592588">
        <w:t>освітнього</w:t>
      </w:r>
      <w:r w:rsidR="00263687">
        <w:t xml:space="preserve"> </w:t>
      </w:r>
      <w:r w:rsidRPr="00592588">
        <w:t>процесу</w:t>
      </w:r>
      <w:r w:rsidR="00263687">
        <w:t xml:space="preserve"> </w:t>
      </w:r>
      <w:r w:rsidRPr="00592588">
        <w:t>складає</w:t>
      </w:r>
      <w:r w:rsidR="00263687">
        <w:t xml:space="preserve"> </w:t>
      </w:r>
      <w:r w:rsidRPr="00592588">
        <w:t>ІПР</w:t>
      </w:r>
      <w:r w:rsidR="00263687">
        <w:t xml:space="preserve"> </w:t>
      </w:r>
      <w:r w:rsidRPr="00592588">
        <w:t>дитини</w:t>
      </w:r>
      <w:r w:rsidR="00263687">
        <w:t xml:space="preserve"> </w:t>
      </w:r>
      <w:r w:rsidRPr="00592588">
        <w:t>з</w:t>
      </w:r>
      <w:r w:rsidR="00263687">
        <w:t xml:space="preserve"> </w:t>
      </w:r>
      <w:r w:rsidRPr="00592588">
        <w:t>ООП,</w:t>
      </w:r>
      <w:r w:rsidR="00263687">
        <w:t xml:space="preserve"> </w:t>
      </w:r>
      <w:r w:rsidRPr="00592588">
        <w:t>яка</w:t>
      </w:r>
      <w:r w:rsidR="00263687">
        <w:t xml:space="preserve"> погоджується батьками </w:t>
      </w:r>
      <w:r w:rsidRPr="00592588">
        <w:t>та</w:t>
      </w:r>
      <w:r w:rsidR="00263687">
        <w:t xml:space="preserve"> </w:t>
      </w:r>
      <w:r w:rsidRPr="00592588">
        <w:t>затверджується керівником закладу освіти. При організації інклюзивного навчання у закладі</w:t>
      </w:r>
      <w:r w:rsidR="00263687">
        <w:t xml:space="preserve"> </w:t>
      </w:r>
      <w:r w:rsidRPr="00592588">
        <w:t>освіти</w:t>
      </w:r>
      <w:r w:rsidR="00263687">
        <w:t xml:space="preserve"> </w:t>
      </w:r>
      <w:r w:rsidRPr="00592588">
        <w:t>необхідно</w:t>
      </w:r>
      <w:r w:rsidR="00263687">
        <w:t xml:space="preserve"> </w:t>
      </w:r>
      <w:r w:rsidRPr="00592588">
        <w:t>врахувати,що</w:t>
      </w:r>
      <w:r w:rsidR="00263687">
        <w:t xml:space="preserve"> </w:t>
      </w:r>
      <w:r w:rsidRPr="00592588">
        <w:t>асистент</w:t>
      </w:r>
      <w:r w:rsidR="00263687">
        <w:t xml:space="preserve"> </w:t>
      </w:r>
      <w:r w:rsidRPr="00592588">
        <w:t>вчителя</w:t>
      </w:r>
      <w:r w:rsidR="00263687">
        <w:t xml:space="preserve"> </w:t>
      </w:r>
      <w:r w:rsidRPr="00592588">
        <w:t>не</w:t>
      </w:r>
      <w:r w:rsidR="00263687">
        <w:t xml:space="preserve"> </w:t>
      </w:r>
      <w:r w:rsidRPr="00592588">
        <w:t>є</w:t>
      </w:r>
      <w:r w:rsidR="00263687">
        <w:t xml:space="preserve"> </w:t>
      </w:r>
      <w:r w:rsidRPr="00592588">
        <w:t>персональним</w:t>
      </w:r>
      <w:r w:rsidR="00263687">
        <w:t xml:space="preserve"> </w:t>
      </w:r>
      <w:r w:rsidRPr="00592588">
        <w:t>педагогом</w:t>
      </w:r>
      <w:r w:rsidR="00263687">
        <w:t xml:space="preserve"> </w:t>
      </w:r>
      <w:r w:rsidRPr="00592588">
        <w:t>для</w:t>
      </w:r>
      <w:r w:rsidR="00263687">
        <w:t xml:space="preserve"> </w:t>
      </w:r>
      <w:r w:rsidRPr="00592588">
        <w:t>одного</w:t>
      </w:r>
      <w:r w:rsidR="00263687">
        <w:t xml:space="preserve"> </w:t>
      </w:r>
      <w:r w:rsidRPr="00592588">
        <w:t>чи декількох дітей, він надає допомогу вчителю в організації освітнього процесу в класі,</w:t>
      </w:r>
      <w:r w:rsidR="00263687">
        <w:t xml:space="preserve"> </w:t>
      </w:r>
      <w:r w:rsidRPr="00592588">
        <w:t>допомагає</w:t>
      </w:r>
      <w:r w:rsidR="00263687">
        <w:t xml:space="preserve"> </w:t>
      </w:r>
      <w:r w:rsidRPr="00592588">
        <w:t>дітям</w:t>
      </w:r>
      <w:r w:rsidR="00263687">
        <w:t xml:space="preserve"> </w:t>
      </w:r>
      <w:r w:rsidRPr="00592588">
        <w:t>з</w:t>
      </w:r>
      <w:r w:rsidR="00263687">
        <w:t xml:space="preserve"> </w:t>
      </w:r>
      <w:r w:rsidRPr="00592588">
        <w:t>ООП</w:t>
      </w:r>
      <w:r w:rsidR="00263687">
        <w:t xml:space="preserve"> </w:t>
      </w:r>
      <w:r w:rsidRPr="00592588">
        <w:t>концентрувати</w:t>
      </w:r>
      <w:r w:rsidR="00263687">
        <w:t xml:space="preserve"> </w:t>
      </w:r>
      <w:r w:rsidRPr="00592588">
        <w:t>увагу,</w:t>
      </w:r>
      <w:r w:rsidR="00263687">
        <w:t xml:space="preserve"> сприяє </w:t>
      </w:r>
      <w:r w:rsidRPr="00592588">
        <w:t>формуванню</w:t>
      </w:r>
      <w:r w:rsidR="00263687">
        <w:t xml:space="preserve"> </w:t>
      </w:r>
      <w:r w:rsidRPr="00592588">
        <w:t>саморегуляції</w:t>
      </w:r>
      <w:r w:rsidR="00263687">
        <w:t xml:space="preserve"> </w:t>
      </w:r>
      <w:r w:rsidRPr="00592588">
        <w:t>та</w:t>
      </w:r>
      <w:r w:rsidR="00263687">
        <w:t xml:space="preserve"> </w:t>
      </w:r>
      <w:r w:rsidRPr="00592588">
        <w:t>самоконтролю</w:t>
      </w:r>
      <w:r w:rsidR="00263687">
        <w:t xml:space="preserve"> </w:t>
      </w:r>
      <w:r w:rsidRPr="00592588">
        <w:t>у</w:t>
      </w:r>
      <w:r w:rsidR="00263687">
        <w:t xml:space="preserve"> </w:t>
      </w:r>
      <w:r w:rsidRPr="00592588">
        <w:t>них.</w:t>
      </w:r>
      <w:r w:rsidR="00E16294">
        <w:t xml:space="preserve"> </w:t>
      </w:r>
      <w:r w:rsidRPr="00592588">
        <w:t>Освітній</w:t>
      </w:r>
      <w:r w:rsidR="00263687">
        <w:t xml:space="preserve"> </w:t>
      </w:r>
      <w:r w:rsidRPr="00592588">
        <w:t>процес</w:t>
      </w:r>
      <w:r w:rsidR="00263687">
        <w:t xml:space="preserve"> </w:t>
      </w:r>
      <w:r w:rsidRPr="00592588">
        <w:t>в</w:t>
      </w:r>
      <w:r w:rsidR="00263687">
        <w:t xml:space="preserve"> </w:t>
      </w:r>
      <w:r w:rsidRPr="00592588">
        <w:t>класі</w:t>
      </w:r>
      <w:r w:rsidR="00263687">
        <w:t xml:space="preserve"> </w:t>
      </w:r>
      <w:r w:rsidRPr="00592588">
        <w:t>з</w:t>
      </w:r>
      <w:r w:rsidR="00263687">
        <w:t xml:space="preserve"> </w:t>
      </w:r>
      <w:r w:rsidRPr="00592588">
        <w:t>дітьми</w:t>
      </w:r>
      <w:r w:rsidR="00263687">
        <w:t xml:space="preserve"> </w:t>
      </w:r>
      <w:r w:rsidRPr="00592588">
        <w:t>з</w:t>
      </w:r>
      <w:r w:rsidR="00263687">
        <w:t xml:space="preserve"> </w:t>
      </w:r>
      <w:r w:rsidRPr="00592588">
        <w:t>ООП</w:t>
      </w:r>
      <w:r w:rsidR="00263687">
        <w:t xml:space="preserve"> </w:t>
      </w:r>
      <w:r w:rsidRPr="00592588">
        <w:t>здійснюється</w:t>
      </w:r>
      <w:r w:rsidR="00263687">
        <w:t xml:space="preserve"> </w:t>
      </w:r>
      <w:r w:rsidRPr="00592588">
        <w:t>вчителем.</w:t>
      </w:r>
    </w:p>
    <w:p w14:paraId="59B51916" w14:textId="77777777" w:rsidR="00187871" w:rsidRPr="00592588" w:rsidRDefault="00187871" w:rsidP="000566C8">
      <w:pPr>
        <w:shd w:val="clear" w:color="auto" w:fill="FFFFFF"/>
        <w:ind w:left="142"/>
        <w:jc w:val="both"/>
        <w:rPr>
          <w:sz w:val="24"/>
          <w:szCs w:val="24"/>
          <w:lang w:eastAsia="zh-CN"/>
        </w:rPr>
      </w:pPr>
      <w:r w:rsidRPr="00592588">
        <w:rPr>
          <w:b/>
          <w:bCs/>
          <w:i/>
          <w:sz w:val="24"/>
          <w:szCs w:val="24"/>
        </w:rPr>
        <w:t>Організація освітнього  процесу у класі з інклюзивним навчанням</w:t>
      </w:r>
    </w:p>
    <w:p w14:paraId="13903597" w14:textId="77777777" w:rsidR="00187871" w:rsidRPr="00592588" w:rsidRDefault="00187871" w:rsidP="000566C8">
      <w:pPr>
        <w:shd w:val="clear" w:color="auto" w:fill="FFFFFF"/>
        <w:ind w:left="142" w:firstLine="709"/>
        <w:jc w:val="both"/>
        <w:rPr>
          <w:sz w:val="24"/>
          <w:szCs w:val="24"/>
        </w:rPr>
      </w:pPr>
      <w:r w:rsidRPr="00592588">
        <w:rPr>
          <w:sz w:val="24"/>
          <w:szCs w:val="24"/>
        </w:rPr>
        <w:t>Керівник загальноосвітнього навчального закладу на підставі заяви батьків або законних представників дитини з особливими освітніми потребами, висновку психолого-медико-педагогічної консультації та за підтримки відповідного органу управління освітою організовує клас з інклюзивним навчанням, створює необхідну матеріально-технічну та навчально-методичну базу, здійснює добір відповідних педагогічних працівників тощо.</w:t>
      </w:r>
    </w:p>
    <w:p w14:paraId="1E64981B" w14:textId="77777777" w:rsidR="00187871" w:rsidRPr="00592588" w:rsidRDefault="00187871" w:rsidP="000566C8">
      <w:pPr>
        <w:shd w:val="clear" w:color="auto" w:fill="FFFFFF"/>
        <w:ind w:left="142" w:firstLine="709"/>
        <w:jc w:val="both"/>
        <w:rPr>
          <w:sz w:val="24"/>
          <w:szCs w:val="24"/>
        </w:rPr>
      </w:pPr>
      <w:r w:rsidRPr="00592588">
        <w:rPr>
          <w:sz w:val="24"/>
          <w:szCs w:val="24"/>
        </w:rPr>
        <w:t>У класі з інклюзивним навчанням кількість учнів з особливими освітніми потребами становить:</w:t>
      </w:r>
    </w:p>
    <w:p w14:paraId="142C0AC5" w14:textId="77777777" w:rsidR="00187871" w:rsidRPr="005F197E" w:rsidRDefault="00187871" w:rsidP="005F197E">
      <w:pPr>
        <w:pStyle w:val="a5"/>
        <w:widowControl/>
        <w:numPr>
          <w:ilvl w:val="0"/>
          <w:numId w:val="14"/>
        </w:numPr>
        <w:shd w:val="clear" w:color="auto" w:fill="FFFFFF"/>
        <w:suppressAutoHyphens/>
        <w:autoSpaceDE/>
        <w:autoSpaceDN/>
        <w:jc w:val="both"/>
        <w:rPr>
          <w:sz w:val="24"/>
          <w:szCs w:val="24"/>
        </w:rPr>
      </w:pPr>
      <w:r w:rsidRPr="005F197E">
        <w:rPr>
          <w:sz w:val="24"/>
          <w:szCs w:val="24"/>
        </w:rPr>
        <w:t>Одна - три дитини із числа дітей з порушеннями опорно-рухового апарату, затримкою психічного розвитку, зниженим зором чи слухом, легкими інтелектуальними порушеннями тощо;</w:t>
      </w:r>
    </w:p>
    <w:p w14:paraId="78A5DB90" w14:textId="77777777" w:rsidR="00187871" w:rsidRPr="005F197E" w:rsidRDefault="00187871" w:rsidP="005F197E">
      <w:pPr>
        <w:pStyle w:val="a5"/>
        <w:widowControl/>
        <w:numPr>
          <w:ilvl w:val="0"/>
          <w:numId w:val="14"/>
        </w:numPr>
        <w:shd w:val="clear" w:color="auto" w:fill="FFFFFF"/>
        <w:suppressAutoHyphens/>
        <w:autoSpaceDE/>
        <w:autoSpaceDN/>
        <w:jc w:val="both"/>
        <w:rPr>
          <w:sz w:val="24"/>
          <w:szCs w:val="24"/>
        </w:rPr>
      </w:pPr>
      <w:r w:rsidRPr="005F197E">
        <w:rPr>
          <w:sz w:val="24"/>
          <w:szCs w:val="24"/>
        </w:rPr>
        <w:t xml:space="preserve">Не більш як двоє дітей із числа дітей сліпих, глухих, з тяжкими порушеннями мовлення, у тому числі з </w:t>
      </w:r>
      <w:proofErr w:type="spellStart"/>
      <w:r w:rsidRPr="005F197E">
        <w:rPr>
          <w:sz w:val="24"/>
          <w:szCs w:val="24"/>
        </w:rPr>
        <w:t>дислексією</w:t>
      </w:r>
      <w:proofErr w:type="spellEnd"/>
      <w:r w:rsidRPr="005F197E">
        <w:rPr>
          <w:sz w:val="24"/>
          <w:szCs w:val="24"/>
        </w:rPr>
        <w:t>, розладами спектра аутизму, іншими складними порушеннями розвитку (порушеннями слуху, зору, опорно-рухового апарату в поєднанні з інтелектуальними порушеннями чи затримкою психічного розвитку) або тих, що пересуваються на візках.</w:t>
      </w:r>
    </w:p>
    <w:p w14:paraId="0DE525C4" w14:textId="77777777" w:rsidR="00187871" w:rsidRPr="00592588" w:rsidRDefault="00187871" w:rsidP="00263687">
      <w:pPr>
        <w:shd w:val="clear" w:color="auto" w:fill="FFFFFF"/>
        <w:ind w:left="142" w:firstLine="578"/>
        <w:jc w:val="both"/>
        <w:rPr>
          <w:sz w:val="24"/>
          <w:szCs w:val="24"/>
        </w:rPr>
      </w:pPr>
      <w:r w:rsidRPr="00592588">
        <w:rPr>
          <w:b/>
          <w:i/>
          <w:iCs/>
          <w:sz w:val="24"/>
          <w:szCs w:val="24"/>
        </w:rPr>
        <w:t>Навчально-виховний процес</w:t>
      </w:r>
      <w:r w:rsidRPr="00592588">
        <w:rPr>
          <w:sz w:val="24"/>
          <w:szCs w:val="24"/>
        </w:rPr>
        <w:t> у класах з інклюзивним навчанням здійснюється відповідно до освітньої програми загальноосвітнього навчального закладу, складеного на основі типових освітніх програм загальноосвітніх навчальних закладів.</w:t>
      </w:r>
    </w:p>
    <w:p w14:paraId="2AE68CD2" w14:textId="77777777" w:rsidR="00187871" w:rsidRPr="00592588" w:rsidRDefault="00187871" w:rsidP="000566C8">
      <w:pPr>
        <w:shd w:val="clear" w:color="auto" w:fill="FFFFFF"/>
        <w:ind w:left="142" w:firstLine="709"/>
        <w:jc w:val="both"/>
        <w:rPr>
          <w:sz w:val="24"/>
          <w:szCs w:val="24"/>
        </w:rPr>
      </w:pPr>
      <w:r w:rsidRPr="00592588">
        <w:rPr>
          <w:sz w:val="24"/>
          <w:szCs w:val="24"/>
        </w:rPr>
        <w:t>Відповідно до особливостей інтелектуального розвитку учня може розроблятися індивідуальний навчальний план та індивідуальна навчальна програма.</w:t>
      </w:r>
    </w:p>
    <w:p w14:paraId="69B52C1A" w14:textId="77777777" w:rsidR="00187871" w:rsidRPr="00592588" w:rsidRDefault="00187871" w:rsidP="00263687">
      <w:pPr>
        <w:shd w:val="clear" w:color="auto" w:fill="FFFFFF"/>
        <w:ind w:left="142" w:firstLine="578"/>
        <w:jc w:val="both"/>
        <w:rPr>
          <w:sz w:val="24"/>
          <w:szCs w:val="24"/>
        </w:rPr>
      </w:pPr>
      <w:r w:rsidRPr="00592588">
        <w:rPr>
          <w:b/>
          <w:i/>
          <w:iCs/>
          <w:sz w:val="24"/>
          <w:szCs w:val="24"/>
        </w:rPr>
        <w:t>Розклад уроків для дітей з особливими освітніми потребам</w:t>
      </w:r>
      <w:r w:rsidRPr="00592588">
        <w:rPr>
          <w:b/>
          <w:sz w:val="24"/>
          <w:szCs w:val="24"/>
        </w:rPr>
        <w:t>и</w:t>
      </w:r>
      <w:r w:rsidRPr="00592588">
        <w:rPr>
          <w:sz w:val="24"/>
          <w:szCs w:val="24"/>
        </w:rPr>
        <w:t xml:space="preserve">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w:t>
      </w:r>
    </w:p>
    <w:p w14:paraId="6669DD26" w14:textId="77777777" w:rsidR="00187871" w:rsidRPr="00592588" w:rsidRDefault="00187871" w:rsidP="000566C8">
      <w:pPr>
        <w:shd w:val="clear" w:color="auto" w:fill="FFFFFF"/>
        <w:ind w:left="142" w:firstLine="709"/>
        <w:jc w:val="both"/>
        <w:rPr>
          <w:sz w:val="24"/>
          <w:szCs w:val="24"/>
        </w:rPr>
      </w:pPr>
      <w:r w:rsidRPr="00263687">
        <w:rPr>
          <w:iCs/>
          <w:sz w:val="24"/>
          <w:szCs w:val="24"/>
        </w:rPr>
        <w:t>Корекційно-</w:t>
      </w:r>
      <w:proofErr w:type="spellStart"/>
      <w:r w:rsidRPr="00263687">
        <w:rPr>
          <w:iCs/>
          <w:sz w:val="24"/>
          <w:szCs w:val="24"/>
        </w:rPr>
        <w:t>розвиткова</w:t>
      </w:r>
      <w:proofErr w:type="spellEnd"/>
      <w:r w:rsidRPr="00263687">
        <w:rPr>
          <w:iCs/>
          <w:sz w:val="24"/>
          <w:szCs w:val="24"/>
        </w:rPr>
        <w:t xml:space="preserve"> робота</w:t>
      </w:r>
      <w:r w:rsidRPr="00592588">
        <w:rPr>
          <w:sz w:val="24"/>
          <w:szCs w:val="24"/>
        </w:rPr>
        <w:t> - комплекс заходів із системного психолого-педагогічного супроводження дітей з особливими освітніми потребами у процесі навчання, що спрямований на корекцію порушень шляхом розвитку пізнавальної діяльності, емоційно-вольової сфери, мовлення та особистості дитини. Корекційно-</w:t>
      </w:r>
      <w:proofErr w:type="spellStart"/>
      <w:r w:rsidRPr="00592588">
        <w:rPr>
          <w:sz w:val="24"/>
          <w:szCs w:val="24"/>
        </w:rPr>
        <w:t>розвиткова</w:t>
      </w:r>
      <w:proofErr w:type="spellEnd"/>
      <w:r w:rsidRPr="00592588">
        <w:rPr>
          <w:sz w:val="24"/>
          <w:szCs w:val="24"/>
        </w:rPr>
        <w:t xml:space="preserve"> робота проводиться як корекційно-розвиткові заняття за напрямами відповідно до індивідуальних особливостей учня. </w:t>
      </w:r>
      <w:r w:rsidRPr="00263687">
        <w:rPr>
          <w:iCs/>
          <w:sz w:val="24"/>
          <w:szCs w:val="24"/>
        </w:rPr>
        <w:t>Тривалість групового корекційно-</w:t>
      </w:r>
      <w:proofErr w:type="spellStart"/>
      <w:r w:rsidRPr="00263687">
        <w:rPr>
          <w:iCs/>
          <w:sz w:val="24"/>
          <w:szCs w:val="24"/>
        </w:rPr>
        <w:t>розвиткового</w:t>
      </w:r>
      <w:proofErr w:type="spellEnd"/>
      <w:r w:rsidRPr="00263687">
        <w:rPr>
          <w:iCs/>
          <w:sz w:val="24"/>
          <w:szCs w:val="24"/>
        </w:rPr>
        <w:t xml:space="preserve"> заняття становить 35-40 хвилин, індивідуального - 20-25 хвилин.</w:t>
      </w:r>
      <w:r w:rsidRPr="00592588">
        <w:rPr>
          <w:sz w:val="24"/>
          <w:szCs w:val="24"/>
        </w:rPr>
        <w:t> Групи наповнюваністю два - шість учнів комплектуються відповідним спеціалістом з урахуванням однорідності порушень та рекомендацій психолого-медико-педагогічної консультації.</w:t>
      </w:r>
    </w:p>
    <w:p w14:paraId="0655F6BD" w14:textId="77777777" w:rsidR="00187871" w:rsidRPr="00592588" w:rsidRDefault="00187871" w:rsidP="000566C8">
      <w:pPr>
        <w:shd w:val="clear" w:color="auto" w:fill="FFFFFF"/>
        <w:ind w:left="142" w:firstLine="709"/>
        <w:jc w:val="both"/>
        <w:rPr>
          <w:sz w:val="24"/>
          <w:szCs w:val="24"/>
        </w:rPr>
      </w:pPr>
      <w:r w:rsidRPr="00592588">
        <w:rPr>
          <w:sz w:val="24"/>
          <w:szCs w:val="24"/>
        </w:rPr>
        <w:t>Корекційно-розвиткові заняття проводяться </w:t>
      </w:r>
      <w:r w:rsidR="00263687">
        <w:rPr>
          <w:iCs/>
          <w:sz w:val="24"/>
          <w:szCs w:val="24"/>
        </w:rPr>
        <w:t>корекційними педагогами</w:t>
      </w:r>
      <w:r w:rsidRPr="00263687">
        <w:rPr>
          <w:iCs/>
          <w:sz w:val="24"/>
          <w:szCs w:val="24"/>
        </w:rPr>
        <w:t xml:space="preserve"> та практичними психологами</w:t>
      </w:r>
      <w:r w:rsidRPr="00263687">
        <w:rPr>
          <w:sz w:val="24"/>
          <w:szCs w:val="24"/>
        </w:rPr>
        <w:t xml:space="preserve">. </w:t>
      </w:r>
      <w:r w:rsidRPr="00592588">
        <w:rPr>
          <w:sz w:val="24"/>
          <w:szCs w:val="24"/>
        </w:rPr>
        <w:t xml:space="preserve">Відповідно до індивідуальних особливостей навчально-пізнавальної діяльності на кожного учня з особливими освітніми потребами </w:t>
      </w:r>
      <w:r w:rsidRPr="00263687">
        <w:rPr>
          <w:sz w:val="24"/>
          <w:szCs w:val="24"/>
        </w:rPr>
        <w:t>складається </w:t>
      </w:r>
      <w:r w:rsidRPr="00263687">
        <w:rPr>
          <w:iCs/>
          <w:sz w:val="24"/>
          <w:szCs w:val="24"/>
        </w:rPr>
        <w:t>індивідуальна програма розвитку</w:t>
      </w:r>
      <w:r w:rsidRPr="00263687">
        <w:rPr>
          <w:sz w:val="24"/>
          <w:szCs w:val="24"/>
        </w:rPr>
        <w:t>, яка забезпечує індивідуалізацію навчання, визначає конкретні навчальні стратегії та підходи</w:t>
      </w:r>
      <w:r w:rsidRPr="00592588">
        <w:rPr>
          <w:sz w:val="24"/>
          <w:szCs w:val="24"/>
        </w:rPr>
        <w:t>. В </w:t>
      </w:r>
      <w:r w:rsidRPr="00263687">
        <w:rPr>
          <w:iCs/>
          <w:sz w:val="24"/>
          <w:szCs w:val="24"/>
        </w:rPr>
        <w:t>індивідуальній програмі розвитку</w:t>
      </w:r>
      <w:r w:rsidRPr="00592588">
        <w:rPr>
          <w:sz w:val="24"/>
          <w:szCs w:val="24"/>
        </w:rPr>
        <w:t xml:space="preserve"> зазначається загальна інформація про учня, наявний рівень знань і вмінь, динаміку розвитку, адаптацію навчального матеріалу, технічні пристосування, додаткові послуги (корекційно-розвиткові заняття), визначені на підставі висновку психолого-медико-педагогічної консультації. Індивідуальна програма розвитку розробляється групою фахівців </w:t>
      </w:r>
      <w:r w:rsidRPr="00592588">
        <w:rPr>
          <w:sz w:val="24"/>
          <w:szCs w:val="24"/>
        </w:rPr>
        <w:lastRenderedPageBreak/>
        <w:t>з обов’язковим залученням батьків учня або його законних представників, затверджується керівником загальноосвітнього навчального закладу і підписується батьками або законними представниками та переглядається двічі на рік (у разі потреби частіше) з метою її коригування.</w:t>
      </w:r>
    </w:p>
    <w:p w14:paraId="2AE774C6" w14:textId="77777777" w:rsidR="00187871" w:rsidRPr="00592588" w:rsidRDefault="00187871" w:rsidP="003331B0">
      <w:pPr>
        <w:shd w:val="clear" w:color="auto" w:fill="FFFFFF"/>
        <w:ind w:left="142" w:firstLine="578"/>
        <w:jc w:val="both"/>
        <w:rPr>
          <w:sz w:val="24"/>
          <w:szCs w:val="24"/>
        </w:rPr>
      </w:pPr>
      <w:r w:rsidRPr="00592588">
        <w:rPr>
          <w:sz w:val="24"/>
          <w:szCs w:val="24"/>
        </w:rPr>
        <w:t>Організація інклюзивного навчання передбачає надання дитині з особливими освітніми потребами психолого - педагогічної корекційної допомоги. Корекційно-розвивальні заняття проводяться в окремому приміщенні, в якому створені навчальна, ігрова, сенсорна зони, зона релаксації.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14:paraId="0C7787AE" w14:textId="77777777" w:rsidR="00187871" w:rsidRPr="00592588" w:rsidRDefault="00187871" w:rsidP="000566C8">
      <w:pPr>
        <w:shd w:val="clear" w:color="auto" w:fill="FFFFFF"/>
        <w:ind w:left="142" w:firstLine="709"/>
        <w:jc w:val="both"/>
        <w:rPr>
          <w:sz w:val="24"/>
          <w:szCs w:val="24"/>
        </w:rPr>
      </w:pPr>
      <w:r w:rsidRPr="00592588">
        <w:rPr>
          <w:sz w:val="24"/>
          <w:szCs w:val="24"/>
        </w:rPr>
        <w:t>Особам з особливими освітніми потребами надаються психолого -</w:t>
      </w:r>
      <w:r w:rsidR="00263687">
        <w:rPr>
          <w:sz w:val="24"/>
          <w:szCs w:val="24"/>
        </w:rPr>
        <w:t xml:space="preserve"> </w:t>
      </w:r>
      <w:r w:rsidRPr="00592588">
        <w:rPr>
          <w:sz w:val="24"/>
          <w:szCs w:val="24"/>
        </w:rPr>
        <w:t>педагогічні та корекційно-розвиткові послуги у порядку, визначеному центральним органом виконавчої влади у сфері освіти і науки. </w:t>
      </w:r>
      <w:r w:rsidRPr="00263687">
        <w:rPr>
          <w:iCs/>
          <w:sz w:val="24"/>
          <w:szCs w:val="24"/>
        </w:rPr>
        <w:t>Психолого-педагогічні послуги</w:t>
      </w:r>
      <w:r w:rsidRPr="00592588">
        <w:rPr>
          <w:sz w:val="24"/>
          <w:szCs w:val="24"/>
        </w:rPr>
        <w:t>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інклюзивно-ресурсного центру.</w:t>
      </w:r>
    </w:p>
    <w:p w14:paraId="609CD714" w14:textId="77777777" w:rsidR="00AC5E2E" w:rsidRPr="00961504" w:rsidRDefault="00187871" w:rsidP="00961504">
      <w:pPr>
        <w:shd w:val="clear" w:color="auto" w:fill="FFFFFF"/>
        <w:ind w:left="142" w:firstLine="709"/>
        <w:jc w:val="both"/>
        <w:rPr>
          <w:sz w:val="24"/>
          <w:szCs w:val="24"/>
        </w:rPr>
      </w:pPr>
      <w:r w:rsidRPr="00592588">
        <w:rPr>
          <w:sz w:val="24"/>
          <w:szCs w:val="24"/>
        </w:rPr>
        <w:t>Корекційно-розвиткові послуги (допомога)</w:t>
      </w:r>
      <w:r w:rsidRPr="00592588">
        <w:rPr>
          <w:i/>
          <w:iCs/>
          <w:sz w:val="24"/>
          <w:szCs w:val="24"/>
        </w:rPr>
        <w:t xml:space="preserve"> - </w:t>
      </w:r>
      <w:r w:rsidRPr="00633CB1">
        <w:rPr>
          <w:iCs/>
          <w:sz w:val="24"/>
          <w:szCs w:val="24"/>
        </w:rPr>
        <w:t>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14:paraId="101B11D0" w14:textId="77777777" w:rsidR="00AC5E2E" w:rsidRDefault="00AC5E2E" w:rsidP="000566C8">
      <w:pPr>
        <w:spacing w:line="276" w:lineRule="auto"/>
        <w:ind w:left="142"/>
        <w:jc w:val="both"/>
        <w:rPr>
          <w:sz w:val="24"/>
          <w:szCs w:val="24"/>
        </w:rPr>
      </w:pPr>
    </w:p>
    <w:p w14:paraId="6EF08489" w14:textId="77777777" w:rsidR="00741EE5" w:rsidRDefault="00741EE5" w:rsidP="000566C8">
      <w:pPr>
        <w:spacing w:line="276" w:lineRule="auto"/>
        <w:ind w:left="142"/>
        <w:jc w:val="both"/>
        <w:rPr>
          <w:sz w:val="24"/>
          <w:szCs w:val="24"/>
        </w:rPr>
      </w:pPr>
    </w:p>
    <w:p w14:paraId="56053C1C" w14:textId="77777777" w:rsidR="001B4B86" w:rsidRDefault="001B4B86" w:rsidP="00741EE5">
      <w:pPr>
        <w:shd w:val="clear" w:color="auto" w:fill="FFFFFF"/>
        <w:tabs>
          <w:tab w:val="left" w:leader="underscore" w:pos="5050"/>
        </w:tabs>
        <w:adjustRightInd w:val="0"/>
        <w:jc w:val="center"/>
        <w:rPr>
          <w:sz w:val="24"/>
          <w:szCs w:val="24"/>
        </w:rPr>
      </w:pPr>
    </w:p>
    <w:p w14:paraId="2690B8AF" w14:textId="77777777" w:rsidR="001B4B86" w:rsidRDefault="001B4B86" w:rsidP="00741EE5">
      <w:pPr>
        <w:shd w:val="clear" w:color="auto" w:fill="FFFFFF"/>
        <w:tabs>
          <w:tab w:val="left" w:leader="underscore" w:pos="5050"/>
        </w:tabs>
        <w:adjustRightInd w:val="0"/>
        <w:jc w:val="center"/>
        <w:rPr>
          <w:sz w:val="24"/>
          <w:szCs w:val="24"/>
        </w:rPr>
      </w:pPr>
    </w:p>
    <w:p w14:paraId="26F3343B" w14:textId="77777777" w:rsidR="001B4B86" w:rsidRDefault="001B4B86" w:rsidP="00741EE5">
      <w:pPr>
        <w:shd w:val="clear" w:color="auto" w:fill="FFFFFF"/>
        <w:tabs>
          <w:tab w:val="left" w:leader="underscore" w:pos="5050"/>
        </w:tabs>
        <w:adjustRightInd w:val="0"/>
        <w:jc w:val="center"/>
        <w:rPr>
          <w:sz w:val="24"/>
          <w:szCs w:val="24"/>
        </w:rPr>
      </w:pPr>
    </w:p>
    <w:p w14:paraId="18B60EAF" w14:textId="77777777" w:rsidR="001B4B86" w:rsidRDefault="001B4B86" w:rsidP="00741EE5">
      <w:pPr>
        <w:shd w:val="clear" w:color="auto" w:fill="FFFFFF"/>
        <w:tabs>
          <w:tab w:val="left" w:leader="underscore" w:pos="5050"/>
        </w:tabs>
        <w:adjustRightInd w:val="0"/>
        <w:jc w:val="center"/>
        <w:rPr>
          <w:sz w:val="24"/>
          <w:szCs w:val="24"/>
        </w:rPr>
      </w:pPr>
    </w:p>
    <w:p w14:paraId="7F8B4832" w14:textId="77777777" w:rsidR="001B4B86" w:rsidRDefault="001B4B86" w:rsidP="00741EE5">
      <w:pPr>
        <w:shd w:val="clear" w:color="auto" w:fill="FFFFFF"/>
        <w:tabs>
          <w:tab w:val="left" w:leader="underscore" w:pos="5050"/>
        </w:tabs>
        <w:adjustRightInd w:val="0"/>
        <w:jc w:val="center"/>
        <w:rPr>
          <w:sz w:val="24"/>
          <w:szCs w:val="24"/>
        </w:rPr>
      </w:pPr>
    </w:p>
    <w:p w14:paraId="2A996EEF" w14:textId="77777777" w:rsidR="001B4B86" w:rsidRDefault="001B4B86" w:rsidP="00741EE5">
      <w:pPr>
        <w:shd w:val="clear" w:color="auto" w:fill="FFFFFF"/>
        <w:tabs>
          <w:tab w:val="left" w:leader="underscore" w:pos="5050"/>
        </w:tabs>
        <w:adjustRightInd w:val="0"/>
        <w:jc w:val="center"/>
        <w:rPr>
          <w:sz w:val="24"/>
          <w:szCs w:val="24"/>
        </w:rPr>
      </w:pPr>
    </w:p>
    <w:p w14:paraId="7A794815" w14:textId="77777777" w:rsidR="001B4B86" w:rsidRDefault="001B4B86" w:rsidP="00741EE5">
      <w:pPr>
        <w:shd w:val="clear" w:color="auto" w:fill="FFFFFF"/>
        <w:tabs>
          <w:tab w:val="left" w:leader="underscore" w:pos="5050"/>
        </w:tabs>
        <w:adjustRightInd w:val="0"/>
        <w:jc w:val="center"/>
        <w:rPr>
          <w:sz w:val="24"/>
          <w:szCs w:val="24"/>
        </w:rPr>
      </w:pPr>
    </w:p>
    <w:p w14:paraId="3D493FD3" w14:textId="77777777" w:rsidR="001B4B86" w:rsidRDefault="001B4B86" w:rsidP="00741EE5">
      <w:pPr>
        <w:shd w:val="clear" w:color="auto" w:fill="FFFFFF"/>
        <w:tabs>
          <w:tab w:val="left" w:leader="underscore" w:pos="5050"/>
        </w:tabs>
        <w:adjustRightInd w:val="0"/>
        <w:jc w:val="center"/>
        <w:rPr>
          <w:sz w:val="24"/>
          <w:szCs w:val="24"/>
        </w:rPr>
      </w:pPr>
    </w:p>
    <w:p w14:paraId="454DF744" w14:textId="77777777" w:rsidR="001B4B86" w:rsidRDefault="001B4B86" w:rsidP="00741EE5">
      <w:pPr>
        <w:shd w:val="clear" w:color="auto" w:fill="FFFFFF"/>
        <w:tabs>
          <w:tab w:val="left" w:leader="underscore" w:pos="5050"/>
        </w:tabs>
        <w:adjustRightInd w:val="0"/>
        <w:jc w:val="center"/>
        <w:rPr>
          <w:sz w:val="24"/>
          <w:szCs w:val="24"/>
        </w:rPr>
      </w:pPr>
    </w:p>
    <w:p w14:paraId="222F046B" w14:textId="77777777" w:rsidR="001B4B86" w:rsidRDefault="001B4B86" w:rsidP="00741EE5">
      <w:pPr>
        <w:shd w:val="clear" w:color="auto" w:fill="FFFFFF"/>
        <w:tabs>
          <w:tab w:val="left" w:leader="underscore" w:pos="5050"/>
        </w:tabs>
        <w:adjustRightInd w:val="0"/>
        <w:jc w:val="center"/>
        <w:rPr>
          <w:sz w:val="24"/>
          <w:szCs w:val="24"/>
        </w:rPr>
      </w:pPr>
    </w:p>
    <w:p w14:paraId="43AF1CB7" w14:textId="77777777" w:rsidR="001B4B86" w:rsidRDefault="001B4B86" w:rsidP="00741EE5">
      <w:pPr>
        <w:shd w:val="clear" w:color="auto" w:fill="FFFFFF"/>
        <w:tabs>
          <w:tab w:val="left" w:leader="underscore" w:pos="5050"/>
        </w:tabs>
        <w:adjustRightInd w:val="0"/>
        <w:jc w:val="center"/>
        <w:rPr>
          <w:sz w:val="24"/>
          <w:szCs w:val="24"/>
        </w:rPr>
      </w:pPr>
    </w:p>
    <w:p w14:paraId="4521DB96" w14:textId="77777777" w:rsidR="001B4B86" w:rsidRDefault="001B4B86" w:rsidP="00741EE5">
      <w:pPr>
        <w:shd w:val="clear" w:color="auto" w:fill="FFFFFF"/>
        <w:tabs>
          <w:tab w:val="left" w:leader="underscore" w:pos="5050"/>
        </w:tabs>
        <w:adjustRightInd w:val="0"/>
        <w:jc w:val="center"/>
        <w:rPr>
          <w:sz w:val="24"/>
          <w:szCs w:val="24"/>
        </w:rPr>
      </w:pPr>
    </w:p>
    <w:p w14:paraId="60FB81EE" w14:textId="77777777" w:rsidR="001B4B86" w:rsidRDefault="001B4B86" w:rsidP="00741EE5">
      <w:pPr>
        <w:shd w:val="clear" w:color="auto" w:fill="FFFFFF"/>
        <w:tabs>
          <w:tab w:val="left" w:leader="underscore" w:pos="5050"/>
        </w:tabs>
        <w:adjustRightInd w:val="0"/>
        <w:jc w:val="center"/>
        <w:rPr>
          <w:sz w:val="24"/>
          <w:szCs w:val="24"/>
        </w:rPr>
      </w:pPr>
    </w:p>
    <w:p w14:paraId="41E8D9F0" w14:textId="77777777" w:rsidR="001B4B86" w:rsidRDefault="001B4B86" w:rsidP="00741EE5">
      <w:pPr>
        <w:shd w:val="clear" w:color="auto" w:fill="FFFFFF"/>
        <w:tabs>
          <w:tab w:val="left" w:leader="underscore" w:pos="5050"/>
        </w:tabs>
        <w:adjustRightInd w:val="0"/>
        <w:jc w:val="center"/>
        <w:rPr>
          <w:sz w:val="24"/>
          <w:szCs w:val="24"/>
        </w:rPr>
      </w:pPr>
    </w:p>
    <w:p w14:paraId="4A332813" w14:textId="77777777" w:rsidR="001B4B86" w:rsidRDefault="001B4B86" w:rsidP="00741EE5">
      <w:pPr>
        <w:shd w:val="clear" w:color="auto" w:fill="FFFFFF"/>
        <w:tabs>
          <w:tab w:val="left" w:leader="underscore" w:pos="5050"/>
        </w:tabs>
        <w:adjustRightInd w:val="0"/>
        <w:jc w:val="center"/>
        <w:rPr>
          <w:sz w:val="24"/>
          <w:szCs w:val="24"/>
        </w:rPr>
      </w:pPr>
    </w:p>
    <w:p w14:paraId="2625F83A" w14:textId="77777777" w:rsidR="001B4B86" w:rsidRDefault="001B4B86" w:rsidP="00741EE5">
      <w:pPr>
        <w:shd w:val="clear" w:color="auto" w:fill="FFFFFF"/>
        <w:tabs>
          <w:tab w:val="left" w:leader="underscore" w:pos="5050"/>
        </w:tabs>
        <w:adjustRightInd w:val="0"/>
        <w:jc w:val="center"/>
        <w:rPr>
          <w:sz w:val="24"/>
          <w:szCs w:val="24"/>
        </w:rPr>
      </w:pPr>
    </w:p>
    <w:p w14:paraId="26A62A7E" w14:textId="77777777" w:rsidR="001B4B86" w:rsidRDefault="001B4B86" w:rsidP="00741EE5">
      <w:pPr>
        <w:shd w:val="clear" w:color="auto" w:fill="FFFFFF"/>
        <w:tabs>
          <w:tab w:val="left" w:leader="underscore" w:pos="5050"/>
        </w:tabs>
        <w:adjustRightInd w:val="0"/>
        <w:jc w:val="center"/>
        <w:rPr>
          <w:sz w:val="24"/>
          <w:szCs w:val="24"/>
        </w:rPr>
      </w:pPr>
    </w:p>
    <w:p w14:paraId="05709286" w14:textId="77777777" w:rsidR="001B4B86" w:rsidRDefault="001B4B86" w:rsidP="00741EE5">
      <w:pPr>
        <w:shd w:val="clear" w:color="auto" w:fill="FFFFFF"/>
        <w:tabs>
          <w:tab w:val="left" w:leader="underscore" w:pos="5050"/>
        </w:tabs>
        <w:adjustRightInd w:val="0"/>
        <w:jc w:val="center"/>
        <w:rPr>
          <w:sz w:val="24"/>
          <w:szCs w:val="24"/>
        </w:rPr>
      </w:pPr>
    </w:p>
    <w:p w14:paraId="22931D4F" w14:textId="77777777" w:rsidR="001B4B86" w:rsidRDefault="001B4B86" w:rsidP="00741EE5">
      <w:pPr>
        <w:shd w:val="clear" w:color="auto" w:fill="FFFFFF"/>
        <w:tabs>
          <w:tab w:val="left" w:leader="underscore" w:pos="5050"/>
        </w:tabs>
        <w:adjustRightInd w:val="0"/>
        <w:jc w:val="center"/>
        <w:rPr>
          <w:sz w:val="24"/>
          <w:szCs w:val="24"/>
        </w:rPr>
      </w:pPr>
    </w:p>
    <w:p w14:paraId="7FA61183" w14:textId="77777777" w:rsidR="001B4B86" w:rsidRDefault="001B4B86" w:rsidP="00741EE5">
      <w:pPr>
        <w:shd w:val="clear" w:color="auto" w:fill="FFFFFF"/>
        <w:tabs>
          <w:tab w:val="left" w:leader="underscore" w:pos="5050"/>
        </w:tabs>
        <w:adjustRightInd w:val="0"/>
        <w:jc w:val="center"/>
        <w:rPr>
          <w:sz w:val="24"/>
          <w:szCs w:val="24"/>
        </w:rPr>
      </w:pPr>
    </w:p>
    <w:p w14:paraId="4FEAA9E5" w14:textId="77777777" w:rsidR="001B4B86" w:rsidRDefault="001B4B86" w:rsidP="00741EE5">
      <w:pPr>
        <w:shd w:val="clear" w:color="auto" w:fill="FFFFFF"/>
        <w:tabs>
          <w:tab w:val="left" w:leader="underscore" w:pos="5050"/>
        </w:tabs>
        <w:adjustRightInd w:val="0"/>
        <w:jc w:val="center"/>
        <w:rPr>
          <w:sz w:val="24"/>
          <w:szCs w:val="24"/>
        </w:rPr>
      </w:pPr>
    </w:p>
    <w:p w14:paraId="118AA997" w14:textId="77777777" w:rsidR="001B4B86" w:rsidRDefault="001B4B86" w:rsidP="00741EE5">
      <w:pPr>
        <w:shd w:val="clear" w:color="auto" w:fill="FFFFFF"/>
        <w:tabs>
          <w:tab w:val="left" w:leader="underscore" w:pos="5050"/>
        </w:tabs>
        <w:adjustRightInd w:val="0"/>
        <w:jc w:val="center"/>
        <w:rPr>
          <w:sz w:val="24"/>
          <w:szCs w:val="24"/>
        </w:rPr>
      </w:pPr>
    </w:p>
    <w:p w14:paraId="703BCCDC" w14:textId="77777777" w:rsidR="001B4B86" w:rsidRDefault="001B4B86" w:rsidP="00741EE5">
      <w:pPr>
        <w:shd w:val="clear" w:color="auto" w:fill="FFFFFF"/>
        <w:tabs>
          <w:tab w:val="left" w:leader="underscore" w:pos="5050"/>
        </w:tabs>
        <w:adjustRightInd w:val="0"/>
        <w:jc w:val="center"/>
        <w:rPr>
          <w:sz w:val="24"/>
          <w:szCs w:val="24"/>
        </w:rPr>
      </w:pPr>
    </w:p>
    <w:p w14:paraId="448BB3BC" w14:textId="77777777" w:rsidR="001B4B86" w:rsidRDefault="001B4B86" w:rsidP="00741EE5">
      <w:pPr>
        <w:shd w:val="clear" w:color="auto" w:fill="FFFFFF"/>
        <w:tabs>
          <w:tab w:val="left" w:leader="underscore" w:pos="5050"/>
        </w:tabs>
        <w:adjustRightInd w:val="0"/>
        <w:jc w:val="center"/>
        <w:rPr>
          <w:sz w:val="24"/>
          <w:szCs w:val="24"/>
        </w:rPr>
      </w:pPr>
    </w:p>
    <w:p w14:paraId="14238D53" w14:textId="77777777" w:rsidR="001B4B86" w:rsidRDefault="001B4B86" w:rsidP="00741EE5">
      <w:pPr>
        <w:shd w:val="clear" w:color="auto" w:fill="FFFFFF"/>
        <w:tabs>
          <w:tab w:val="left" w:leader="underscore" w:pos="5050"/>
        </w:tabs>
        <w:adjustRightInd w:val="0"/>
        <w:jc w:val="center"/>
        <w:rPr>
          <w:sz w:val="24"/>
          <w:szCs w:val="24"/>
        </w:rPr>
      </w:pPr>
    </w:p>
    <w:p w14:paraId="7460D148" w14:textId="77777777" w:rsidR="001B4B86" w:rsidRDefault="001B4B86" w:rsidP="00741EE5">
      <w:pPr>
        <w:shd w:val="clear" w:color="auto" w:fill="FFFFFF"/>
        <w:tabs>
          <w:tab w:val="left" w:leader="underscore" w:pos="5050"/>
        </w:tabs>
        <w:adjustRightInd w:val="0"/>
        <w:jc w:val="center"/>
        <w:rPr>
          <w:sz w:val="24"/>
          <w:szCs w:val="24"/>
        </w:rPr>
      </w:pPr>
    </w:p>
    <w:p w14:paraId="4265891B" w14:textId="77777777" w:rsidR="001B4B86" w:rsidRDefault="001B4B86" w:rsidP="00741EE5">
      <w:pPr>
        <w:shd w:val="clear" w:color="auto" w:fill="FFFFFF"/>
        <w:tabs>
          <w:tab w:val="left" w:leader="underscore" w:pos="5050"/>
        </w:tabs>
        <w:adjustRightInd w:val="0"/>
        <w:jc w:val="center"/>
        <w:rPr>
          <w:sz w:val="24"/>
          <w:szCs w:val="24"/>
        </w:rPr>
      </w:pPr>
    </w:p>
    <w:p w14:paraId="3FDFA297" w14:textId="77777777" w:rsidR="001B4B86" w:rsidRDefault="001B4B86" w:rsidP="00741EE5">
      <w:pPr>
        <w:shd w:val="clear" w:color="auto" w:fill="FFFFFF"/>
        <w:tabs>
          <w:tab w:val="left" w:leader="underscore" w:pos="5050"/>
        </w:tabs>
        <w:adjustRightInd w:val="0"/>
        <w:jc w:val="center"/>
        <w:rPr>
          <w:sz w:val="24"/>
          <w:szCs w:val="24"/>
        </w:rPr>
      </w:pPr>
    </w:p>
    <w:p w14:paraId="5B11D9EE" w14:textId="77777777" w:rsidR="001B4B86" w:rsidRDefault="001B4B86" w:rsidP="00741EE5">
      <w:pPr>
        <w:shd w:val="clear" w:color="auto" w:fill="FFFFFF"/>
        <w:tabs>
          <w:tab w:val="left" w:leader="underscore" w:pos="5050"/>
        </w:tabs>
        <w:adjustRightInd w:val="0"/>
        <w:jc w:val="center"/>
        <w:rPr>
          <w:sz w:val="24"/>
          <w:szCs w:val="24"/>
        </w:rPr>
      </w:pPr>
    </w:p>
    <w:p w14:paraId="44915BB8" w14:textId="77777777" w:rsidR="001B4B86" w:rsidRDefault="001B4B86" w:rsidP="00741EE5">
      <w:pPr>
        <w:shd w:val="clear" w:color="auto" w:fill="FFFFFF"/>
        <w:tabs>
          <w:tab w:val="left" w:leader="underscore" w:pos="5050"/>
        </w:tabs>
        <w:adjustRightInd w:val="0"/>
        <w:jc w:val="center"/>
        <w:rPr>
          <w:sz w:val="24"/>
          <w:szCs w:val="24"/>
        </w:rPr>
      </w:pPr>
    </w:p>
    <w:p w14:paraId="06CE5BFD" w14:textId="17C3B010" w:rsidR="001B4B86" w:rsidRPr="001B4B86" w:rsidRDefault="001B4B86" w:rsidP="00741EE5">
      <w:pPr>
        <w:shd w:val="clear" w:color="auto" w:fill="FFFFFF"/>
        <w:tabs>
          <w:tab w:val="left" w:leader="underscore" w:pos="5050"/>
        </w:tabs>
        <w:adjustRightInd w:val="0"/>
        <w:jc w:val="center"/>
        <w:rPr>
          <w:b/>
          <w:bCs/>
          <w:sz w:val="24"/>
          <w:szCs w:val="24"/>
        </w:rPr>
      </w:pPr>
      <w:r w:rsidRPr="001B4B86">
        <w:rPr>
          <w:b/>
          <w:bCs/>
          <w:sz w:val="24"/>
          <w:szCs w:val="24"/>
        </w:rPr>
        <w:t xml:space="preserve">Індивідуальний навчальний план </w:t>
      </w:r>
    </w:p>
    <w:p w14:paraId="49460D09" w14:textId="0450E053" w:rsidR="001B4B86" w:rsidRPr="001B4B86" w:rsidRDefault="001B4B86" w:rsidP="00741EE5">
      <w:pPr>
        <w:shd w:val="clear" w:color="auto" w:fill="FFFFFF"/>
        <w:tabs>
          <w:tab w:val="left" w:leader="underscore" w:pos="5050"/>
        </w:tabs>
        <w:adjustRightInd w:val="0"/>
        <w:jc w:val="center"/>
        <w:rPr>
          <w:b/>
          <w:bCs/>
          <w:sz w:val="24"/>
          <w:szCs w:val="24"/>
        </w:rPr>
      </w:pPr>
      <w:r w:rsidRPr="001B4B86">
        <w:rPr>
          <w:b/>
          <w:bCs/>
          <w:sz w:val="24"/>
          <w:szCs w:val="24"/>
        </w:rPr>
        <w:t>для здобувачів освіти 1-х класів з особливими освітніми потребами</w:t>
      </w:r>
    </w:p>
    <w:p w14:paraId="1C195F94" w14:textId="3A1859F2" w:rsidR="00741EE5" w:rsidRPr="00443554" w:rsidRDefault="00741EE5" w:rsidP="00741EE5">
      <w:pPr>
        <w:shd w:val="clear" w:color="auto" w:fill="FFFFFF"/>
        <w:tabs>
          <w:tab w:val="left" w:leader="underscore" w:pos="5050"/>
        </w:tabs>
        <w:adjustRightInd w:val="0"/>
        <w:jc w:val="center"/>
        <w:rPr>
          <w:sz w:val="24"/>
          <w:szCs w:val="24"/>
        </w:rPr>
      </w:pPr>
      <w:r w:rsidRPr="00443554">
        <w:rPr>
          <w:sz w:val="24"/>
          <w:szCs w:val="24"/>
        </w:rPr>
        <w:t xml:space="preserve">За Типовою освітньою програмою </w:t>
      </w:r>
      <w:r>
        <w:rPr>
          <w:sz w:val="24"/>
          <w:szCs w:val="24"/>
        </w:rPr>
        <w:t>для 1-2 класів, розроблені під керівництвом Савченко О.Я.</w:t>
      </w:r>
      <w:r w:rsidRPr="00443554">
        <w:rPr>
          <w:sz w:val="24"/>
          <w:szCs w:val="24"/>
        </w:rPr>
        <w:t>, затвердженою наказом Міністерства освіти і науки України</w:t>
      </w:r>
    </w:p>
    <w:p w14:paraId="14746225" w14:textId="77777777" w:rsidR="00741EE5" w:rsidRPr="00443554" w:rsidRDefault="00741EE5" w:rsidP="00741EE5">
      <w:pPr>
        <w:shd w:val="clear" w:color="auto" w:fill="FFFFFF"/>
        <w:tabs>
          <w:tab w:val="left" w:leader="underscore" w:pos="5050"/>
        </w:tabs>
        <w:adjustRightInd w:val="0"/>
        <w:jc w:val="center"/>
        <w:rPr>
          <w:sz w:val="24"/>
          <w:szCs w:val="24"/>
        </w:rPr>
      </w:pPr>
      <w:r w:rsidRPr="00443554">
        <w:rPr>
          <w:sz w:val="24"/>
          <w:szCs w:val="24"/>
        </w:rPr>
        <w:t xml:space="preserve">від </w:t>
      </w:r>
      <w:r>
        <w:rPr>
          <w:sz w:val="24"/>
          <w:szCs w:val="24"/>
        </w:rPr>
        <w:t>12 серпня 2022 р. №743.</w:t>
      </w:r>
    </w:p>
    <w:p w14:paraId="4FE5F3D1" w14:textId="77777777" w:rsidR="00741EE5" w:rsidRPr="001B4B86" w:rsidRDefault="00741EE5" w:rsidP="00741EE5">
      <w:pPr>
        <w:shd w:val="clear" w:color="auto" w:fill="FFFFFF"/>
        <w:tabs>
          <w:tab w:val="left" w:leader="underscore" w:pos="5050"/>
        </w:tabs>
        <w:adjustRightInd w:val="0"/>
        <w:rPr>
          <w:b/>
          <w:sz w:val="24"/>
          <w:szCs w:val="24"/>
        </w:rPr>
      </w:pPr>
      <w:r w:rsidRPr="001B4B86">
        <w:rPr>
          <w:b/>
          <w:sz w:val="24"/>
          <w:szCs w:val="24"/>
        </w:rPr>
        <w:t>ЦІЛІ ВИКОНАННЯ:</w:t>
      </w:r>
    </w:p>
    <w:p w14:paraId="43C7729D" w14:textId="77777777" w:rsidR="00741EE5" w:rsidRPr="001B4B86" w:rsidRDefault="00741EE5" w:rsidP="00741EE5">
      <w:pPr>
        <w:shd w:val="clear" w:color="auto" w:fill="FFFFFF"/>
        <w:tabs>
          <w:tab w:val="left" w:leader="underscore" w:pos="5050"/>
        </w:tabs>
        <w:adjustRightInd w:val="0"/>
        <w:jc w:val="both"/>
        <w:rPr>
          <w:sz w:val="24"/>
          <w:szCs w:val="24"/>
        </w:rPr>
      </w:pPr>
      <w:r w:rsidRPr="001B4B86">
        <w:rPr>
          <w:sz w:val="24"/>
          <w:szCs w:val="24"/>
        </w:rPr>
        <w:t>Реалізація індивідуальної освітньої траєкторії шляхом побудови якісного навчального процесу для дитини з особливими освітніми потребами у відповідності до її реальних можливостей, виходячи з особливостей її розвитку та освітніх потреб</w:t>
      </w:r>
    </w:p>
    <w:p w14:paraId="5584DB22" w14:textId="77777777" w:rsidR="00741EE5" w:rsidRPr="001B4B86" w:rsidRDefault="00741EE5" w:rsidP="00741EE5">
      <w:pPr>
        <w:shd w:val="clear" w:color="auto" w:fill="FFFFFF"/>
        <w:tabs>
          <w:tab w:val="left" w:leader="underscore" w:pos="5050"/>
        </w:tabs>
        <w:adjustRightInd w:val="0"/>
        <w:jc w:val="both"/>
        <w:rPr>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67"/>
        <w:gridCol w:w="3494"/>
        <w:gridCol w:w="4092"/>
        <w:gridCol w:w="1428"/>
      </w:tblGrid>
      <w:tr w:rsidR="00741EE5" w:rsidRPr="00357685" w14:paraId="2597B9A4" w14:textId="77777777" w:rsidTr="00711D78">
        <w:trPr>
          <w:tblCellSpacing w:w="0" w:type="dxa"/>
        </w:trPr>
        <w:tc>
          <w:tcPr>
            <w:tcW w:w="392"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64D788FB" w14:textId="77777777" w:rsidR="00741EE5" w:rsidRPr="00357685" w:rsidRDefault="00741EE5" w:rsidP="00711D78">
            <w:pPr>
              <w:rPr>
                <w:color w:val="000000"/>
                <w:sz w:val="24"/>
                <w:szCs w:val="24"/>
                <w:lang w:eastAsia="uk-UA"/>
              </w:rPr>
            </w:pPr>
            <w:r w:rsidRPr="00357685">
              <w:rPr>
                <w:color w:val="000000"/>
                <w:sz w:val="24"/>
                <w:szCs w:val="24"/>
                <w:lang w:eastAsia="uk-UA"/>
              </w:rPr>
              <w:t>№ п/п</w:t>
            </w:r>
          </w:p>
        </w:tc>
        <w:tc>
          <w:tcPr>
            <w:tcW w:w="1786"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3BAEF906" w14:textId="77777777" w:rsidR="00741EE5" w:rsidRPr="00357685" w:rsidRDefault="00741EE5" w:rsidP="00711D78">
            <w:pPr>
              <w:rPr>
                <w:color w:val="000000"/>
                <w:sz w:val="24"/>
                <w:szCs w:val="24"/>
                <w:lang w:eastAsia="uk-UA"/>
              </w:rPr>
            </w:pPr>
            <w:r w:rsidRPr="00357685">
              <w:rPr>
                <w:color w:val="000000"/>
                <w:sz w:val="24"/>
                <w:szCs w:val="24"/>
                <w:lang w:eastAsia="uk-UA"/>
              </w:rPr>
              <w:t>Назва освітньої галузі</w:t>
            </w:r>
          </w:p>
        </w:tc>
        <w:tc>
          <w:tcPr>
            <w:tcW w:w="2092"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42942DFA" w14:textId="77777777" w:rsidR="00741EE5" w:rsidRPr="00357685" w:rsidRDefault="00741EE5" w:rsidP="00711D78">
            <w:pPr>
              <w:rPr>
                <w:color w:val="000000"/>
                <w:sz w:val="24"/>
                <w:szCs w:val="24"/>
                <w:lang w:eastAsia="uk-UA"/>
              </w:rPr>
            </w:pPr>
            <w:r w:rsidRPr="00357685">
              <w:rPr>
                <w:color w:val="000000"/>
                <w:sz w:val="24"/>
                <w:szCs w:val="24"/>
                <w:lang w:eastAsia="uk-UA"/>
              </w:rPr>
              <w:t>Навчальні предмети</w:t>
            </w:r>
          </w:p>
        </w:tc>
        <w:tc>
          <w:tcPr>
            <w:tcW w:w="730" w:type="pct"/>
            <w:tcBorders>
              <w:top w:val="single" w:sz="6" w:space="0" w:color="000000"/>
              <w:left w:val="single" w:sz="6" w:space="0" w:color="000000"/>
              <w:bottom w:val="single" w:sz="6" w:space="0" w:color="000000"/>
              <w:right w:val="single" w:sz="4" w:space="0" w:color="auto"/>
            </w:tcBorders>
            <w:tcMar>
              <w:top w:w="57" w:type="dxa"/>
              <w:left w:w="57" w:type="dxa"/>
              <w:bottom w:w="57" w:type="dxa"/>
              <w:right w:w="57" w:type="dxa"/>
            </w:tcMar>
            <w:hideMark/>
          </w:tcPr>
          <w:p w14:paraId="49B49EA5" w14:textId="77777777" w:rsidR="00741EE5" w:rsidRPr="00357685" w:rsidRDefault="00741EE5" w:rsidP="00711D78">
            <w:pPr>
              <w:rPr>
                <w:color w:val="000000"/>
                <w:sz w:val="24"/>
                <w:szCs w:val="24"/>
                <w:lang w:eastAsia="uk-UA"/>
              </w:rPr>
            </w:pPr>
            <w:r w:rsidRPr="00357685">
              <w:rPr>
                <w:color w:val="000000"/>
                <w:sz w:val="24"/>
                <w:szCs w:val="24"/>
                <w:lang w:eastAsia="uk-UA"/>
              </w:rPr>
              <w:t>Кількість годин на</w:t>
            </w:r>
          </w:p>
          <w:p w14:paraId="3136FD14" w14:textId="77777777" w:rsidR="00741EE5" w:rsidRPr="00357685" w:rsidRDefault="00741EE5" w:rsidP="00711D78">
            <w:pPr>
              <w:rPr>
                <w:color w:val="000000"/>
                <w:sz w:val="24"/>
                <w:szCs w:val="24"/>
                <w:lang w:eastAsia="uk-UA"/>
              </w:rPr>
            </w:pPr>
            <w:r w:rsidRPr="00357685">
              <w:rPr>
                <w:color w:val="000000"/>
                <w:sz w:val="24"/>
                <w:szCs w:val="24"/>
                <w:lang w:eastAsia="uk-UA"/>
              </w:rPr>
              <w:t>тиждень / рік у класах</w:t>
            </w:r>
          </w:p>
        </w:tc>
      </w:tr>
      <w:tr w:rsidR="00741EE5" w:rsidRPr="00357685" w14:paraId="6D5AB736" w14:textId="77777777" w:rsidTr="00711D78">
        <w:trPr>
          <w:tblCellSpacing w:w="0" w:type="dxa"/>
        </w:trPr>
        <w:tc>
          <w:tcPr>
            <w:tcW w:w="4270" w:type="pct"/>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8B98618" w14:textId="77777777" w:rsidR="00741EE5" w:rsidRPr="00357685" w:rsidRDefault="00741EE5" w:rsidP="00711D78">
            <w:pPr>
              <w:rPr>
                <w:b/>
                <w:bCs/>
                <w:color w:val="000000"/>
                <w:sz w:val="24"/>
                <w:szCs w:val="24"/>
                <w:lang w:eastAsia="uk-UA"/>
              </w:rPr>
            </w:pPr>
            <w:r w:rsidRPr="00357685">
              <w:rPr>
                <w:b/>
                <w:bCs/>
                <w:color w:val="000000"/>
                <w:sz w:val="24"/>
                <w:szCs w:val="24"/>
                <w:lang w:eastAsia="uk-UA"/>
              </w:rPr>
              <w:t>Інваріантний складник</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105A256E" w14:textId="19EFE410" w:rsidR="00741EE5" w:rsidRPr="00357685" w:rsidRDefault="00741EE5" w:rsidP="00711D78">
            <w:pPr>
              <w:rPr>
                <w:color w:val="000000"/>
                <w:sz w:val="24"/>
                <w:szCs w:val="24"/>
                <w:lang w:eastAsia="uk-UA"/>
              </w:rPr>
            </w:pPr>
            <w:r w:rsidRPr="00357685">
              <w:rPr>
                <w:color w:val="000000"/>
                <w:sz w:val="20"/>
                <w:szCs w:val="20"/>
                <w:lang w:eastAsia="uk-UA"/>
              </w:rPr>
              <w:t>1</w:t>
            </w:r>
            <w:r w:rsidRPr="00357685">
              <w:rPr>
                <w:color w:val="000000"/>
                <w:sz w:val="20"/>
                <w:szCs w:val="20"/>
                <w:lang w:val="en-US" w:eastAsia="uk-UA"/>
              </w:rPr>
              <w:t>-</w:t>
            </w:r>
            <w:r w:rsidRPr="00357685">
              <w:rPr>
                <w:color w:val="000000"/>
                <w:sz w:val="20"/>
                <w:szCs w:val="20"/>
                <w:lang w:eastAsia="uk-UA"/>
              </w:rPr>
              <w:t>А</w:t>
            </w:r>
          </w:p>
        </w:tc>
      </w:tr>
      <w:tr w:rsidR="00741EE5" w:rsidRPr="00357685" w14:paraId="28AA64A9"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C33930B" w14:textId="77777777" w:rsidR="00741EE5" w:rsidRPr="00357685" w:rsidRDefault="00741EE5" w:rsidP="00711D78">
            <w:pPr>
              <w:rPr>
                <w:color w:val="000000"/>
                <w:sz w:val="24"/>
                <w:szCs w:val="24"/>
                <w:lang w:eastAsia="uk-UA"/>
              </w:rPr>
            </w:pPr>
            <w:r w:rsidRPr="00357685">
              <w:rPr>
                <w:color w:val="000000"/>
                <w:sz w:val="24"/>
                <w:szCs w:val="24"/>
                <w:lang w:eastAsia="uk-UA"/>
              </w:rPr>
              <w:t>1.1</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19CF3B8" w14:textId="77777777" w:rsidR="00741EE5" w:rsidRPr="00357685" w:rsidRDefault="00741EE5" w:rsidP="00711D78">
            <w:pPr>
              <w:rPr>
                <w:color w:val="000000"/>
                <w:sz w:val="24"/>
                <w:szCs w:val="24"/>
                <w:lang w:eastAsia="uk-UA"/>
              </w:rPr>
            </w:pPr>
            <w:r w:rsidRPr="00357685">
              <w:rPr>
                <w:color w:val="000000"/>
                <w:sz w:val="20"/>
                <w:szCs w:val="20"/>
                <w:lang w:eastAsia="uk-UA"/>
              </w:rPr>
              <w:t xml:space="preserve">Мовно – літературна </w:t>
            </w:r>
          </w:p>
          <w:p w14:paraId="2D3EDB2C" w14:textId="77777777" w:rsidR="00741EE5" w:rsidRPr="00357685" w:rsidRDefault="00741EE5" w:rsidP="00711D78">
            <w:pPr>
              <w:rPr>
                <w:color w:val="000000"/>
                <w:sz w:val="24"/>
                <w:szCs w:val="24"/>
                <w:lang w:eastAsia="uk-UA"/>
              </w:rPr>
            </w:pPr>
            <w:r w:rsidRPr="00357685">
              <w:rPr>
                <w:color w:val="000000"/>
                <w:sz w:val="20"/>
                <w:szCs w:val="20"/>
                <w:lang w:eastAsia="uk-UA"/>
              </w:rPr>
              <w:t>у тому числі:</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F6AEE3D" w14:textId="77777777" w:rsidR="00741EE5" w:rsidRPr="00357685" w:rsidRDefault="00741EE5" w:rsidP="00711D78">
            <w:pPr>
              <w:rPr>
                <w:color w:val="000000"/>
                <w:sz w:val="24"/>
                <w:szCs w:val="24"/>
                <w:lang w:val="ru-RU" w:eastAsia="uk-UA"/>
              </w:rPr>
            </w:pP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24429066" w14:textId="77777777" w:rsidR="00741EE5" w:rsidRPr="00357685" w:rsidRDefault="00741EE5" w:rsidP="00711D78">
            <w:pPr>
              <w:rPr>
                <w:color w:val="000000"/>
                <w:sz w:val="24"/>
                <w:szCs w:val="24"/>
                <w:lang w:eastAsia="uk-UA"/>
              </w:rPr>
            </w:pPr>
            <w:r w:rsidRPr="00357685">
              <w:rPr>
                <w:color w:val="000000"/>
                <w:sz w:val="20"/>
                <w:szCs w:val="20"/>
                <w:lang w:eastAsia="uk-UA"/>
              </w:rPr>
              <w:t>315</w:t>
            </w:r>
          </w:p>
        </w:tc>
      </w:tr>
      <w:tr w:rsidR="00741EE5" w:rsidRPr="00357685" w14:paraId="39D68E35"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BE46570" w14:textId="77777777" w:rsidR="00741EE5" w:rsidRPr="00357685" w:rsidRDefault="00741EE5" w:rsidP="00711D78">
            <w:pPr>
              <w:rPr>
                <w:color w:val="000000"/>
                <w:sz w:val="24"/>
                <w:szCs w:val="24"/>
                <w:lang w:eastAsia="uk-UA"/>
              </w:rPr>
            </w:pPr>
            <w:r w:rsidRPr="00357685">
              <w:rPr>
                <w:color w:val="000000"/>
                <w:sz w:val="20"/>
                <w:szCs w:val="20"/>
                <w:lang w:eastAsia="uk-UA"/>
              </w:rPr>
              <w:t>1.1.1</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4143C72" w14:textId="77777777" w:rsidR="00741EE5" w:rsidRPr="00357685" w:rsidRDefault="00741EE5" w:rsidP="00711D78">
            <w:pPr>
              <w:rPr>
                <w:color w:val="000000"/>
                <w:sz w:val="24"/>
                <w:szCs w:val="24"/>
                <w:lang w:eastAsia="uk-UA"/>
              </w:rPr>
            </w:pPr>
            <w:r w:rsidRPr="00357685">
              <w:rPr>
                <w:color w:val="000000"/>
                <w:sz w:val="20"/>
                <w:szCs w:val="20"/>
                <w:lang w:eastAsia="uk-UA"/>
              </w:rPr>
              <w:t>Українська мова і література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75FDB8C" w14:textId="77777777" w:rsidR="00741EE5" w:rsidRPr="00357685" w:rsidRDefault="00741EE5" w:rsidP="00711D78">
            <w:pPr>
              <w:rPr>
                <w:color w:val="000000"/>
                <w:sz w:val="24"/>
                <w:szCs w:val="24"/>
                <w:lang w:eastAsia="uk-UA"/>
              </w:rPr>
            </w:pPr>
            <w:r w:rsidRPr="00357685">
              <w:rPr>
                <w:color w:val="000000"/>
                <w:sz w:val="20"/>
                <w:szCs w:val="20"/>
                <w:lang w:eastAsia="uk-UA"/>
              </w:rPr>
              <w:t>Українська</w:t>
            </w:r>
          </w:p>
          <w:p w14:paraId="437666B2" w14:textId="77777777" w:rsidR="00741EE5" w:rsidRPr="00357685" w:rsidRDefault="00741EE5" w:rsidP="00711D78">
            <w:pPr>
              <w:rPr>
                <w:color w:val="000000"/>
                <w:sz w:val="24"/>
                <w:szCs w:val="24"/>
                <w:lang w:eastAsia="uk-UA"/>
              </w:rPr>
            </w:pPr>
            <w:r w:rsidRPr="00357685">
              <w:rPr>
                <w:color w:val="000000"/>
                <w:sz w:val="20"/>
                <w:szCs w:val="20"/>
                <w:lang w:eastAsia="uk-UA"/>
              </w:rPr>
              <w:t>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304E9687" w14:textId="77777777" w:rsidR="00741EE5" w:rsidRPr="00357685" w:rsidRDefault="00741EE5" w:rsidP="00711D78">
            <w:pPr>
              <w:rPr>
                <w:color w:val="000000"/>
                <w:sz w:val="24"/>
                <w:szCs w:val="24"/>
                <w:lang w:eastAsia="uk-UA"/>
              </w:rPr>
            </w:pPr>
            <w:r w:rsidRPr="00357685">
              <w:rPr>
                <w:color w:val="000000"/>
                <w:sz w:val="20"/>
                <w:szCs w:val="20"/>
                <w:lang w:eastAsia="uk-UA"/>
              </w:rPr>
              <w:t>7</w:t>
            </w:r>
          </w:p>
          <w:p w14:paraId="51F1870B" w14:textId="77777777" w:rsidR="00741EE5" w:rsidRPr="00357685" w:rsidRDefault="00741EE5" w:rsidP="00711D78">
            <w:pPr>
              <w:rPr>
                <w:color w:val="000000"/>
                <w:sz w:val="24"/>
                <w:szCs w:val="24"/>
                <w:lang w:eastAsia="uk-UA"/>
              </w:rPr>
            </w:pPr>
            <w:r w:rsidRPr="00357685">
              <w:rPr>
                <w:color w:val="000000"/>
                <w:sz w:val="20"/>
                <w:szCs w:val="20"/>
                <w:lang w:eastAsia="uk-UA"/>
              </w:rPr>
              <w:t>245</w:t>
            </w:r>
          </w:p>
        </w:tc>
      </w:tr>
      <w:tr w:rsidR="00741EE5" w:rsidRPr="00357685" w14:paraId="3D64AF3D" w14:textId="77777777" w:rsidTr="00711D78">
        <w:trPr>
          <w:tblCellSpacing w:w="0" w:type="dxa"/>
        </w:trPr>
        <w:tc>
          <w:tcPr>
            <w:tcW w:w="392" w:type="pct"/>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71A5F97" w14:textId="77777777" w:rsidR="00741EE5" w:rsidRPr="00357685" w:rsidRDefault="00741EE5" w:rsidP="00711D78">
            <w:pPr>
              <w:rPr>
                <w:color w:val="000000"/>
                <w:sz w:val="24"/>
                <w:szCs w:val="24"/>
                <w:lang w:eastAsia="uk-UA"/>
              </w:rPr>
            </w:pPr>
            <w:r w:rsidRPr="00357685">
              <w:rPr>
                <w:color w:val="000000"/>
                <w:sz w:val="20"/>
                <w:szCs w:val="20"/>
                <w:lang w:eastAsia="uk-UA"/>
              </w:rPr>
              <w:t>1.1.2</w:t>
            </w:r>
          </w:p>
        </w:tc>
        <w:tc>
          <w:tcPr>
            <w:tcW w:w="1786" w:type="pct"/>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9D229FA" w14:textId="77777777" w:rsidR="00741EE5" w:rsidRPr="00357685" w:rsidRDefault="00741EE5" w:rsidP="00711D78">
            <w:pPr>
              <w:rPr>
                <w:color w:val="000000"/>
                <w:sz w:val="24"/>
                <w:szCs w:val="24"/>
                <w:lang w:eastAsia="uk-UA"/>
              </w:rPr>
            </w:pPr>
            <w:r w:rsidRPr="00357685">
              <w:rPr>
                <w:color w:val="000000"/>
                <w:sz w:val="20"/>
                <w:szCs w:val="20"/>
                <w:lang w:eastAsia="uk-UA"/>
              </w:rPr>
              <w:t>Іншомовна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EA13B0E" w14:textId="77777777" w:rsidR="00741EE5" w:rsidRPr="00357685" w:rsidRDefault="00741EE5" w:rsidP="00711D78">
            <w:pPr>
              <w:rPr>
                <w:color w:val="000000"/>
                <w:sz w:val="24"/>
                <w:szCs w:val="24"/>
                <w:lang w:eastAsia="uk-UA"/>
              </w:rPr>
            </w:pPr>
            <w:r w:rsidRPr="00357685">
              <w:rPr>
                <w:color w:val="000000"/>
                <w:sz w:val="20"/>
                <w:szCs w:val="20"/>
                <w:lang w:eastAsia="uk-UA"/>
              </w:rPr>
              <w:t>Іноземна мова</w:t>
            </w:r>
          </w:p>
          <w:p w14:paraId="2A635CC2" w14:textId="77777777" w:rsidR="00741EE5" w:rsidRPr="00357685" w:rsidRDefault="00741EE5" w:rsidP="00711D78">
            <w:pPr>
              <w:rPr>
                <w:color w:val="000000"/>
                <w:sz w:val="24"/>
                <w:szCs w:val="24"/>
                <w:lang w:eastAsia="uk-UA"/>
              </w:rPr>
            </w:pPr>
            <w:r w:rsidRPr="00357685">
              <w:rPr>
                <w:color w:val="000000"/>
                <w:sz w:val="20"/>
                <w:szCs w:val="20"/>
                <w:lang w:eastAsia="uk-UA"/>
              </w:rPr>
              <w:t>(польська 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40EA3BB1" w14:textId="77777777" w:rsidR="00741EE5" w:rsidRPr="00357685" w:rsidRDefault="00741EE5" w:rsidP="00711D78">
            <w:pPr>
              <w:rPr>
                <w:color w:val="000000"/>
                <w:sz w:val="24"/>
                <w:szCs w:val="24"/>
                <w:lang w:eastAsia="uk-UA"/>
              </w:rPr>
            </w:pPr>
            <w:r w:rsidRPr="00357685">
              <w:rPr>
                <w:color w:val="000000"/>
                <w:sz w:val="20"/>
                <w:szCs w:val="20"/>
                <w:lang w:eastAsia="uk-UA"/>
              </w:rPr>
              <w:t>2</w:t>
            </w:r>
          </w:p>
          <w:p w14:paraId="7500DE7F" w14:textId="77777777" w:rsidR="00741EE5" w:rsidRPr="00357685" w:rsidRDefault="00741EE5" w:rsidP="00711D78">
            <w:pPr>
              <w:rPr>
                <w:color w:val="000000"/>
                <w:sz w:val="24"/>
                <w:szCs w:val="24"/>
                <w:lang w:eastAsia="uk-UA"/>
              </w:rPr>
            </w:pPr>
            <w:r w:rsidRPr="00357685">
              <w:rPr>
                <w:color w:val="000000"/>
                <w:sz w:val="20"/>
                <w:szCs w:val="20"/>
                <w:lang w:eastAsia="uk-UA"/>
              </w:rPr>
              <w:t>70</w:t>
            </w:r>
          </w:p>
        </w:tc>
      </w:tr>
      <w:tr w:rsidR="00741EE5" w:rsidRPr="00357685" w14:paraId="0F502EC7" w14:textId="77777777" w:rsidTr="00711D78">
        <w:trPr>
          <w:tblCellSpacing w:w="0" w:type="dxa"/>
        </w:trPr>
        <w:tc>
          <w:tcPr>
            <w:tcW w:w="392" w:type="pct"/>
            <w:vMerge/>
            <w:tcBorders>
              <w:top w:val="nil"/>
              <w:left w:val="single" w:sz="6" w:space="0" w:color="000000"/>
              <w:bottom w:val="single" w:sz="6" w:space="0" w:color="000000"/>
              <w:right w:val="nil"/>
            </w:tcBorders>
            <w:vAlign w:val="center"/>
            <w:hideMark/>
          </w:tcPr>
          <w:p w14:paraId="5AA38FCD" w14:textId="77777777" w:rsidR="00741EE5" w:rsidRPr="00357685" w:rsidRDefault="00741EE5" w:rsidP="00711D78">
            <w:pPr>
              <w:rPr>
                <w:color w:val="000000"/>
                <w:sz w:val="24"/>
                <w:szCs w:val="24"/>
                <w:lang w:eastAsia="uk-UA"/>
              </w:rPr>
            </w:pPr>
          </w:p>
        </w:tc>
        <w:tc>
          <w:tcPr>
            <w:tcW w:w="1786" w:type="pct"/>
            <w:vMerge/>
            <w:tcBorders>
              <w:top w:val="nil"/>
              <w:left w:val="single" w:sz="6" w:space="0" w:color="000000"/>
              <w:bottom w:val="single" w:sz="6" w:space="0" w:color="000000"/>
              <w:right w:val="nil"/>
            </w:tcBorders>
            <w:vAlign w:val="center"/>
            <w:hideMark/>
          </w:tcPr>
          <w:p w14:paraId="4FD080BE" w14:textId="77777777" w:rsidR="00741EE5" w:rsidRPr="00357685" w:rsidRDefault="00741EE5" w:rsidP="00711D78">
            <w:pPr>
              <w:rPr>
                <w:color w:val="000000"/>
                <w:sz w:val="24"/>
                <w:szCs w:val="24"/>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CE7C7A0" w14:textId="77777777" w:rsidR="00741EE5" w:rsidRPr="00357685" w:rsidRDefault="00741EE5" w:rsidP="00711D78">
            <w:pPr>
              <w:rPr>
                <w:color w:val="000000"/>
                <w:sz w:val="24"/>
                <w:szCs w:val="24"/>
                <w:lang w:eastAsia="uk-UA"/>
              </w:rPr>
            </w:pPr>
            <w:r w:rsidRPr="00357685">
              <w:rPr>
                <w:color w:val="000000"/>
                <w:sz w:val="20"/>
                <w:szCs w:val="20"/>
                <w:lang w:eastAsia="uk-UA"/>
              </w:rPr>
              <w:t>Іноземна мова</w:t>
            </w:r>
          </w:p>
          <w:p w14:paraId="32E20D5B" w14:textId="77777777" w:rsidR="00741EE5" w:rsidRPr="00357685" w:rsidRDefault="00741EE5" w:rsidP="00711D78">
            <w:pPr>
              <w:rPr>
                <w:color w:val="000000"/>
                <w:sz w:val="24"/>
                <w:szCs w:val="24"/>
                <w:lang w:eastAsia="uk-UA"/>
              </w:rPr>
            </w:pPr>
            <w:r w:rsidRPr="00357685">
              <w:rPr>
                <w:color w:val="000000"/>
                <w:sz w:val="20"/>
                <w:szCs w:val="20"/>
                <w:lang w:eastAsia="uk-UA"/>
              </w:rPr>
              <w:t>(англійська 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252739CC" w14:textId="77777777" w:rsidR="00741EE5" w:rsidRPr="00357685" w:rsidRDefault="00741EE5" w:rsidP="00711D78">
            <w:pPr>
              <w:rPr>
                <w:color w:val="000000"/>
                <w:sz w:val="24"/>
                <w:szCs w:val="24"/>
                <w:lang w:eastAsia="uk-UA"/>
              </w:rPr>
            </w:pPr>
            <w:r w:rsidRPr="00357685">
              <w:rPr>
                <w:color w:val="000000"/>
                <w:sz w:val="20"/>
                <w:szCs w:val="20"/>
                <w:lang w:eastAsia="uk-UA"/>
              </w:rPr>
              <w:t>+1</w:t>
            </w:r>
          </w:p>
          <w:p w14:paraId="6CE10380" w14:textId="77777777" w:rsidR="00741EE5" w:rsidRPr="00357685" w:rsidRDefault="00741EE5" w:rsidP="00711D78">
            <w:pPr>
              <w:rPr>
                <w:color w:val="000000"/>
                <w:sz w:val="24"/>
                <w:szCs w:val="24"/>
                <w:lang w:eastAsia="uk-UA"/>
              </w:rPr>
            </w:pPr>
            <w:r w:rsidRPr="00357685">
              <w:rPr>
                <w:color w:val="000000"/>
                <w:sz w:val="20"/>
                <w:szCs w:val="20"/>
                <w:lang w:eastAsia="uk-UA"/>
              </w:rPr>
              <w:t>35</w:t>
            </w:r>
          </w:p>
        </w:tc>
      </w:tr>
      <w:tr w:rsidR="00741EE5" w:rsidRPr="00357685" w14:paraId="3368AA8B"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21F43B7" w14:textId="77777777" w:rsidR="00741EE5" w:rsidRPr="00357685" w:rsidRDefault="00741EE5" w:rsidP="00711D78">
            <w:pPr>
              <w:rPr>
                <w:color w:val="000000"/>
                <w:sz w:val="24"/>
                <w:szCs w:val="24"/>
                <w:lang w:eastAsia="uk-UA"/>
              </w:rPr>
            </w:pPr>
            <w:r w:rsidRPr="00357685">
              <w:rPr>
                <w:color w:val="000000"/>
                <w:sz w:val="24"/>
                <w:szCs w:val="24"/>
                <w:lang w:eastAsia="uk-UA"/>
              </w:rPr>
              <w:t>1.2</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4757887" w14:textId="77777777" w:rsidR="00741EE5" w:rsidRPr="00357685" w:rsidRDefault="00741EE5" w:rsidP="00711D78">
            <w:pPr>
              <w:rPr>
                <w:color w:val="000000"/>
                <w:sz w:val="24"/>
                <w:szCs w:val="24"/>
                <w:lang w:eastAsia="uk-UA"/>
              </w:rPr>
            </w:pPr>
            <w:r w:rsidRPr="00357685">
              <w:rPr>
                <w:color w:val="000000"/>
                <w:sz w:val="20"/>
                <w:szCs w:val="20"/>
                <w:lang w:eastAsia="uk-UA"/>
              </w:rPr>
              <w:t>Математична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99DC3F6" w14:textId="77777777" w:rsidR="00741EE5" w:rsidRPr="00357685" w:rsidRDefault="00741EE5" w:rsidP="00711D78">
            <w:pPr>
              <w:rPr>
                <w:color w:val="000000"/>
                <w:sz w:val="24"/>
                <w:szCs w:val="24"/>
                <w:lang w:eastAsia="uk-UA"/>
              </w:rPr>
            </w:pPr>
            <w:r w:rsidRPr="00357685">
              <w:rPr>
                <w:color w:val="000000"/>
                <w:sz w:val="20"/>
                <w:szCs w:val="20"/>
                <w:lang w:eastAsia="uk-UA"/>
              </w:rPr>
              <w:t>Математика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747383F0" w14:textId="77777777" w:rsidR="00741EE5" w:rsidRPr="00357685" w:rsidRDefault="00741EE5" w:rsidP="00711D78">
            <w:pPr>
              <w:rPr>
                <w:color w:val="000000"/>
                <w:sz w:val="24"/>
                <w:szCs w:val="24"/>
                <w:lang w:eastAsia="uk-UA"/>
              </w:rPr>
            </w:pPr>
            <w:r w:rsidRPr="00357685">
              <w:rPr>
                <w:color w:val="000000"/>
                <w:sz w:val="20"/>
                <w:szCs w:val="20"/>
                <w:lang w:eastAsia="uk-UA"/>
              </w:rPr>
              <w:t>4</w:t>
            </w:r>
          </w:p>
          <w:p w14:paraId="0E998AA6" w14:textId="77777777" w:rsidR="00741EE5" w:rsidRPr="00357685" w:rsidRDefault="00741EE5" w:rsidP="00711D78">
            <w:pPr>
              <w:rPr>
                <w:color w:val="000000"/>
                <w:sz w:val="24"/>
                <w:szCs w:val="24"/>
                <w:lang w:eastAsia="uk-UA"/>
              </w:rPr>
            </w:pPr>
            <w:r w:rsidRPr="00357685">
              <w:rPr>
                <w:color w:val="000000"/>
                <w:sz w:val="20"/>
                <w:szCs w:val="20"/>
                <w:lang w:eastAsia="uk-UA"/>
              </w:rPr>
              <w:t>140</w:t>
            </w:r>
          </w:p>
        </w:tc>
      </w:tr>
      <w:tr w:rsidR="00741EE5" w:rsidRPr="00357685" w14:paraId="2FC88DD6" w14:textId="77777777" w:rsidTr="00711D78">
        <w:trPr>
          <w:trHeight w:val="1368"/>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1635EBA" w14:textId="77777777" w:rsidR="00741EE5" w:rsidRPr="00357685" w:rsidRDefault="00741EE5" w:rsidP="00711D78">
            <w:pPr>
              <w:rPr>
                <w:color w:val="000000"/>
                <w:sz w:val="24"/>
                <w:szCs w:val="24"/>
                <w:lang w:eastAsia="uk-UA"/>
              </w:rPr>
            </w:pPr>
            <w:r w:rsidRPr="00357685">
              <w:rPr>
                <w:color w:val="000000"/>
                <w:sz w:val="24"/>
                <w:szCs w:val="24"/>
                <w:lang w:eastAsia="uk-UA"/>
              </w:rPr>
              <w:t>1.3</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C35E34E" w14:textId="77777777" w:rsidR="00741EE5" w:rsidRPr="00357685" w:rsidRDefault="00741EE5" w:rsidP="00711D78">
            <w:pPr>
              <w:rPr>
                <w:color w:val="000000"/>
                <w:sz w:val="24"/>
                <w:szCs w:val="24"/>
                <w:lang w:eastAsia="uk-UA"/>
              </w:rPr>
            </w:pPr>
            <w:r w:rsidRPr="00357685">
              <w:rPr>
                <w:color w:val="000000"/>
                <w:sz w:val="20"/>
                <w:szCs w:val="20"/>
                <w:lang w:eastAsia="uk-UA"/>
              </w:rPr>
              <w:t xml:space="preserve">Я досліджую світ (природнича, громадянська й історична, соціальна, </w:t>
            </w:r>
            <w:proofErr w:type="spellStart"/>
            <w:r w:rsidRPr="00357685">
              <w:rPr>
                <w:color w:val="000000"/>
                <w:sz w:val="20"/>
                <w:szCs w:val="20"/>
                <w:lang w:eastAsia="uk-UA"/>
              </w:rPr>
              <w:t>здоров’язбережувальнагалузі</w:t>
            </w:r>
            <w:proofErr w:type="spellEnd"/>
            <w:r w:rsidRPr="00357685">
              <w:rPr>
                <w:color w:val="000000"/>
                <w:sz w:val="20"/>
                <w:szCs w:val="20"/>
                <w:lang w:eastAsia="uk-UA"/>
              </w:rPr>
              <w:t>)</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A5E0A17" w14:textId="77777777" w:rsidR="00741EE5" w:rsidRPr="00357685" w:rsidRDefault="00741EE5" w:rsidP="00711D78">
            <w:pPr>
              <w:rPr>
                <w:color w:val="000000"/>
                <w:sz w:val="24"/>
                <w:szCs w:val="24"/>
                <w:lang w:eastAsia="uk-UA"/>
              </w:rPr>
            </w:pPr>
            <w:r w:rsidRPr="00357685">
              <w:rPr>
                <w:color w:val="000000"/>
                <w:sz w:val="20"/>
                <w:szCs w:val="20"/>
                <w:lang w:eastAsia="uk-UA"/>
              </w:rPr>
              <w:t>Я досліджую світ</w:t>
            </w:r>
          </w:p>
          <w:p w14:paraId="34B5FDC8" w14:textId="77777777" w:rsidR="00741EE5" w:rsidRPr="00357685" w:rsidRDefault="00741EE5" w:rsidP="00711D78">
            <w:pPr>
              <w:rPr>
                <w:color w:val="000000"/>
                <w:sz w:val="24"/>
                <w:szCs w:val="24"/>
                <w:lang w:eastAsia="uk-UA"/>
              </w:rPr>
            </w:pPr>
            <w:r w:rsidRPr="00357685">
              <w:rPr>
                <w:color w:val="000000"/>
                <w:sz w:val="20"/>
                <w:szCs w:val="20"/>
                <w:lang w:eastAsia="uk-UA"/>
              </w:rPr>
              <w:t>Природнича</w:t>
            </w:r>
          </w:p>
          <w:p w14:paraId="44D5AAF0" w14:textId="77777777" w:rsidR="00741EE5" w:rsidRPr="00357685" w:rsidRDefault="00741EE5" w:rsidP="00711D78">
            <w:pPr>
              <w:rPr>
                <w:color w:val="000000"/>
                <w:sz w:val="24"/>
                <w:szCs w:val="24"/>
                <w:lang w:eastAsia="uk-UA"/>
              </w:rPr>
            </w:pPr>
            <w:r w:rsidRPr="00357685">
              <w:rPr>
                <w:color w:val="000000"/>
                <w:sz w:val="20"/>
                <w:szCs w:val="20"/>
                <w:lang w:eastAsia="uk-UA"/>
              </w:rPr>
              <w:t xml:space="preserve">Соціальна </w:t>
            </w:r>
            <w:proofErr w:type="spellStart"/>
            <w:r w:rsidRPr="00357685">
              <w:rPr>
                <w:color w:val="000000"/>
                <w:sz w:val="20"/>
                <w:szCs w:val="20"/>
                <w:lang w:eastAsia="uk-UA"/>
              </w:rPr>
              <w:t>Здоров’ябережувальна</w:t>
            </w:r>
            <w:proofErr w:type="spellEnd"/>
          </w:p>
          <w:p w14:paraId="540B8564" w14:textId="77777777" w:rsidR="00741EE5" w:rsidRPr="00357685" w:rsidRDefault="00741EE5" w:rsidP="00711D78">
            <w:pPr>
              <w:rPr>
                <w:color w:val="000000"/>
                <w:sz w:val="24"/>
                <w:szCs w:val="24"/>
                <w:lang w:eastAsia="uk-UA"/>
              </w:rPr>
            </w:pPr>
            <w:r w:rsidRPr="00357685">
              <w:rPr>
                <w:color w:val="000000"/>
                <w:sz w:val="20"/>
                <w:szCs w:val="20"/>
                <w:lang w:eastAsia="uk-UA"/>
              </w:rPr>
              <w:t>Громадянська та історична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9091CC0" w14:textId="77777777" w:rsidR="00741EE5" w:rsidRPr="00357685" w:rsidRDefault="00741EE5" w:rsidP="00711D78">
            <w:pPr>
              <w:rPr>
                <w:color w:val="000000"/>
                <w:sz w:val="24"/>
                <w:szCs w:val="24"/>
                <w:lang w:eastAsia="uk-UA"/>
              </w:rPr>
            </w:pPr>
            <w:r w:rsidRPr="00357685">
              <w:rPr>
                <w:color w:val="000000"/>
                <w:sz w:val="20"/>
                <w:szCs w:val="20"/>
                <w:lang w:eastAsia="uk-UA"/>
              </w:rPr>
              <w:t>3</w:t>
            </w:r>
          </w:p>
          <w:p w14:paraId="4DA0E045" w14:textId="77777777" w:rsidR="00741EE5" w:rsidRPr="00357685" w:rsidRDefault="00741EE5" w:rsidP="00711D78">
            <w:pPr>
              <w:rPr>
                <w:color w:val="000000"/>
                <w:sz w:val="24"/>
                <w:szCs w:val="24"/>
                <w:lang w:eastAsia="uk-UA"/>
              </w:rPr>
            </w:pPr>
            <w:r w:rsidRPr="00357685">
              <w:rPr>
                <w:color w:val="000000"/>
                <w:sz w:val="20"/>
                <w:szCs w:val="20"/>
                <w:lang w:eastAsia="uk-UA"/>
              </w:rPr>
              <w:t>105</w:t>
            </w:r>
          </w:p>
        </w:tc>
      </w:tr>
      <w:tr w:rsidR="00741EE5" w:rsidRPr="00357685" w14:paraId="4098F697"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BF60B42" w14:textId="77777777" w:rsidR="00741EE5" w:rsidRPr="00357685" w:rsidRDefault="00741EE5" w:rsidP="00711D78">
            <w:pPr>
              <w:rPr>
                <w:color w:val="000000"/>
                <w:sz w:val="24"/>
                <w:szCs w:val="24"/>
                <w:lang w:eastAsia="uk-UA"/>
              </w:rPr>
            </w:pPr>
            <w:r w:rsidRPr="00357685">
              <w:rPr>
                <w:color w:val="000000"/>
                <w:sz w:val="24"/>
                <w:szCs w:val="24"/>
                <w:lang w:eastAsia="uk-UA"/>
              </w:rPr>
              <w:t>1.4</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91AA583" w14:textId="77777777" w:rsidR="00741EE5" w:rsidRPr="00357685" w:rsidRDefault="00741EE5" w:rsidP="00711D78">
            <w:pPr>
              <w:rPr>
                <w:color w:val="000000"/>
                <w:sz w:val="24"/>
                <w:szCs w:val="24"/>
                <w:lang w:eastAsia="uk-UA"/>
              </w:rPr>
            </w:pPr>
            <w:r w:rsidRPr="00357685">
              <w:rPr>
                <w:color w:val="000000"/>
                <w:sz w:val="20"/>
                <w:szCs w:val="20"/>
                <w:lang w:eastAsia="uk-UA"/>
              </w:rPr>
              <w:t>Технологічна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E4C77D2" w14:textId="77777777" w:rsidR="00741EE5" w:rsidRPr="00357685" w:rsidRDefault="00741EE5" w:rsidP="00711D78">
            <w:pPr>
              <w:rPr>
                <w:color w:val="000000"/>
                <w:sz w:val="24"/>
                <w:szCs w:val="24"/>
                <w:lang w:eastAsia="uk-UA"/>
              </w:rPr>
            </w:pPr>
            <w:r w:rsidRPr="00357685">
              <w:rPr>
                <w:color w:val="000000"/>
                <w:sz w:val="20"/>
                <w:szCs w:val="20"/>
                <w:lang w:eastAsia="uk-UA"/>
              </w:rPr>
              <w:t>Дизайн і технології</w:t>
            </w:r>
          </w:p>
          <w:p w14:paraId="169D75FA" w14:textId="77777777" w:rsidR="00741EE5" w:rsidRPr="00357685" w:rsidRDefault="00741EE5" w:rsidP="00711D78">
            <w:pPr>
              <w:rPr>
                <w:color w:val="000000"/>
                <w:sz w:val="24"/>
                <w:szCs w:val="24"/>
                <w:lang w:eastAsia="uk-UA"/>
              </w:rPr>
            </w:pP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hideMark/>
          </w:tcPr>
          <w:p w14:paraId="31C3C49F" w14:textId="77777777" w:rsidR="00741EE5" w:rsidRPr="00357685" w:rsidRDefault="00741EE5" w:rsidP="00711D78">
            <w:pPr>
              <w:rPr>
                <w:color w:val="000000"/>
                <w:sz w:val="24"/>
                <w:szCs w:val="24"/>
                <w:lang w:eastAsia="uk-UA"/>
              </w:rPr>
            </w:pPr>
            <w:r w:rsidRPr="00357685">
              <w:rPr>
                <w:color w:val="000000"/>
                <w:sz w:val="20"/>
                <w:szCs w:val="20"/>
                <w:lang w:eastAsia="uk-UA"/>
              </w:rPr>
              <w:t>1</w:t>
            </w:r>
          </w:p>
          <w:p w14:paraId="3E5AE892" w14:textId="77777777" w:rsidR="00741EE5" w:rsidRPr="00357685" w:rsidRDefault="00741EE5" w:rsidP="00711D78">
            <w:pPr>
              <w:rPr>
                <w:color w:val="000000"/>
                <w:sz w:val="24"/>
                <w:szCs w:val="24"/>
                <w:lang w:eastAsia="uk-UA"/>
              </w:rPr>
            </w:pPr>
            <w:r w:rsidRPr="00357685">
              <w:rPr>
                <w:color w:val="000000"/>
                <w:sz w:val="20"/>
                <w:szCs w:val="20"/>
                <w:lang w:eastAsia="uk-UA"/>
              </w:rPr>
              <w:t>35</w:t>
            </w:r>
          </w:p>
        </w:tc>
      </w:tr>
      <w:tr w:rsidR="00741EE5" w:rsidRPr="00357685" w14:paraId="3D8BFEB9"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738D89F" w14:textId="77777777" w:rsidR="00741EE5" w:rsidRPr="00357685" w:rsidRDefault="00741EE5" w:rsidP="00711D78">
            <w:pPr>
              <w:rPr>
                <w:color w:val="000000"/>
                <w:sz w:val="24"/>
                <w:szCs w:val="24"/>
                <w:lang w:eastAsia="uk-UA"/>
              </w:rPr>
            </w:pPr>
            <w:r w:rsidRPr="00357685">
              <w:rPr>
                <w:color w:val="000000"/>
                <w:sz w:val="24"/>
                <w:szCs w:val="24"/>
                <w:lang w:eastAsia="uk-UA"/>
              </w:rPr>
              <w:t>1.5</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ADB1677" w14:textId="77777777" w:rsidR="00741EE5" w:rsidRPr="00357685" w:rsidRDefault="00741EE5" w:rsidP="00711D78">
            <w:pPr>
              <w:rPr>
                <w:color w:val="000000"/>
                <w:sz w:val="24"/>
                <w:szCs w:val="24"/>
                <w:lang w:eastAsia="uk-UA"/>
              </w:rPr>
            </w:pPr>
            <w:proofErr w:type="spellStart"/>
            <w:r w:rsidRPr="00357685">
              <w:rPr>
                <w:color w:val="000000"/>
                <w:sz w:val="20"/>
                <w:szCs w:val="20"/>
                <w:lang w:eastAsia="uk-UA"/>
              </w:rPr>
              <w:t>Інформатина</w:t>
            </w:r>
            <w:proofErr w:type="spellEnd"/>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1F9B0BD" w14:textId="77777777" w:rsidR="00741EE5" w:rsidRPr="00357685" w:rsidRDefault="00741EE5" w:rsidP="00711D78">
            <w:pPr>
              <w:ind w:hanging="23"/>
              <w:rPr>
                <w:color w:val="000000"/>
                <w:sz w:val="24"/>
                <w:szCs w:val="24"/>
                <w:lang w:eastAsia="uk-UA"/>
              </w:rPr>
            </w:pPr>
            <w:r w:rsidRPr="00357685">
              <w:rPr>
                <w:color w:val="000000"/>
                <w:sz w:val="20"/>
                <w:szCs w:val="20"/>
                <w:lang w:eastAsia="uk-UA"/>
              </w:rPr>
              <w:t>Інформатика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12FE36E1" w14:textId="77777777" w:rsidR="00741EE5" w:rsidRPr="00357685" w:rsidRDefault="00741EE5" w:rsidP="00711D78">
            <w:pPr>
              <w:rPr>
                <w:color w:val="000000"/>
                <w:sz w:val="24"/>
                <w:szCs w:val="24"/>
                <w:lang w:val="ru-RU" w:eastAsia="uk-UA"/>
              </w:rPr>
            </w:pPr>
            <w:r>
              <w:rPr>
                <w:color w:val="000000"/>
                <w:sz w:val="24"/>
                <w:szCs w:val="24"/>
                <w:lang w:val="ru-RU" w:eastAsia="uk-UA"/>
              </w:rPr>
              <w:t>-</w:t>
            </w:r>
          </w:p>
        </w:tc>
      </w:tr>
      <w:tr w:rsidR="00741EE5" w:rsidRPr="00357685" w14:paraId="7B326DAF" w14:textId="77777777" w:rsidTr="00711D78">
        <w:trPr>
          <w:trHeight w:val="516"/>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EB7E6C2" w14:textId="77777777" w:rsidR="00741EE5" w:rsidRPr="00357685" w:rsidRDefault="00741EE5" w:rsidP="00711D78">
            <w:pPr>
              <w:rPr>
                <w:color w:val="000000"/>
                <w:sz w:val="24"/>
                <w:szCs w:val="24"/>
                <w:lang w:eastAsia="uk-UA"/>
              </w:rPr>
            </w:pPr>
            <w:r w:rsidRPr="00357685">
              <w:rPr>
                <w:color w:val="000000"/>
                <w:sz w:val="24"/>
                <w:szCs w:val="24"/>
                <w:lang w:eastAsia="uk-UA"/>
              </w:rPr>
              <w:t>1.6</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01C7B5E" w14:textId="77777777" w:rsidR="00741EE5" w:rsidRPr="00357685" w:rsidRDefault="00741EE5" w:rsidP="00711D78">
            <w:pPr>
              <w:rPr>
                <w:color w:val="000000"/>
                <w:sz w:val="24"/>
                <w:szCs w:val="24"/>
                <w:lang w:eastAsia="uk-UA"/>
              </w:rPr>
            </w:pPr>
            <w:r w:rsidRPr="00357685">
              <w:rPr>
                <w:color w:val="000000"/>
                <w:sz w:val="20"/>
                <w:szCs w:val="20"/>
                <w:lang w:eastAsia="uk-UA"/>
              </w:rPr>
              <w:t>Мистецька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FB58549" w14:textId="77777777" w:rsidR="00741EE5" w:rsidRPr="00357685" w:rsidRDefault="00741EE5" w:rsidP="00711D78">
            <w:pPr>
              <w:rPr>
                <w:color w:val="000000"/>
                <w:sz w:val="24"/>
                <w:szCs w:val="24"/>
                <w:lang w:eastAsia="uk-UA"/>
              </w:rPr>
            </w:pPr>
            <w:r w:rsidRPr="00357685">
              <w:rPr>
                <w:color w:val="000000"/>
                <w:sz w:val="20"/>
                <w:szCs w:val="20"/>
                <w:lang w:eastAsia="uk-UA"/>
              </w:rPr>
              <w:t>Мистецтво</w:t>
            </w:r>
          </w:p>
          <w:p w14:paraId="01C72DF2" w14:textId="77777777" w:rsidR="00741EE5" w:rsidRPr="00357685" w:rsidRDefault="00741EE5" w:rsidP="00711D78">
            <w:pPr>
              <w:rPr>
                <w:color w:val="000000"/>
                <w:sz w:val="24"/>
                <w:szCs w:val="24"/>
                <w:lang w:eastAsia="uk-UA"/>
              </w:rPr>
            </w:pPr>
            <w:r w:rsidRPr="00357685">
              <w:rPr>
                <w:color w:val="000000"/>
                <w:sz w:val="20"/>
                <w:szCs w:val="20"/>
                <w:lang w:eastAsia="uk-UA"/>
              </w:rPr>
              <w:t>/музичне мистецтво, образотворче мистецтво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13A4A05" w14:textId="77777777" w:rsidR="00741EE5" w:rsidRPr="00357685" w:rsidRDefault="00741EE5" w:rsidP="00711D78">
            <w:pPr>
              <w:rPr>
                <w:color w:val="000000"/>
                <w:sz w:val="24"/>
                <w:szCs w:val="24"/>
                <w:lang w:eastAsia="uk-UA"/>
              </w:rPr>
            </w:pPr>
            <w:r w:rsidRPr="00357685">
              <w:rPr>
                <w:color w:val="000000"/>
                <w:sz w:val="20"/>
                <w:szCs w:val="20"/>
                <w:lang w:eastAsia="uk-UA"/>
              </w:rPr>
              <w:t>2</w:t>
            </w:r>
          </w:p>
          <w:p w14:paraId="443688FF" w14:textId="77777777" w:rsidR="00741EE5" w:rsidRPr="00357685" w:rsidRDefault="00741EE5" w:rsidP="00711D78">
            <w:pPr>
              <w:rPr>
                <w:color w:val="000000"/>
                <w:sz w:val="24"/>
                <w:szCs w:val="24"/>
                <w:lang w:eastAsia="uk-UA"/>
              </w:rPr>
            </w:pPr>
            <w:r w:rsidRPr="00357685">
              <w:rPr>
                <w:color w:val="000000"/>
                <w:sz w:val="20"/>
                <w:szCs w:val="20"/>
                <w:lang w:eastAsia="uk-UA"/>
              </w:rPr>
              <w:t>70</w:t>
            </w:r>
          </w:p>
        </w:tc>
      </w:tr>
      <w:tr w:rsidR="00741EE5" w:rsidRPr="00357685" w14:paraId="569B84A8"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8A6C49D" w14:textId="77777777" w:rsidR="00741EE5" w:rsidRPr="00357685" w:rsidRDefault="00741EE5" w:rsidP="00711D78">
            <w:pPr>
              <w:rPr>
                <w:color w:val="000000"/>
                <w:sz w:val="24"/>
                <w:szCs w:val="24"/>
                <w:lang w:eastAsia="uk-UA"/>
              </w:rPr>
            </w:pPr>
            <w:r w:rsidRPr="00357685">
              <w:rPr>
                <w:color w:val="000000"/>
                <w:sz w:val="24"/>
                <w:szCs w:val="24"/>
                <w:lang w:eastAsia="uk-UA"/>
              </w:rPr>
              <w:t>1.9</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0D1A68F" w14:textId="77777777" w:rsidR="00741EE5" w:rsidRPr="00357685" w:rsidRDefault="00741EE5" w:rsidP="00711D78">
            <w:pPr>
              <w:rPr>
                <w:color w:val="000000"/>
                <w:sz w:val="24"/>
                <w:szCs w:val="24"/>
                <w:lang w:eastAsia="uk-UA"/>
              </w:rPr>
            </w:pPr>
            <w:r w:rsidRPr="00357685">
              <w:rPr>
                <w:color w:val="000000"/>
                <w:sz w:val="20"/>
                <w:szCs w:val="20"/>
                <w:lang w:eastAsia="uk-UA"/>
              </w:rPr>
              <w:t>Фізкультурна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5EF8886" w14:textId="77777777" w:rsidR="00741EE5" w:rsidRPr="00357685" w:rsidRDefault="00741EE5" w:rsidP="00711D78">
            <w:pPr>
              <w:rPr>
                <w:color w:val="000000"/>
                <w:sz w:val="24"/>
                <w:szCs w:val="24"/>
                <w:lang w:eastAsia="uk-UA"/>
              </w:rPr>
            </w:pPr>
            <w:r w:rsidRPr="00357685">
              <w:rPr>
                <w:color w:val="000000"/>
                <w:sz w:val="20"/>
                <w:szCs w:val="20"/>
                <w:lang w:eastAsia="uk-UA"/>
              </w:rPr>
              <w:t>Фізична культура *</w:t>
            </w:r>
          </w:p>
        </w:tc>
        <w:tc>
          <w:tcPr>
            <w:tcW w:w="730" w:type="pct"/>
            <w:tcBorders>
              <w:top w:val="single" w:sz="6" w:space="0" w:color="000000"/>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61556EF2" w14:textId="77777777" w:rsidR="00741EE5" w:rsidRPr="00357685" w:rsidRDefault="00741EE5" w:rsidP="00711D78">
            <w:pPr>
              <w:rPr>
                <w:color w:val="000000"/>
                <w:sz w:val="24"/>
                <w:szCs w:val="24"/>
                <w:lang w:eastAsia="uk-UA"/>
              </w:rPr>
            </w:pPr>
            <w:r w:rsidRPr="00357685">
              <w:rPr>
                <w:color w:val="000000"/>
                <w:sz w:val="20"/>
                <w:szCs w:val="20"/>
                <w:lang w:eastAsia="uk-UA"/>
              </w:rPr>
              <w:t>3</w:t>
            </w:r>
          </w:p>
          <w:p w14:paraId="258E13D4" w14:textId="77777777" w:rsidR="00741EE5" w:rsidRPr="00357685" w:rsidRDefault="00741EE5" w:rsidP="00711D78">
            <w:pPr>
              <w:rPr>
                <w:color w:val="000000"/>
                <w:sz w:val="24"/>
                <w:szCs w:val="24"/>
                <w:lang w:eastAsia="uk-UA"/>
              </w:rPr>
            </w:pPr>
            <w:r w:rsidRPr="00357685">
              <w:rPr>
                <w:color w:val="000000"/>
                <w:sz w:val="20"/>
                <w:szCs w:val="20"/>
                <w:lang w:eastAsia="uk-UA"/>
              </w:rPr>
              <w:t>105</w:t>
            </w:r>
          </w:p>
        </w:tc>
      </w:tr>
      <w:tr w:rsidR="00741EE5" w:rsidRPr="00357685" w14:paraId="2EFA3D97" w14:textId="77777777" w:rsidTr="00711D78">
        <w:trPr>
          <w:tblCellSpacing w:w="0" w:type="dxa"/>
        </w:trPr>
        <w:tc>
          <w:tcPr>
            <w:tcW w:w="4270" w:type="pct"/>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73CF64D" w14:textId="77777777" w:rsidR="00741EE5" w:rsidRPr="00357685" w:rsidRDefault="00741EE5" w:rsidP="00711D78">
            <w:pPr>
              <w:rPr>
                <w:b/>
                <w:bCs/>
                <w:color w:val="000000"/>
                <w:sz w:val="20"/>
                <w:szCs w:val="20"/>
                <w:lang w:val="ru-RU" w:eastAsia="uk-UA"/>
              </w:rPr>
            </w:pPr>
            <w:r w:rsidRPr="00357685">
              <w:rPr>
                <w:b/>
                <w:bCs/>
                <w:color w:val="000000"/>
                <w:sz w:val="20"/>
                <w:szCs w:val="20"/>
                <w:lang w:eastAsia="uk-UA"/>
              </w:rPr>
              <w:t>Усього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68C1B692" w14:textId="77777777" w:rsidR="00741EE5" w:rsidRPr="00357685" w:rsidRDefault="00741EE5" w:rsidP="00711D78">
            <w:pPr>
              <w:rPr>
                <w:b/>
                <w:bCs/>
                <w:color w:val="000000"/>
                <w:sz w:val="24"/>
                <w:szCs w:val="24"/>
                <w:lang w:eastAsia="uk-UA"/>
              </w:rPr>
            </w:pPr>
            <w:r w:rsidRPr="00357685">
              <w:rPr>
                <w:b/>
                <w:bCs/>
                <w:color w:val="000000"/>
                <w:sz w:val="20"/>
                <w:szCs w:val="20"/>
                <w:lang w:eastAsia="uk-UA"/>
              </w:rPr>
              <w:t>22</w:t>
            </w:r>
          </w:p>
          <w:p w14:paraId="6A85EDA2" w14:textId="77777777" w:rsidR="00741EE5" w:rsidRPr="00357685" w:rsidRDefault="00741EE5" w:rsidP="00711D78">
            <w:pPr>
              <w:rPr>
                <w:b/>
                <w:bCs/>
                <w:color w:val="000000"/>
                <w:sz w:val="24"/>
                <w:szCs w:val="24"/>
                <w:lang w:eastAsia="uk-UA"/>
              </w:rPr>
            </w:pPr>
            <w:r w:rsidRPr="00357685">
              <w:rPr>
                <w:b/>
                <w:bCs/>
                <w:color w:val="000000"/>
                <w:sz w:val="20"/>
                <w:szCs w:val="20"/>
                <w:lang w:eastAsia="uk-UA"/>
              </w:rPr>
              <w:t>770</w:t>
            </w:r>
          </w:p>
        </w:tc>
      </w:tr>
      <w:tr w:rsidR="00741EE5" w:rsidRPr="00357685" w14:paraId="7974F100" w14:textId="77777777" w:rsidTr="00711D78">
        <w:trPr>
          <w:tblCellSpacing w:w="0" w:type="dxa"/>
        </w:trPr>
        <w:tc>
          <w:tcPr>
            <w:tcW w:w="392" w:type="pct"/>
            <w:vMerge w:val="restart"/>
            <w:tcBorders>
              <w:top w:val="nil"/>
              <w:left w:val="single" w:sz="6" w:space="0" w:color="000000"/>
              <w:right w:val="nil"/>
            </w:tcBorders>
            <w:tcMar>
              <w:top w:w="0" w:type="dxa"/>
              <w:left w:w="57" w:type="dxa"/>
              <w:bottom w:w="57" w:type="dxa"/>
              <w:right w:w="0" w:type="dxa"/>
            </w:tcMar>
            <w:vAlign w:val="center"/>
          </w:tcPr>
          <w:p w14:paraId="5119863F" w14:textId="77777777" w:rsidR="00741EE5" w:rsidRPr="00357685" w:rsidRDefault="00741EE5" w:rsidP="00711D78">
            <w:pPr>
              <w:rPr>
                <w:color w:val="000000"/>
                <w:sz w:val="24"/>
                <w:szCs w:val="24"/>
                <w:lang w:val="ru-RU" w:eastAsia="uk-UA"/>
              </w:rPr>
            </w:pPr>
            <w:r>
              <w:rPr>
                <w:color w:val="000000"/>
                <w:sz w:val="24"/>
                <w:szCs w:val="24"/>
                <w:lang w:val="ru-RU" w:eastAsia="uk-UA"/>
              </w:rPr>
              <w:t>2.</w:t>
            </w:r>
          </w:p>
        </w:tc>
        <w:tc>
          <w:tcPr>
            <w:tcW w:w="1786" w:type="pct"/>
            <w:vMerge w:val="restart"/>
            <w:tcBorders>
              <w:top w:val="nil"/>
              <w:left w:val="single" w:sz="6" w:space="0" w:color="000000"/>
              <w:right w:val="nil"/>
            </w:tcBorders>
            <w:tcMar>
              <w:top w:w="0" w:type="dxa"/>
              <w:left w:w="57" w:type="dxa"/>
              <w:bottom w:w="57" w:type="dxa"/>
              <w:right w:w="0" w:type="dxa"/>
            </w:tcMar>
            <w:vAlign w:val="center"/>
          </w:tcPr>
          <w:p w14:paraId="5B400829" w14:textId="77777777" w:rsidR="00741EE5" w:rsidRPr="00636CCF" w:rsidRDefault="00741EE5" w:rsidP="00711D78">
            <w:pPr>
              <w:rPr>
                <w:b/>
                <w:bCs/>
                <w:color w:val="000000"/>
                <w:sz w:val="20"/>
                <w:szCs w:val="20"/>
                <w:lang w:eastAsia="uk-UA"/>
              </w:rPr>
            </w:pPr>
            <w:r w:rsidRPr="00636CCF">
              <w:rPr>
                <w:b/>
                <w:bCs/>
                <w:color w:val="000000"/>
                <w:sz w:val="20"/>
                <w:szCs w:val="20"/>
                <w:lang w:eastAsia="uk-UA"/>
              </w:rPr>
              <w:t>Корекційно-розвиткові заняття</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4285EE9A" w14:textId="77777777" w:rsidR="00741EE5" w:rsidRPr="00636CCF" w:rsidRDefault="00741EE5" w:rsidP="00711D78">
            <w:pPr>
              <w:rPr>
                <w:color w:val="000000"/>
                <w:sz w:val="20"/>
                <w:szCs w:val="20"/>
                <w:lang w:val="ru-RU" w:eastAsia="uk-UA"/>
              </w:rPr>
            </w:pPr>
            <w:proofErr w:type="spellStart"/>
            <w:r w:rsidRPr="00636CCF">
              <w:rPr>
                <w:color w:val="000000"/>
                <w:sz w:val="20"/>
                <w:szCs w:val="20"/>
                <w:lang w:val="ru-RU" w:eastAsia="uk-UA"/>
              </w:rPr>
              <w:t>Корекція</w:t>
            </w:r>
            <w:proofErr w:type="spellEnd"/>
            <w:r w:rsidRPr="00636CCF">
              <w:rPr>
                <w:color w:val="000000"/>
                <w:sz w:val="20"/>
                <w:szCs w:val="20"/>
                <w:lang w:val="ru-RU" w:eastAsia="uk-UA"/>
              </w:rPr>
              <w:t xml:space="preserve"> </w:t>
            </w:r>
            <w:proofErr w:type="spellStart"/>
            <w:r w:rsidRPr="00636CCF">
              <w:rPr>
                <w:color w:val="000000"/>
                <w:sz w:val="20"/>
                <w:szCs w:val="20"/>
                <w:lang w:val="ru-RU" w:eastAsia="uk-UA"/>
              </w:rPr>
              <w:t>розвитку</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271F5E64" w14:textId="77777777" w:rsidR="00741EE5" w:rsidRPr="00357685" w:rsidRDefault="00741EE5" w:rsidP="00711D78">
            <w:pPr>
              <w:rPr>
                <w:color w:val="000000"/>
                <w:sz w:val="20"/>
                <w:szCs w:val="20"/>
                <w:lang w:eastAsia="uk-UA"/>
              </w:rPr>
            </w:pPr>
            <w:r>
              <w:rPr>
                <w:color w:val="000000"/>
                <w:sz w:val="20"/>
                <w:szCs w:val="20"/>
                <w:lang w:eastAsia="uk-UA"/>
              </w:rPr>
              <w:t>1</w:t>
            </w:r>
          </w:p>
        </w:tc>
      </w:tr>
      <w:tr w:rsidR="00741EE5" w:rsidRPr="00357685" w14:paraId="67DA5BF4" w14:textId="77777777" w:rsidTr="00711D78">
        <w:trPr>
          <w:tblCellSpacing w:w="0" w:type="dxa"/>
        </w:trPr>
        <w:tc>
          <w:tcPr>
            <w:tcW w:w="392" w:type="pct"/>
            <w:vMerge/>
            <w:tcBorders>
              <w:left w:val="single" w:sz="6" w:space="0" w:color="000000"/>
              <w:right w:val="nil"/>
            </w:tcBorders>
            <w:tcMar>
              <w:top w:w="0" w:type="dxa"/>
              <w:left w:w="57" w:type="dxa"/>
              <w:bottom w:w="57" w:type="dxa"/>
              <w:right w:w="0" w:type="dxa"/>
            </w:tcMar>
            <w:vAlign w:val="center"/>
          </w:tcPr>
          <w:p w14:paraId="164E8291" w14:textId="77777777" w:rsidR="00741EE5" w:rsidRPr="00357685" w:rsidRDefault="00741EE5" w:rsidP="00711D78">
            <w:pPr>
              <w:rPr>
                <w:color w:val="000000"/>
                <w:sz w:val="24"/>
                <w:szCs w:val="24"/>
                <w:lang w:val="ru-RU" w:eastAsia="uk-UA"/>
              </w:rPr>
            </w:pPr>
          </w:p>
        </w:tc>
        <w:tc>
          <w:tcPr>
            <w:tcW w:w="1786" w:type="pct"/>
            <w:vMerge/>
            <w:tcBorders>
              <w:left w:val="single" w:sz="6" w:space="0" w:color="000000"/>
              <w:right w:val="nil"/>
            </w:tcBorders>
            <w:tcMar>
              <w:top w:w="0" w:type="dxa"/>
              <w:left w:w="57" w:type="dxa"/>
              <w:bottom w:w="57" w:type="dxa"/>
              <w:right w:w="0" w:type="dxa"/>
            </w:tcMar>
            <w:vAlign w:val="center"/>
          </w:tcPr>
          <w:p w14:paraId="5CF3A800" w14:textId="77777777" w:rsidR="00741EE5" w:rsidRPr="00357685" w:rsidRDefault="00741EE5" w:rsidP="00711D78">
            <w:pPr>
              <w:rPr>
                <w:color w:val="000000"/>
                <w:sz w:val="18"/>
                <w:szCs w:val="18"/>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0A80F21A" w14:textId="77777777" w:rsidR="00741EE5" w:rsidRPr="00636CCF" w:rsidRDefault="00741EE5" w:rsidP="00711D78">
            <w:pPr>
              <w:rPr>
                <w:color w:val="000000"/>
                <w:sz w:val="20"/>
                <w:szCs w:val="20"/>
                <w:lang w:val="ru-RU" w:eastAsia="uk-UA"/>
              </w:rPr>
            </w:pPr>
            <w:proofErr w:type="spellStart"/>
            <w:r w:rsidRPr="00636CCF">
              <w:rPr>
                <w:color w:val="000000"/>
                <w:sz w:val="20"/>
                <w:szCs w:val="20"/>
                <w:lang w:val="ru-RU" w:eastAsia="uk-UA"/>
              </w:rPr>
              <w:t>Розвиток</w:t>
            </w:r>
            <w:proofErr w:type="spellEnd"/>
            <w:r w:rsidRPr="00636CCF">
              <w:rPr>
                <w:color w:val="000000"/>
                <w:sz w:val="20"/>
                <w:szCs w:val="20"/>
                <w:lang w:val="ru-RU" w:eastAsia="uk-UA"/>
              </w:rPr>
              <w:t xml:space="preserve"> </w:t>
            </w:r>
            <w:proofErr w:type="spellStart"/>
            <w:r w:rsidRPr="00636CCF">
              <w:rPr>
                <w:color w:val="000000"/>
                <w:sz w:val="20"/>
                <w:szCs w:val="20"/>
                <w:lang w:val="ru-RU" w:eastAsia="uk-UA"/>
              </w:rPr>
              <w:t>мовлення</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0FD48AB8" w14:textId="77777777" w:rsidR="00741EE5" w:rsidRPr="00357685" w:rsidRDefault="00741EE5" w:rsidP="00711D78">
            <w:pPr>
              <w:rPr>
                <w:color w:val="000000"/>
                <w:sz w:val="20"/>
                <w:szCs w:val="20"/>
                <w:lang w:eastAsia="uk-UA"/>
              </w:rPr>
            </w:pPr>
            <w:r>
              <w:rPr>
                <w:color w:val="000000"/>
                <w:sz w:val="20"/>
                <w:szCs w:val="20"/>
                <w:lang w:eastAsia="uk-UA"/>
              </w:rPr>
              <w:t>2</w:t>
            </w:r>
          </w:p>
        </w:tc>
      </w:tr>
      <w:tr w:rsidR="00741EE5" w:rsidRPr="00357685" w14:paraId="77008139" w14:textId="77777777" w:rsidTr="00711D78">
        <w:trPr>
          <w:tblCellSpacing w:w="0" w:type="dxa"/>
        </w:trPr>
        <w:tc>
          <w:tcPr>
            <w:tcW w:w="392" w:type="pct"/>
            <w:vMerge/>
            <w:tcBorders>
              <w:left w:val="single" w:sz="6" w:space="0" w:color="000000"/>
              <w:bottom w:val="single" w:sz="6" w:space="0" w:color="000000"/>
              <w:right w:val="nil"/>
            </w:tcBorders>
            <w:tcMar>
              <w:top w:w="0" w:type="dxa"/>
              <w:left w:w="57" w:type="dxa"/>
              <w:bottom w:w="57" w:type="dxa"/>
              <w:right w:w="0" w:type="dxa"/>
            </w:tcMar>
            <w:vAlign w:val="center"/>
          </w:tcPr>
          <w:p w14:paraId="3F0698CD" w14:textId="77777777" w:rsidR="00741EE5" w:rsidRPr="00357685" w:rsidRDefault="00741EE5" w:rsidP="00711D78">
            <w:pPr>
              <w:rPr>
                <w:color w:val="000000"/>
                <w:sz w:val="24"/>
                <w:szCs w:val="24"/>
                <w:lang w:val="ru-RU" w:eastAsia="uk-UA"/>
              </w:rPr>
            </w:pPr>
          </w:p>
        </w:tc>
        <w:tc>
          <w:tcPr>
            <w:tcW w:w="1786" w:type="pct"/>
            <w:vMerge/>
            <w:tcBorders>
              <w:left w:val="single" w:sz="6" w:space="0" w:color="000000"/>
              <w:bottom w:val="single" w:sz="6" w:space="0" w:color="000000"/>
              <w:right w:val="nil"/>
            </w:tcBorders>
            <w:tcMar>
              <w:top w:w="0" w:type="dxa"/>
              <w:left w:w="57" w:type="dxa"/>
              <w:bottom w:w="57" w:type="dxa"/>
              <w:right w:w="0" w:type="dxa"/>
            </w:tcMar>
            <w:vAlign w:val="center"/>
          </w:tcPr>
          <w:p w14:paraId="7B20BF4B" w14:textId="77777777" w:rsidR="00741EE5" w:rsidRPr="00357685" w:rsidRDefault="00741EE5" w:rsidP="00711D78">
            <w:pPr>
              <w:rPr>
                <w:color w:val="000000"/>
                <w:sz w:val="18"/>
                <w:szCs w:val="18"/>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257A3BF" w14:textId="77777777" w:rsidR="00741EE5" w:rsidRPr="00636CCF" w:rsidRDefault="00741EE5" w:rsidP="00711D78">
            <w:pPr>
              <w:rPr>
                <w:color w:val="000000"/>
                <w:sz w:val="20"/>
                <w:szCs w:val="20"/>
                <w:lang w:val="ru-RU" w:eastAsia="uk-UA"/>
              </w:rPr>
            </w:pPr>
            <w:proofErr w:type="spellStart"/>
            <w:r w:rsidRPr="00636CCF">
              <w:rPr>
                <w:color w:val="000000"/>
                <w:sz w:val="20"/>
                <w:szCs w:val="20"/>
                <w:lang w:val="ru-RU" w:eastAsia="uk-UA"/>
              </w:rPr>
              <w:t>Корекція</w:t>
            </w:r>
            <w:proofErr w:type="spellEnd"/>
            <w:r w:rsidRPr="00636CCF">
              <w:rPr>
                <w:color w:val="000000"/>
                <w:sz w:val="20"/>
                <w:szCs w:val="20"/>
                <w:lang w:val="ru-RU" w:eastAsia="uk-UA"/>
              </w:rPr>
              <w:t xml:space="preserve"> </w:t>
            </w:r>
            <w:proofErr w:type="spellStart"/>
            <w:r w:rsidRPr="00636CCF">
              <w:rPr>
                <w:color w:val="000000"/>
                <w:sz w:val="20"/>
                <w:szCs w:val="20"/>
                <w:lang w:val="ru-RU" w:eastAsia="uk-UA"/>
              </w:rPr>
              <w:t>розвитку</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6731A7D5" w14:textId="77777777" w:rsidR="00741EE5" w:rsidRPr="00357685" w:rsidRDefault="00741EE5" w:rsidP="00711D78">
            <w:pPr>
              <w:rPr>
                <w:color w:val="000000"/>
                <w:sz w:val="20"/>
                <w:szCs w:val="20"/>
                <w:lang w:eastAsia="uk-UA"/>
              </w:rPr>
            </w:pPr>
            <w:r>
              <w:rPr>
                <w:color w:val="000000"/>
                <w:sz w:val="20"/>
                <w:szCs w:val="20"/>
                <w:lang w:eastAsia="uk-UA"/>
              </w:rPr>
              <w:t>2</w:t>
            </w:r>
          </w:p>
        </w:tc>
      </w:tr>
      <w:tr w:rsidR="00741EE5" w:rsidRPr="00357685" w14:paraId="0BB12A99" w14:textId="77777777" w:rsidTr="00711D78">
        <w:trPr>
          <w:tblCellSpacing w:w="0" w:type="dxa"/>
        </w:trPr>
        <w:tc>
          <w:tcPr>
            <w:tcW w:w="4270" w:type="pct"/>
            <w:gridSpan w:val="3"/>
            <w:tcBorders>
              <w:left w:val="single" w:sz="6" w:space="0" w:color="000000"/>
              <w:bottom w:val="single" w:sz="6" w:space="0" w:color="000000"/>
              <w:right w:val="nil"/>
            </w:tcBorders>
            <w:tcMar>
              <w:top w:w="0" w:type="dxa"/>
              <w:left w:w="57" w:type="dxa"/>
              <w:bottom w:w="57" w:type="dxa"/>
              <w:right w:w="0" w:type="dxa"/>
            </w:tcMar>
            <w:vAlign w:val="center"/>
          </w:tcPr>
          <w:p w14:paraId="696A68A8" w14:textId="77777777" w:rsidR="00741EE5" w:rsidRPr="00636CCF" w:rsidRDefault="00741EE5" w:rsidP="00711D78">
            <w:pPr>
              <w:rPr>
                <w:b/>
                <w:bCs/>
                <w:color w:val="000000"/>
                <w:sz w:val="20"/>
                <w:szCs w:val="20"/>
                <w:lang w:val="ru-RU" w:eastAsia="uk-UA"/>
              </w:rPr>
            </w:pPr>
            <w:r w:rsidRPr="00636CCF">
              <w:rPr>
                <w:b/>
                <w:bCs/>
                <w:color w:val="000000"/>
                <w:sz w:val="20"/>
                <w:szCs w:val="20"/>
                <w:lang w:eastAsia="uk-UA"/>
              </w:rPr>
              <w:t>Усього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323DE619" w14:textId="77777777" w:rsidR="00741EE5" w:rsidRPr="00636CCF" w:rsidRDefault="00741EE5" w:rsidP="00711D78">
            <w:pPr>
              <w:rPr>
                <w:b/>
                <w:bCs/>
                <w:color w:val="000000"/>
                <w:sz w:val="20"/>
                <w:szCs w:val="20"/>
                <w:lang w:eastAsia="uk-UA"/>
              </w:rPr>
            </w:pPr>
            <w:r w:rsidRPr="00636CCF">
              <w:rPr>
                <w:b/>
                <w:bCs/>
                <w:color w:val="000000"/>
                <w:sz w:val="20"/>
                <w:szCs w:val="20"/>
                <w:lang w:eastAsia="uk-UA"/>
              </w:rPr>
              <w:t>5</w:t>
            </w:r>
          </w:p>
        </w:tc>
      </w:tr>
      <w:tr w:rsidR="00741EE5" w:rsidRPr="00357685" w14:paraId="3D2AB825" w14:textId="77777777" w:rsidTr="00711D78">
        <w:trPr>
          <w:tblCellSpacing w:w="0" w:type="dxa"/>
        </w:trPr>
        <w:tc>
          <w:tcPr>
            <w:tcW w:w="4270" w:type="pct"/>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6BBD712" w14:textId="77777777" w:rsidR="00741EE5" w:rsidRPr="00357685" w:rsidRDefault="00741EE5" w:rsidP="00711D78">
            <w:pPr>
              <w:rPr>
                <w:b/>
                <w:bCs/>
                <w:color w:val="000000"/>
                <w:sz w:val="24"/>
                <w:szCs w:val="24"/>
                <w:lang w:eastAsia="uk-UA"/>
              </w:rPr>
            </w:pPr>
            <w:r w:rsidRPr="00357685">
              <w:rPr>
                <w:b/>
                <w:bCs/>
                <w:color w:val="000000"/>
                <w:sz w:val="24"/>
                <w:szCs w:val="24"/>
                <w:lang w:eastAsia="uk-UA"/>
              </w:rPr>
              <w:t>Варіативний складник</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0F369CD1" w14:textId="77777777" w:rsidR="00741EE5" w:rsidRPr="00357685" w:rsidRDefault="00741EE5" w:rsidP="00711D78">
            <w:pPr>
              <w:rPr>
                <w:color w:val="000000"/>
                <w:sz w:val="24"/>
                <w:szCs w:val="24"/>
                <w:lang w:val="ru-RU" w:eastAsia="uk-UA"/>
              </w:rPr>
            </w:pPr>
          </w:p>
        </w:tc>
      </w:tr>
      <w:tr w:rsidR="00741EE5" w:rsidRPr="00357685" w14:paraId="071F5AF2"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AE74274" w14:textId="77777777" w:rsidR="00741EE5" w:rsidRPr="00357685" w:rsidRDefault="00741EE5" w:rsidP="00711D78">
            <w:pPr>
              <w:rPr>
                <w:b/>
                <w:bCs/>
                <w:color w:val="000000"/>
                <w:sz w:val="24"/>
                <w:szCs w:val="24"/>
                <w:lang w:eastAsia="uk-UA"/>
              </w:rPr>
            </w:pPr>
            <w:r w:rsidRPr="00636CCF">
              <w:rPr>
                <w:b/>
                <w:bCs/>
                <w:color w:val="000000"/>
                <w:sz w:val="24"/>
                <w:szCs w:val="24"/>
                <w:lang w:eastAsia="uk-UA"/>
              </w:rPr>
              <w:t>3</w:t>
            </w:r>
            <w:r w:rsidRPr="00357685">
              <w:rPr>
                <w:b/>
                <w:bCs/>
                <w:color w:val="000000"/>
                <w:sz w:val="24"/>
                <w:szCs w:val="24"/>
                <w:lang w:eastAsia="uk-UA"/>
              </w:rPr>
              <w:t>.</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4ED1BE9" w14:textId="77777777" w:rsidR="00741EE5" w:rsidRPr="00357685" w:rsidRDefault="00741EE5" w:rsidP="00711D78">
            <w:pPr>
              <w:rPr>
                <w:b/>
                <w:bCs/>
                <w:color w:val="000000"/>
                <w:sz w:val="20"/>
                <w:szCs w:val="20"/>
                <w:lang w:eastAsia="uk-UA"/>
              </w:rPr>
            </w:pPr>
            <w:r w:rsidRPr="00357685">
              <w:rPr>
                <w:b/>
                <w:bCs/>
                <w:color w:val="000000"/>
                <w:sz w:val="20"/>
                <w:szCs w:val="20"/>
                <w:lang w:eastAsia="uk-UA"/>
              </w:rPr>
              <w:t>Додаткові години на вивчення предметів освітніх галузей, проведення індивідуальних консультацій та групових занять (усього)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17545CDD" w14:textId="77777777" w:rsidR="00741EE5" w:rsidRPr="00357685" w:rsidRDefault="00741EE5" w:rsidP="00711D78">
            <w:pPr>
              <w:rPr>
                <w:color w:val="000000"/>
                <w:sz w:val="24"/>
                <w:szCs w:val="24"/>
                <w:lang w:eastAsia="uk-UA"/>
              </w:rPr>
            </w:pPr>
            <w:r w:rsidRPr="00357685">
              <w:rPr>
                <w:color w:val="000000"/>
                <w:sz w:val="20"/>
                <w:szCs w:val="20"/>
                <w:lang w:eastAsia="uk-UA"/>
              </w:rPr>
              <w:t>1</w:t>
            </w:r>
          </w:p>
          <w:p w14:paraId="1A7B4C00" w14:textId="77777777" w:rsidR="00741EE5" w:rsidRPr="00357685" w:rsidRDefault="00741EE5" w:rsidP="00711D78">
            <w:pPr>
              <w:rPr>
                <w:color w:val="000000"/>
                <w:sz w:val="24"/>
                <w:szCs w:val="24"/>
                <w:lang w:eastAsia="uk-UA"/>
              </w:rPr>
            </w:pPr>
            <w:r w:rsidRPr="00357685">
              <w:rPr>
                <w:color w:val="000000"/>
                <w:sz w:val="20"/>
                <w:szCs w:val="20"/>
                <w:lang w:eastAsia="uk-UA"/>
              </w:rPr>
              <w:t>35</w:t>
            </w:r>
          </w:p>
        </w:tc>
      </w:tr>
      <w:tr w:rsidR="00741EE5" w:rsidRPr="00357685" w14:paraId="37C01DA3"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8F09934" w14:textId="77777777" w:rsidR="00741EE5" w:rsidRPr="00357685" w:rsidRDefault="00741EE5" w:rsidP="00711D78">
            <w:pPr>
              <w:rPr>
                <w:color w:val="000000"/>
                <w:sz w:val="24"/>
                <w:szCs w:val="24"/>
                <w:lang w:eastAsia="uk-UA"/>
              </w:rPr>
            </w:pPr>
            <w:r>
              <w:rPr>
                <w:color w:val="000000"/>
                <w:sz w:val="20"/>
                <w:szCs w:val="20"/>
                <w:lang w:eastAsia="uk-UA"/>
              </w:rPr>
              <w:t>3</w:t>
            </w:r>
            <w:r w:rsidRPr="00357685">
              <w:rPr>
                <w:color w:val="000000"/>
                <w:sz w:val="20"/>
                <w:szCs w:val="20"/>
                <w:lang w:eastAsia="uk-UA"/>
              </w:rPr>
              <w:t>.1.</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1324EF0" w14:textId="77777777" w:rsidR="00741EE5" w:rsidRPr="00357685" w:rsidRDefault="00741EE5" w:rsidP="00711D78">
            <w:pPr>
              <w:rPr>
                <w:color w:val="000000"/>
                <w:sz w:val="24"/>
                <w:szCs w:val="24"/>
                <w:lang w:eastAsia="uk-UA"/>
              </w:rPr>
            </w:pPr>
            <w:r w:rsidRPr="00357685">
              <w:rPr>
                <w:color w:val="000000"/>
                <w:sz w:val="18"/>
                <w:szCs w:val="18"/>
                <w:lang w:eastAsia="uk-UA"/>
              </w:rPr>
              <w:t>Іноземна мова (англійська 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220B0802" w14:textId="77777777" w:rsidR="00741EE5" w:rsidRPr="00357685" w:rsidRDefault="00741EE5" w:rsidP="00711D78">
            <w:pPr>
              <w:rPr>
                <w:color w:val="000000"/>
                <w:sz w:val="24"/>
                <w:szCs w:val="24"/>
                <w:lang w:eastAsia="uk-UA"/>
              </w:rPr>
            </w:pPr>
            <w:r w:rsidRPr="00357685">
              <w:rPr>
                <w:color w:val="000000"/>
                <w:sz w:val="20"/>
                <w:szCs w:val="20"/>
                <w:lang w:eastAsia="uk-UA"/>
              </w:rPr>
              <w:t>1</w:t>
            </w:r>
          </w:p>
          <w:p w14:paraId="1C3EFEC2" w14:textId="77777777" w:rsidR="00741EE5" w:rsidRPr="00357685" w:rsidRDefault="00741EE5" w:rsidP="00711D78">
            <w:pPr>
              <w:rPr>
                <w:color w:val="000000"/>
                <w:sz w:val="24"/>
                <w:szCs w:val="24"/>
                <w:lang w:eastAsia="uk-UA"/>
              </w:rPr>
            </w:pPr>
            <w:r w:rsidRPr="00357685">
              <w:rPr>
                <w:color w:val="000000"/>
                <w:sz w:val="20"/>
                <w:szCs w:val="20"/>
                <w:lang w:eastAsia="uk-UA"/>
              </w:rPr>
              <w:t>35</w:t>
            </w:r>
          </w:p>
        </w:tc>
      </w:tr>
      <w:tr w:rsidR="00741EE5" w:rsidRPr="00357685" w14:paraId="550BE3D0"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03DC2CA" w14:textId="77777777" w:rsidR="00741EE5" w:rsidRPr="00357685" w:rsidRDefault="00741EE5" w:rsidP="00711D78">
            <w:pPr>
              <w:rPr>
                <w:b/>
                <w:bCs/>
                <w:color w:val="000000"/>
                <w:sz w:val="20"/>
                <w:szCs w:val="20"/>
                <w:lang w:eastAsia="uk-UA"/>
              </w:rPr>
            </w:pPr>
            <w:r w:rsidRPr="00636CCF">
              <w:rPr>
                <w:b/>
                <w:bCs/>
                <w:color w:val="000000"/>
                <w:sz w:val="20"/>
                <w:szCs w:val="20"/>
                <w:lang w:eastAsia="uk-UA"/>
              </w:rPr>
              <w:t>4.</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C66B1A6" w14:textId="77777777" w:rsidR="00741EE5" w:rsidRPr="00357685" w:rsidRDefault="00741EE5" w:rsidP="00711D78">
            <w:pPr>
              <w:rPr>
                <w:b/>
                <w:bCs/>
                <w:color w:val="000000"/>
                <w:sz w:val="20"/>
                <w:szCs w:val="20"/>
                <w:lang w:eastAsia="uk-UA"/>
              </w:rPr>
            </w:pPr>
            <w:r w:rsidRPr="00357685">
              <w:rPr>
                <w:b/>
                <w:bCs/>
                <w:color w:val="000000"/>
                <w:sz w:val="20"/>
                <w:szCs w:val="20"/>
                <w:lang w:eastAsia="uk-UA"/>
              </w:rPr>
              <w:t>Загальна кількість навчальних годин</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4ABA0738" w14:textId="77777777" w:rsidR="00741EE5" w:rsidRPr="00357685" w:rsidRDefault="00741EE5" w:rsidP="00711D78">
            <w:pPr>
              <w:rPr>
                <w:color w:val="000000"/>
                <w:sz w:val="24"/>
                <w:szCs w:val="24"/>
                <w:lang w:eastAsia="uk-UA"/>
              </w:rPr>
            </w:pPr>
            <w:r w:rsidRPr="00357685">
              <w:rPr>
                <w:b/>
                <w:bCs/>
                <w:color w:val="000000"/>
                <w:sz w:val="20"/>
                <w:szCs w:val="20"/>
                <w:lang w:eastAsia="uk-UA"/>
              </w:rPr>
              <w:t>23</w:t>
            </w:r>
          </w:p>
          <w:p w14:paraId="5DB3C7FC" w14:textId="77777777" w:rsidR="00741EE5" w:rsidRPr="00357685" w:rsidRDefault="00741EE5" w:rsidP="00711D78">
            <w:pPr>
              <w:rPr>
                <w:color w:val="000000"/>
                <w:sz w:val="24"/>
                <w:szCs w:val="24"/>
                <w:lang w:eastAsia="uk-UA"/>
              </w:rPr>
            </w:pPr>
            <w:r w:rsidRPr="00357685">
              <w:rPr>
                <w:b/>
                <w:bCs/>
                <w:color w:val="000000"/>
                <w:sz w:val="20"/>
                <w:szCs w:val="20"/>
                <w:lang w:eastAsia="uk-UA"/>
              </w:rPr>
              <w:t>805</w:t>
            </w:r>
          </w:p>
        </w:tc>
      </w:tr>
      <w:tr w:rsidR="00741EE5" w:rsidRPr="00357685" w14:paraId="2DF9BB3C"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42F9787" w14:textId="77777777" w:rsidR="00741EE5" w:rsidRPr="00357685" w:rsidRDefault="00741EE5" w:rsidP="00711D78">
            <w:pPr>
              <w:rPr>
                <w:b/>
                <w:bCs/>
                <w:color w:val="000000"/>
                <w:sz w:val="20"/>
                <w:szCs w:val="20"/>
                <w:lang w:eastAsia="uk-UA"/>
              </w:rPr>
            </w:pPr>
            <w:r w:rsidRPr="00636CCF">
              <w:rPr>
                <w:b/>
                <w:bCs/>
                <w:color w:val="000000"/>
                <w:sz w:val="20"/>
                <w:szCs w:val="20"/>
                <w:lang w:eastAsia="uk-UA"/>
              </w:rPr>
              <w:lastRenderedPageBreak/>
              <w:t>5.</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0D4DE45" w14:textId="77777777" w:rsidR="00741EE5" w:rsidRPr="00357685" w:rsidRDefault="00741EE5" w:rsidP="00711D78">
            <w:pPr>
              <w:rPr>
                <w:b/>
                <w:bCs/>
                <w:color w:val="000000"/>
                <w:sz w:val="20"/>
                <w:szCs w:val="20"/>
                <w:lang w:eastAsia="uk-UA"/>
              </w:rPr>
            </w:pPr>
            <w:r w:rsidRPr="00357685">
              <w:rPr>
                <w:b/>
                <w:bCs/>
                <w:color w:val="000000"/>
                <w:sz w:val="20"/>
                <w:szCs w:val="20"/>
                <w:lang w:eastAsia="uk-UA"/>
              </w:rPr>
              <w:t>Сумарна кількість навчальних годин, що фінансується з бюджету ( без урахування поділу на групи)</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3160012B" w14:textId="77777777" w:rsidR="00741EE5" w:rsidRPr="00357685" w:rsidRDefault="00741EE5" w:rsidP="00711D78">
            <w:pPr>
              <w:rPr>
                <w:color w:val="000000"/>
                <w:sz w:val="24"/>
                <w:szCs w:val="24"/>
                <w:lang w:eastAsia="uk-UA"/>
              </w:rPr>
            </w:pPr>
            <w:r w:rsidRPr="00357685">
              <w:rPr>
                <w:b/>
                <w:bCs/>
                <w:color w:val="000000"/>
                <w:sz w:val="20"/>
                <w:szCs w:val="20"/>
                <w:lang w:eastAsia="uk-UA"/>
              </w:rPr>
              <w:t>23</w:t>
            </w:r>
          </w:p>
          <w:p w14:paraId="4B198B16" w14:textId="77777777" w:rsidR="00741EE5" w:rsidRPr="00357685" w:rsidRDefault="00741EE5" w:rsidP="00711D78">
            <w:pPr>
              <w:rPr>
                <w:color w:val="000000"/>
                <w:sz w:val="24"/>
                <w:szCs w:val="24"/>
                <w:lang w:eastAsia="uk-UA"/>
              </w:rPr>
            </w:pPr>
            <w:r w:rsidRPr="00357685">
              <w:rPr>
                <w:b/>
                <w:bCs/>
                <w:color w:val="000000"/>
                <w:sz w:val="20"/>
                <w:szCs w:val="20"/>
                <w:lang w:eastAsia="uk-UA"/>
              </w:rPr>
              <w:t>805</w:t>
            </w:r>
          </w:p>
        </w:tc>
      </w:tr>
      <w:tr w:rsidR="00741EE5" w:rsidRPr="00357685" w14:paraId="6FBC1F5E"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090CA61" w14:textId="77777777" w:rsidR="00741EE5" w:rsidRPr="00357685" w:rsidRDefault="00741EE5" w:rsidP="00711D78">
            <w:pPr>
              <w:rPr>
                <w:b/>
                <w:bCs/>
                <w:color w:val="000000"/>
                <w:sz w:val="20"/>
                <w:szCs w:val="20"/>
                <w:lang w:eastAsia="uk-UA"/>
              </w:rPr>
            </w:pPr>
            <w:r w:rsidRPr="00636CCF">
              <w:rPr>
                <w:b/>
                <w:bCs/>
                <w:color w:val="000000"/>
                <w:sz w:val="20"/>
                <w:szCs w:val="20"/>
                <w:lang w:eastAsia="uk-UA"/>
              </w:rPr>
              <w:t>6.</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DB0E66C" w14:textId="77777777" w:rsidR="00741EE5" w:rsidRPr="00357685" w:rsidRDefault="00741EE5" w:rsidP="00711D78">
            <w:pPr>
              <w:rPr>
                <w:b/>
                <w:bCs/>
                <w:color w:val="000000"/>
                <w:sz w:val="20"/>
                <w:szCs w:val="20"/>
                <w:lang w:eastAsia="uk-UA"/>
              </w:rPr>
            </w:pPr>
            <w:r w:rsidRPr="00357685">
              <w:rPr>
                <w:b/>
                <w:bCs/>
                <w:color w:val="000000"/>
                <w:sz w:val="20"/>
                <w:szCs w:val="20"/>
                <w:lang w:eastAsia="uk-UA"/>
              </w:rPr>
              <w:t>Гранично допустиме тижневе /річне навчальне навантаження здобувача освіти</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76848862" w14:textId="77777777" w:rsidR="00741EE5" w:rsidRPr="00357685" w:rsidRDefault="00741EE5" w:rsidP="00711D78">
            <w:pPr>
              <w:rPr>
                <w:b/>
                <w:bCs/>
                <w:color w:val="000000"/>
                <w:sz w:val="24"/>
                <w:szCs w:val="24"/>
                <w:lang w:eastAsia="uk-UA"/>
              </w:rPr>
            </w:pPr>
            <w:r w:rsidRPr="00357685">
              <w:rPr>
                <w:b/>
                <w:bCs/>
                <w:color w:val="000000"/>
                <w:sz w:val="20"/>
                <w:szCs w:val="20"/>
                <w:lang w:eastAsia="uk-UA"/>
              </w:rPr>
              <w:t>20</w:t>
            </w:r>
          </w:p>
          <w:p w14:paraId="55711EEC" w14:textId="77777777" w:rsidR="00741EE5" w:rsidRPr="00357685" w:rsidRDefault="00741EE5" w:rsidP="00711D78">
            <w:pPr>
              <w:rPr>
                <w:color w:val="000000"/>
                <w:sz w:val="24"/>
                <w:szCs w:val="24"/>
                <w:lang w:eastAsia="uk-UA"/>
              </w:rPr>
            </w:pPr>
            <w:r w:rsidRPr="00357685">
              <w:rPr>
                <w:b/>
                <w:bCs/>
                <w:color w:val="000000"/>
                <w:sz w:val="20"/>
                <w:szCs w:val="20"/>
                <w:lang w:eastAsia="uk-UA"/>
              </w:rPr>
              <w:t>700</w:t>
            </w:r>
          </w:p>
        </w:tc>
      </w:tr>
    </w:tbl>
    <w:p w14:paraId="0F4AEC15" w14:textId="77777777" w:rsidR="00741EE5" w:rsidRDefault="00741EE5" w:rsidP="00741EE5">
      <w:pPr>
        <w:spacing w:before="8"/>
        <w:rPr>
          <w:sz w:val="24"/>
          <w:szCs w:val="24"/>
        </w:rPr>
      </w:pPr>
    </w:p>
    <w:p w14:paraId="484F9D59" w14:textId="4B1BE7A8" w:rsidR="00741EE5" w:rsidRDefault="00741EE5" w:rsidP="00741EE5">
      <w:pPr>
        <w:spacing w:before="8"/>
        <w:rPr>
          <w:sz w:val="24"/>
          <w:szCs w:val="24"/>
        </w:rPr>
      </w:pPr>
      <w:r w:rsidRPr="00443554">
        <w:rPr>
          <w:sz w:val="24"/>
          <w:szCs w:val="24"/>
        </w:rPr>
        <w:t>Корекційно</w:t>
      </w:r>
      <w:r w:rsidR="002D20BA">
        <w:rPr>
          <w:sz w:val="24"/>
          <w:szCs w:val="24"/>
          <w:lang w:val="en-US"/>
        </w:rPr>
        <w:t xml:space="preserve"> </w:t>
      </w:r>
      <w:r w:rsidRPr="00443554">
        <w:rPr>
          <w:sz w:val="24"/>
          <w:szCs w:val="24"/>
        </w:rPr>
        <w:t>- розвиткові заняття не враховуються під час визначення гранично допустимого навантаження та сумарної кількості навчальних годин.</w:t>
      </w:r>
    </w:p>
    <w:p w14:paraId="3F50180A" w14:textId="415278CB" w:rsidR="002D20BA" w:rsidRDefault="002D20BA" w:rsidP="00741EE5">
      <w:pPr>
        <w:spacing w:before="8"/>
        <w:rPr>
          <w:sz w:val="24"/>
          <w:szCs w:val="24"/>
        </w:rPr>
      </w:pPr>
    </w:p>
    <w:p w14:paraId="196C00EF" w14:textId="77777777" w:rsidR="002D20BA" w:rsidRPr="001B4B86" w:rsidRDefault="002D20BA" w:rsidP="002D20BA">
      <w:pPr>
        <w:shd w:val="clear" w:color="auto" w:fill="FFFFFF"/>
        <w:tabs>
          <w:tab w:val="left" w:leader="underscore" w:pos="5050"/>
        </w:tabs>
        <w:adjustRightInd w:val="0"/>
        <w:jc w:val="center"/>
        <w:rPr>
          <w:b/>
          <w:bCs/>
          <w:sz w:val="24"/>
          <w:szCs w:val="24"/>
        </w:rPr>
      </w:pPr>
      <w:r w:rsidRPr="001B4B86">
        <w:rPr>
          <w:b/>
          <w:bCs/>
          <w:sz w:val="24"/>
          <w:szCs w:val="24"/>
        </w:rPr>
        <w:t xml:space="preserve">Індивідуальний навчальний план </w:t>
      </w:r>
    </w:p>
    <w:p w14:paraId="5F6CA198" w14:textId="77777777" w:rsidR="002D20BA" w:rsidRPr="001B4B86" w:rsidRDefault="002D20BA" w:rsidP="002D20BA">
      <w:pPr>
        <w:shd w:val="clear" w:color="auto" w:fill="FFFFFF"/>
        <w:tabs>
          <w:tab w:val="left" w:leader="underscore" w:pos="5050"/>
        </w:tabs>
        <w:adjustRightInd w:val="0"/>
        <w:jc w:val="center"/>
        <w:rPr>
          <w:b/>
          <w:bCs/>
          <w:sz w:val="24"/>
          <w:szCs w:val="24"/>
        </w:rPr>
      </w:pPr>
      <w:r w:rsidRPr="001B4B86">
        <w:rPr>
          <w:b/>
          <w:bCs/>
          <w:sz w:val="24"/>
          <w:szCs w:val="24"/>
        </w:rPr>
        <w:t>для здобувачів освіти 1-х класів з особливими освітніми потребами</w:t>
      </w:r>
    </w:p>
    <w:p w14:paraId="65803D13" w14:textId="11A9CC89" w:rsidR="002D20BA" w:rsidRPr="00443554" w:rsidRDefault="002D20BA" w:rsidP="002D20BA">
      <w:pPr>
        <w:shd w:val="clear" w:color="auto" w:fill="FFFFFF"/>
        <w:tabs>
          <w:tab w:val="left" w:leader="underscore" w:pos="5050"/>
        </w:tabs>
        <w:adjustRightInd w:val="0"/>
        <w:jc w:val="center"/>
        <w:rPr>
          <w:sz w:val="24"/>
          <w:szCs w:val="24"/>
        </w:rPr>
      </w:pPr>
      <w:r w:rsidRPr="00443554">
        <w:rPr>
          <w:sz w:val="24"/>
          <w:szCs w:val="24"/>
        </w:rPr>
        <w:t xml:space="preserve">За Типовою освітньою програмою </w:t>
      </w:r>
      <w:r>
        <w:rPr>
          <w:sz w:val="24"/>
          <w:szCs w:val="24"/>
        </w:rPr>
        <w:t>для 1-2 класів, розроблені під керівництвом Савченко О.Я.</w:t>
      </w:r>
      <w:r w:rsidRPr="00443554">
        <w:rPr>
          <w:sz w:val="24"/>
          <w:szCs w:val="24"/>
        </w:rPr>
        <w:t>, затвердженою наказом Міністерства освіти і науки України</w:t>
      </w:r>
    </w:p>
    <w:p w14:paraId="03B40196" w14:textId="77777777" w:rsidR="002D20BA" w:rsidRPr="00443554" w:rsidRDefault="002D20BA" w:rsidP="002D20BA">
      <w:pPr>
        <w:shd w:val="clear" w:color="auto" w:fill="FFFFFF"/>
        <w:tabs>
          <w:tab w:val="left" w:leader="underscore" w:pos="5050"/>
        </w:tabs>
        <w:adjustRightInd w:val="0"/>
        <w:jc w:val="center"/>
        <w:rPr>
          <w:sz w:val="24"/>
          <w:szCs w:val="24"/>
        </w:rPr>
      </w:pPr>
      <w:r w:rsidRPr="00443554">
        <w:rPr>
          <w:sz w:val="24"/>
          <w:szCs w:val="24"/>
        </w:rPr>
        <w:t xml:space="preserve">від </w:t>
      </w:r>
      <w:r>
        <w:rPr>
          <w:sz w:val="24"/>
          <w:szCs w:val="24"/>
        </w:rPr>
        <w:t>12 серпня 2022 р. №743.</w:t>
      </w:r>
    </w:p>
    <w:p w14:paraId="13F0D6C5" w14:textId="77777777" w:rsidR="002D20BA" w:rsidRDefault="002D20BA" w:rsidP="00741EE5">
      <w:pPr>
        <w:spacing w:before="8"/>
        <w:rPr>
          <w:sz w:val="24"/>
          <w:szCs w:val="24"/>
        </w:rPr>
      </w:pPr>
    </w:p>
    <w:p w14:paraId="73812CB5" w14:textId="77777777" w:rsidR="002D20BA" w:rsidRPr="001B4B86" w:rsidRDefault="002D20BA" w:rsidP="002D20BA">
      <w:pPr>
        <w:shd w:val="clear" w:color="auto" w:fill="FFFFFF"/>
        <w:tabs>
          <w:tab w:val="left" w:leader="underscore" w:pos="5050"/>
        </w:tabs>
        <w:adjustRightInd w:val="0"/>
        <w:rPr>
          <w:b/>
          <w:sz w:val="24"/>
          <w:szCs w:val="24"/>
        </w:rPr>
      </w:pPr>
      <w:r w:rsidRPr="001B4B86">
        <w:rPr>
          <w:b/>
          <w:sz w:val="24"/>
          <w:szCs w:val="24"/>
        </w:rPr>
        <w:t>ЦІЛІ ВИКОНАННЯ:</w:t>
      </w:r>
    </w:p>
    <w:p w14:paraId="3D9D0029" w14:textId="77777777" w:rsidR="002D20BA" w:rsidRPr="001B4B86" w:rsidRDefault="002D20BA" w:rsidP="002D20BA">
      <w:pPr>
        <w:shd w:val="clear" w:color="auto" w:fill="FFFFFF"/>
        <w:tabs>
          <w:tab w:val="left" w:leader="underscore" w:pos="5050"/>
        </w:tabs>
        <w:adjustRightInd w:val="0"/>
        <w:jc w:val="both"/>
        <w:rPr>
          <w:sz w:val="24"/>
          <w:szCs w:val="24"/>
        </w:rPr>
      </w:pPr>
      <w:r w:rsidRPr="001B4B86">
        <w:rPr>
          <w:sz w:val="24"/>
          <w:szCs w:val="24"/>
        </w:rPr>
        <w:t>Реалізація індивідуальної освітньої траєкторії шляхом побудови якісного навчального процесу для дитини з особливими освітніми потребами у відповідності до її реальних можливостей, виходячи з особливостей її розвитку та освітніх потреб</w:t>
      </w:r>
    </w:p>
    <w:p w14:paraId="4F4E8A54" w14:textId="77777777" w:rsidR="002D20BA" w:rsidRDefault="002D20BA" w:rsidP="00741EE5">
      <w:pPr>
        <w:spacing w:before="8"/>
        <w:rPr>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67"/>
        <w:gridCol w:w="3494"/>
        <w:gridCol w:w="4092"/>
        <w:gridCol w:w="1428"/>
      </w:tblGrid>
      <w:tr w:rsidR="002D20BA" w:rsidRPr="00357685" w14:paraId="2EA9E7A8" w14:textId="77777777" w:rsidTr="00EA07F4">
        <w:trPr>
          <w:tblCellSpacing w:w="0" w:type="dxa"/>
        </w:trPr>
        <w:tc>
          <w:tcPr>
            <w:tcW w:w="392"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48B1F5A6" w14:textId="77777777" w:rsidR="002D20BA" w:rsidRPr="00357685" w:rsidRDefault="002D20BA" w:rsidP="00EA07F4">
            <w:pPr>
              <w:rPr>
                <w:color w:val="000000"/>
                <w:sz w:val="24"/>
                <w:szCs w:val="24"/>
                <w:lang w:eastAsia="uk-UA"/>
              </w:rPr>
            </w:pPr>
            <w:r w:rsidRPr="00357685">
              <w:rPr>
                <w:color w:val="000000"/>
                <w:sz w:val="24"/>
                <w:szCs w:val="24"/>
                <w:lang w:eastAsia="uk-UA"/>
              </w:rPr>
              <w:t>№ п/п</w:t>
            </w:r>
          </w:p>
        </w:tc>
        <w:tc>
          <w:tcPr>
            <w:tcW w:w="1786"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6E29CAF3" w14:textId="77777777" w:rsidR="002D20BA" w:rsidRPr="00357685" w:rsidRDefault="002D20BA" w:rsidP="00EA07F4">
            <w:pPr>
              <w:rPr>
                <w:color w:val="000000"/>
                <w:sz w:val="24"/>
                <w:szCs w:val="24"/>
                <w:lang w:eastAsia="uk-UA"/>
              </w:rPr>
            </w:pPr>
            <w:r w:rsidRPr="00357685">
              <w:rPr>
                <w:color w:val="000000"/>
                <w:sz w:val="24"/>
                <w:szCs w:val="24"/>
                <w:lang w:eastAsia="uk-UA"/>
              </w:rPr>
              <w:t>Назва освітньої галузі</w:t>
            </w:r>
          </w:p>
        </w:tc>
        <w:tc>
          <w:tcPr>
            <w:tcW w:w="2092"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545BD0D3" w14:textId="77777777" w:rsidR="002D20BA" w:rsidRPr="00357685" w:rsidRDefault="002D20BA" w:rsidP="00EA07F4">
            <w:pPr>
              <w:rPr>
                <w:color w:val="000000"/>
                <w:sz w:val="24"/>
                <w:szCs w:val="24"/>
                <w:lang w:eastAsia="uk-UA"/>
              </w:rPr>
            </w:pPr>
            <w:r w:rsidRPr="00357685">
              <w:rPr>
                <w:color w:val="000000"/>
                <w:sz w:val="24"/>
                <w:szCs w:val="24"/>
                <w:lang w:eastAsia="uk-UA"/>
              </w:rPr>
              <w:t>Навчальні предмети</w:t>
            </w:r>
          </w:p>
        </w:tc>
        <w:tc>
          <w:tcPr>
            <w:tcW w:w="730" w:type="pct"/>
            <w:tcBorders>
              <w:top w:val="single" w:sz="6" w:space="0" w:color="000000"/>
              <w:left w:val="single" w:sz="6" w:space="0" w:color="000000"/>
              <w:bottom w:val="single" w:sz="6" w:space="0" w:color="000000"/>
              <w:right w:val="single" w:sz="4" w:space="0" w:color="auto"/>
            </w:tcBorders>
            <w:tcMar>
              <w:top w:w="57" w:type="dxa"/>
              <w:left w:w="57" w:type="dxa"/>
              <w:bottom w:w="57" w:type="dxa"/>
              <w:right w:w="57" w:type="dxa"/>
            </w:tcMar>
            <w:hideMark/>
          </w:tcPr>
          <w:p w14:paraId="616714EE" w14:textId="77777777" w:rsidR="002D20BA" w:rsidRPr="00357685" w:rsidRDefault="002D20BA" w:rsidP="00EA07F4">
            <w:pPr>
              <w:rPr>
                <w:color w:val="000000"/>
                <w:sz w:val="24"/>
                <w:szCs w:val="24"/>
                <w:lang w:eastAsia="uk-UA"/>
              </w:rPr>
            </w:pPr>
            <w:r w:rsidRPr="00357685">
              <w:rPr>
                <w:color w:val="000000"/>
                <w:sz w:val="24"/>
                <w:szCs w:val="24"/>
                <w:lang w:eastAsia="uk-UA"/>
              </w:rPr>
              <w:t>Кількість годин на</w:t>
            </w:r>
          </w:p>
          <w:p w14:paraId="4A9AC5FA" w14:textId="77777777" w:rsidR="002D20BA" w:rsidRPr="00357685" w:rsidRDefault="002D20BA" w:rsidP="00EA07F4">
            <w:pPr>
              <w:rPr>
                <w:color w:val="000000"/>
                <w:sz w:val="24"/>
                <w:szCs w:val="24"/>
                <w:lang w:eastAsia="uk-UA"/>
              </w:rPr>
            </w:pPr>
            <w:r w:rsidRPr="00357685">
              <w:rPr>
                <w:color w:val="000000"/>
                <w:sz w:val="24"/>
                <w:szCs w:val="24"/>
                <w:lang w:eastAsia="uk-UA"/>
              </w:rPr>
              <w:t>тиждень / рік у класах</w:t>
            </w:r>
          </w:p>
        </w:tc>
      </w:tr>
      <w:tr w:rsidR="002D20BA" w:rsidRPr="00357685" w14:paraId="69EEBC1F" w14:textId="77777777" w:rsidTr="00EA07F4">
        <w:trPr>
          <w:tblCellSpacing w:w="0" w:type="dxa"/>
        </w:trPr>
        <w:tc>
          <w:tcPr>
            <w:tcW w:w="4270" w:type="pct"/>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728D7B8" w14:textId="77777777" w:rsidR="002D20BA" w:rsidRPr="00357685" w:rsidRDefault="002D20BA" w:rsidP="00EA07F4">
            <w:pPr>
              <w:rPr>
                <w:b/>
                <w:bCs/>
                <w:color w:val="000000"/>
                <w:sz w:val="24"/>
                <w:szCs w:val="24"/>
                <w:lang w:eastAsia="uk-UA"/>
              </w:rPr>
            </w:pPr>
            <w:r w:rsidRPr="00357685">
              <w:rPr>
                <w:b/>
                <w:bCs/>
                <w:color w:val="000000"/>
                <w:sz w:val="24"/>
                <w:szCs w:val="24"/>
                <w:lang w:eastAsia="uk-UA"/>
              </w:rPr>
              <w:t>Інваріантний складник</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04E896D2" w14:textId="77777777" w:rsidR="002D20BA" w:rsidRPr="00357685" w:rsidRDefault="002D20BA" w:rsidP="00EA07F4">
            <w:pPr>
              <w:rPr>
                <w:color w:val="000000"/>
                <w:sz w:val="24"/>
                <w:szCs w:val="24"/>
                <w:lang w:eastAsia="uk-UA"/>
              </w:rPr>
            </w:pPr>
            <w:r w:rsidRPr="00357685">
              <w:rPr>
                <w:color w:val="000000"/>
                <w:sz w:val="20"/>
                <w:szCs w:val="20"/>
                <w:lang w:eastAsia="uk-UA"/>
              </w:rPr>
              <w:t>1</w:t>
            </w:r>
            <w:r w:rsidRPr="00357685">
              <w:rPr>
                <w:color w:val="000000"/>
                <w:sz w:val="20"/>
                <w:szCs w:val="20"/>
                <w:lang w:val="en-US" w:eastAsia="uk-UA"/>
              </w:rPr>
              <w:t>-</w:t>
            </w:r>
            <w:r>
              <w:rPr>
                <w:color w:val="000000"/>
                <w:sz w:val="20"/>
                <w:szCs w:val="20"/>
                <w:lang w:eastAsia="uk-UA"/>
              </w:rPr>
              <w:t>Б</w:t>
            </w:r>
          </w:p>
        </w:tc>
      </w:tr>
      <w:tr w:rsidR="002D20BA" w:rsidRPr="00357685" w14:paraId="1BC0C24E"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6B3D632" w14:textId="77777777" w:rsidR="002D20BA" w:rsidRPr="00357685" w:rsidRDefault="002D20BA" w:rsidP="00EA07F4">
            <w:pPr>
              <w:rPr>
                <w:color w:val="000000"/>
                <w:sz w:val="24"/>
                <w:szCs w:val="24"/>
                <w:lang w:eastAsia="uk-UA"/>
              </w:rPr>
            </w:pPr>
            <w:r w:rsidRPr="00357685">
              <w:rPr>
                <w:color w:val="000000"/>
                <w:sz w:val="24"/>
                <w:szCs w:val="24"/>
                <w:lang w:eastAsia="uk-UA"/>
              </w:rPr>
              <w:t>1.1</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C2CE2FA" w14:textId="77777777" w:rsidR="002D20BA" w:rsidRPr="00357685" w:rsidRDefault="002D20BA" w:rsidP="00EA07F4">
            <w:pPr>
              <w:rPr>
                <w:color w:val="000000"/>
                <w:sz w:val="24"/>
                <w:szCs w:val="24"/>
                <w:lang w:eastAsia="uk-UA"/>
              </w:rPr>
            </w:pPr>
            <w:r w:rsidRPr="00357685">
              <w:rPr>
                <w:color w:val="000000"/>
                <w:sz w:val="20"/>
                <w:szCs w:val="20"/>
                <w:lang w:eastAsia="uk-UA"/>
              </w:rPr>
              <w:t xml:space="preserve">Мовно – літературна </w:t>
            </w:r>
          </w:p>
          <w:p w14:paraId="210C6E1C" w14:textId="77777777" w:rsidR="002D20BA" w:rsidRPr="00357685" w:rsidRDefault="002D20BA" w:rsidP="00EA07F4">
            <w:pPr>
              <w:rPr>
                <w:color w:val="000000"/>
                <w:sz w:val="24"/>
                <w:szCs w:val="24"/>
                <w:lang w:eastAsia="uk-UA"/>
              </w:rPr>
            </w:pPr>
            <w:r w:rsidRPr="00357685">
              <w:rPr>
                <w:color w:val="000000"/>
                <w:sz w:val="20"/>
                <w:szCs w:val="20"/>
                <w:lang w:eastAsia="uk-UA"/>
              </w:rPr>
              <w:t>у тому числі:</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4E8E11D" w14:textId="77777777" w:rsidR="002D20BA" w:rsidRPr="00357685" w:rsidRDefault="002D20BA" w:rsidP="00EA07F4">
            <w:pPr>
              <w:rPr>
                <w:color w:val="000000"/>
                <w:sz w:val="24"/>
                <w:szCs w:val="24"/>
                <w:lang w:val="ru-RU" w:eastAsia="uk-UA"/>
              </w:rPr>
            </w:pP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2511178A" w14:textId="77777777" w:rsidR="002D20BA" w:rsidRPr="00357685" w:rsidRDefault="002D20BA" w:rsidP="00EA07F4">
            <w:pPr>
              <w:rPr>
                <w:color w:val="000000"/>
                <w:sz w:val="24"/>
                <w:szCs w:val="24"/>
                <w:lang w:eastAsia="uk-UA"/>
              </w:rPr>
            </w:pPr>
            <w:r w:rsidRPr="00357685">
              <w:rPr>
                <w:color w:val="000000"/>
                <w:sz w:val="20"/>
                <w:szCs w:val="20"/>
                <w:lang w:eastAsia="uk-UA"/>
              </w:rPr>
              <w:t>315</w:t>
            </w:r>
          </w:p>
        </w:tc>
      </w:tr>
      <w:tr w:rsidR="002D20BA" w:rsidRPr="00357685" w14:paraId="2D9B205C"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CEAF484" w14:textId="77777777" w:rsidR="002D20BA" w:rsidRPr="00357685" w:rsidRDefault="002D20BA" w:rsidP="00EA07F4">
            <w:pPr>
              <w:rPr>
                <w:color w:val="000000"/>
                <w:sz w:val="24"/>
                <w:szCs w:val="24"/>
                <w:lang w:eastAsia="uk-UA"/>
              </w:rPr>
            </w:pPr>
            <w:r w:rsidRPr="00357685">
              <w:rPr>
                <w:color w:val="000000"/>
                <w:sz w:val="20"/>
                <w:szCs w:val="20"/>
                <w:lang w:eastAsia="uk-UA"/>
              </w:rPr>
              <w:t>1.1.1</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CB33F0C" w14:textId="77777777" w:rsidR="002D20BA" w:rsidRPr="00357685" w:rsidRDefault="002D20BA" w:rsidP="00EA07F4">
            <w:pPr>
              <w:rPr>
                <w:color w:val="000000"/>
                <w:sz w:val="24"/>
                <w:szCs w:val="24"/>
                <w:lang w:eastAsia="uk-UA"/>
              </w:rPr>
            </w:pPr>
            <w:r w:rsidRPr="00357685">
              <w:rPr>
                <w:color w:val="000000"/>
                <w:sz w:val="20"/>
                <w:szCs w:val="20"/>
                <w:lang w:eastAsia="uk-UA"/>
              </w:rPr>
              <w:t>Українська мова і література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3869A0F" w14:textId="77777777" w:rsidR="002D20BA" w:rsidRPr="00357685" w:rsidRDefault="002D20BA" w:rsidP="00EA07F4">
            <w:pPr>
              <w:rPr>
                <w:color w:val="000000"/>
                <w:sz w:val="24"/>
                <w:szCs w:val="24"/>
                <w:lang w:eastAsia="uk-UA"/>
              </w:rPr>
            </w:pPr>
            <w:r w:rsidRPr="00357685">
              <w:rPr>
                <w:color w:val="000000"/>
                <w:sz w:val="20"/>
                <w:szCs w:val="20"/>
                <w:lang w:eastAsia="uk-UA"/>
              </w:rPr>
              <w:t>Українська</w:t>
            </w:r>
          </w:p>
          <w:p w14:paraId="4DD0FE1A" w14:textId="77777777" w:rsidR="002D20BA" w:rsidRPr="00357685" w:rsidRDefault="002D20BA" w:rsidP="00EA07F4">
            <w:pPr>
              <w:rPr>
                <w:color w:val="000000"/>
                <w:sz w:val="24"/>
                <w:szCs w:val="24"/>
                <w:lang w:eastAsia="uk-UA"/>
              </w:rPr>
            </w:pPr>
            <w:r w:rsidRPr="00357685">
              <w:rPr>
                <w:color w:val="000000"/>
                <w:sz w:val="20"/>
                <w:szCs w:val="20"/>
                <w:lang w:eastAsia="uk-UA"/>
              </w:rPr>
              <w:t>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65B0FE50" w14:textId="77777777" w:rsidR="002D20BA" w:rsidRPr="00357685" w:rsidRDefault="002D20BA" w:rsidP="00EA07F4">
            <w:pPr>
              <w:rPr>
                <w:color w:val="000000"/>
                <w:sz w:val="24"/>
                <w:szCs w:val="24"/>
                <w:lang w:eastAsia="uk-UA"/>
              </w:rPr>
            </w:pPr>
            <w:r w:rsidRPr="00357685">
              <w:rPr>
                <w:color w:val="000000"/>
                <w:sz w:val="20"/>
                <w:szCs w:val="20"/>
                <w:lang w:eastAsia="uk-UA"/>
              </w:rPr>
              <w:t>7</w:t>
            </w:r>
          </w:p>
          <w:p w14:paraId="52193F38" w14:textId="77777777" w:rsidR="002D20BA" w:rsidRPr="00357685" w:rsidRDefault="002D20BA" w:rsidP="00EA07F4">
            <w:pPr>
              <w:rPr>
                <w:color w:val="000000"/>
                <w:sz w:val="24"/>
                <w:szCs w:val="24"/>
                <w:lang w:eastAsia="uk-UA"/>
              </w:rPr>
            </w:pPr>
            <w:r w:rsidRPr="00357685">
              <w:rPr>
                <w:color w:val="000000"/>
                <w:sz w:val="20"/>
                <w:szCs w:val="20"/>
                <w:lang w:eastAsia="uk-UA"/>
              </w:rPr>
              <w:t>245</w:t>
            </w:r>
          </w:p>
        </w:tc>
      </w:tr>
      <w:tr w:rsidR="002D20BA" w:rsidRPr="00357685" w14:paraId="5BBAF91B" w14:textId="77777777" w:rsidTr="00EA07F4">
        <w:trPr>
          <w:tblCellSpacing w:w="0" w:type="dxa"/>
        </w:trPr>
        <w:tc>
          <w:tcPr>
            <w:tcW w:w="392" w:type="pct"/>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3353B2B" w14:textId="77777777" w:rsidR="002D20BA" w:rsidRPr="00357685" w:rsidRDefault="002D20BA" w:rsidP="00EA07F4">
            <w:pPr>
              <w:rPr>
                <w:color w:val="000000"/>
                <w:sz w:val="24"/>
                <w:szCs w:val="24"/>
                <w:lang w:eastAsia="uk-UA"/>
              </w:rPr>
            </w:pPr>
            <w:r w:rsidRPr="00357685">
              <w:rPr>
                <w:color w:val="000000"/>
                <w:sz w:val="20"/>
                <w:szCs w:val="20"/>
                <w:lang w:eastAsia="uk-UA"/>
              </w:rPr>
              <w:t>1.1.2</w:t>
            </w:r>
          </w:p>
        </w:tc>
        <w:tc>
          <w:tcPr>
            <w:tcW w:w="1786" w:type="pct"/>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C2BC0FB" w14:textId="77777777" w:rsidR="002D20BA" w:rsidRPr="00357685" w:rsidRDefault="002D20BA" w:rsidP="00EA07F4">
            <w:pPr>
              <w:rPr>
                <w:color w:val="000000"/>
                <w:sz w:val="24"/>
                <w:szCs w:val="24"/>
                <w:lang w:eastAsia="uk-UA"/>
              </w:rPr>
            </w:pPr>
            <w:r w:rsidRPr="00357685">
              <w:rPr>
                <w:color w:val="000000"/>
                <w:sz w:val="20"/>
                <w:szCs w:val="20"/>
                <w:lang w:eastAsia="uk-UA"/>
              </w:rPr>
              <w:t>Іншомовна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5972749" w14:textId="77777777" w:rsidR="002D20BA" w:rsidRPr="00357685" w:rsidRDefault="002D20BA" w:rsidP="00EA07F4">
            <w:pPr>
              <w:rPr>
                <w:color w:val="000000"/>
                <w:sz w:val="24"/>
                <w:szCs w:val="24"/>
                <w:lang w:eastAsia="uk-UA"/>
              </w:rPr>
            </w:pPr>
            <w:r w:rsidRPr="00357685">
              <w:rPr>
                <w:color w:val="000000"/>
                <w:sz w:val="20"/>
                <w:szCs w:val="20"/>
                <w:lang w:eastAsia="uk-UA"/>
              </w:rPr>
              <w:t>Іноземна мова</w:t>
            </w:r>
          </w:p>
          <w:p w14:paraId="22CB0E03" w14:textId="77777777" w:rsidR="002D20BA" w:rsidRPr="00357685" w:rsidRDefault="002D20BA" w:rsidP="00EA07F4">
            <w:pPr>
              <w:rPr>
                <w:color w:val="000000"/>
                <w:sz w:val="24"/>
                <w:szCs w:val="24"/>
                <w:lang w:eastAsia="uk-UA"/>
              </w:rPr>
            </w:pPr>
            <w:r w:rsidRPr="00357685">
              <w:rPr>
                <w:color w:val="000000"/>
                <w:sz w:val="20"/>
                <w:szCs w:val="20"/>
                <w:lang w:eastAsia="uk-UA"/>
              </w:rPr>
              <w:t>(польська 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62E5518B" w14:textId="77777777" w:rsidR="002D20BA" w:rsidRPr="00357685" w:rsidRDefault="002D20BA" w:rsidP="00EA07F4">
            <w:pPr>
              <w:rPr>
                <w:color w:val="000000"/>
                <w:sz w:val="24"/>
                <w:szCs w:val="24"/>
                <w:lang w:eastAsia="uk-UA"/>
              </w:rPr>
            </w:pPr>
            <w:r w:rsidRPr="00357685">
              <w:rPr>
                <w:color w:val="000000"/>
                <w:sz w:val="20"/>
                <w:szCs w:val="20"/>
                <w:lang w:eastAsia="uk-UA"/>
              </w:rPr>
              <w:t>2</w:t>
            </w:r>
          </w:p>
          <w:p w14:paraId="12763424" w14:textId="77777777" w:rsidR="002D20BA" w:rsidRPr="00357685" w:rsidRDefault="002D20BA" w:rsidP="00EA07F4">
            <w:pPr>
              <w:rPr>
                <w:color w:val="000000"/>
                <w:sz w:val="24"/>
                <w:szCs w:val="24"/>
                <w:lang w:eastAsia="uk-UA"/>
              </w:rPr>
            </w:pPr>
            <w:r w:rsidRPr="00357685">
              <w:rPr>
                <w:color w:val="000000"/>
                <w:sz w:val="20"/>
                <w:szCs w:val="20"/>
                <w:lang w:eastAsia="uk-UA"/>
              </w:rPr>
              <w:t>70</w:t>
            </w:r>
          </w:p>
        </w:tc>
      </w:tr>
      <w:tr w:rsidR="002D20BA" w:rsidRPr="00357685" w14:paraId="0AAC0E7C" w14:textId="77777777" w:rsidTr="00EA07F4">
        <w:trPr>
          <w:tblCellSpacing w:w="0" w:type="dxa"/>
        </w:trPr>
        <w:tc>
          <w:tcPr>
            <w:tcW w:w="392" w:type="pct"/>
            <w:vMerge/>
            <w:tcBorders>
              <w:top w:val="nil"/>
              <w:left w:val="single" w:sz="6" w:space="0" w:color="000000"/>
              <w:bottom w:val="single" w:sz="6" w:space="0" w:color="000000"/>
              <w:right w:val="nil"/>
            </w:tcBorders>
            <w:vAlign w:val="center"/>
            <w:hideMark/>
          </w:tcPr>
          <w:p w14:paraId="2EF36B35" w14:textId="77777777" w:rsidR="002D20BA" w:rsidRPr="00357685" w:rsidRDefault="002D20BA" w:rsidP="00EA07F4">
            <w:pPr>
              <w:rPr>
                <w:color w:val="000000"/>
                <w:sz w:val="24"/>
                <w:szCs w:val="24"/>
                <w:lang w:eastAsia="uk-UA"/>
              </w:rPr>
            </w:pPr>
          </w:p>
        </w:tc>
        <w:tc>
          <w:tcPr>
            <w:tcW w:w="1786" w:type="pct"/>
            <w:vMerge/>
            <w:tcBorders>
              <w:top w:val="nil"/>
              <w:left w:val="single" w:sz="6" w:space="0" w:color="000000"/>
              <w:bottom w:val="single" w:sz="6" w:space="0" w:color="000000"/>
              <w:right w:val="nil"/>
            </w:tcBorders>
            <w:vAlign w:val="center"/>
            <w:hideMark/>
          </w:tcPr>
          <w:p w14:paraId="4B64A765" w14:textId="77777777" w:rsidR="002D20BA" w:rsidRPr="00357685" w:rsidRDefault="002D20BA" w:rsidP="00EA07F4">
            <w:pPr>
              <w:rPr>
                <w:color w:val="000000"/>
                <w:sz w:val="24"/>
                <w:szCs w:val="24"/>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F76B10B" w14:textId="77777777" w:rsidR="002D20BA" w:rsidRPr="00357685" w:rsidRDefault="002D20BA" w:rsidP="00EA07F4">
            <w:pPr>
              <w:rPr>
                <w:color w:val="000000"/>
                <w:sz w:val="24"/>
                <w:szCs w:val="24"/>
                <w:lang w:eastAsia="uk-UA"/>
              </w:rPr>
            </w:pPr>
            <w:r w:rsidRPr="00357685">
              <w:rPr>
                <w:color w:val="000000"/>
                <w:sz w:val="20"/>
                <w:szCs w:val="20"/>
                <w:lang w:eastAsia="uk-UA"/>
              </w:rPr>
              <w:t>Іноземна мова</w:t>
            </w:r>
          </w:p>
          <w:p w14:paraId="3772EDA8" w14:textId="77777777" w:rsidR="002D20BA" w:rsidRPr="00357685" w:rsidRDefault="002D20BA" w:rsidP="00EA07F4">
            <w:pPr>
              <w:rPr>
                <w:color w:val="000000"/>
                <w:sz w:val="24"/>
                <w:szCs w:val="24"/>
                <w:lang w:eastAsia="uk-UA"/>
              </w:rPr>
            </w:pPr>
            <w:r w:rsidRPr="00357685">
              <w:rPr>
                <w:color w:val="000000"/>
                <w:sz w:val="20"/>
                <w:szCs w:val="20"/>
                <w:lang w:eastAsia="uk-UA"/>
              </w:rPr>
              <w:t>(англійська 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4F1406D8" w14:textId="77777777" w:rsidR="002D20BA" w:rsidRPr="00357685" w:rsidRDefault="002D20BA" w:rsidP="00EA07F4">
            <w:pPr>
              <w:rPr>
                <w:color w:val="000000"/>
                <w:sz w:val="24"/>
                <w:szCs w:val="24"/>
                <w:lang w:eastAsia="uk-UA"/>
              </w:rPr>
            </w:pPr>
            <w:r w:rsidRPr="00357685">
              <w:rPr>
                <w:color w:val="000000"/>
                <w:sz w:val="20"/>
                <w:szCs w:val="20"/>
                <w:lang w:eastAsia="uk-UA"/>
              </w:rPr>
              <w:t>+1</w:t>
            </w:r>
          </w:p>
          <w:p w14:paraId="4E576AE1" w14:textId="77777777" w:rsidR="002D20BA" w:rsidRPr="00357685" w:rsidRDefault="002D20BA" w:rsidP="00EA07F4">
            <w:pPr>
              <w:rPr>
                <w:color w:val="000000"/>
                <w:sz w:val="24"/>
                <w:szCs w:val="24"/>
                <w:lang w:eastAsia="uk-UA"/>
              </w:rPr>
            </w:pPr>
            <w:r w:rsidRPr="00357685">
              <w:rPr>
                <w:color w:val="000000"/>
                <w:sz w:val="20"/>
                <w:szCs w:val="20"/>
                <w:lang w:eastAsia="uk-UA"/>
              </w:rPr>
              <w:t>35</w:t>
            </w:r>
          </w:p>
        </w:tc>
      </w:tr>
      <w:tr w:rsidR="002D20BA" w:rsidRPr="00357685" w14:paraId="70EA2758"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5B46F3C" w14:textId="77777777" w:rsidR="002D20BA" w:rsidRPr="00357685" w:rsidRDefault="002D20BA" w:rsidP="00EA07F4">
            <w:pPr>
              <w:rPr>
                <w:color w:val="000000"/>
                <w:sz w:val="24"/>
                <w:szCs w:val="24"/>
                <w:lang w:eastAsia="uk-UA"/>
              </w:rPr>
            </w:pPr>
            <w:r w:rsidRPr="00357685">
              <w:rPr>
                <w:color w:val="000000"/>
                <w:sz w:val="24"/>
                <w:szCs w:val="24"/>
                <w:lang w:eastAsia="uk-UA"/>
              </w:rPr>
              <w:t>1.2</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61C0F82" w14:textId="77777777" w:rsidR="002D20BA" w:rsidRPr="00357685" w:rsidRDefault="002D20BA" w:rsidP="00EA07F4">
            <w:pPr>
              <w:rPr>
                <w:color w:val="000000"/>
                <w:sz w:val="24"/>
                <w:szCs w:val="24"/>
                <w:lang w:eastAsia="uk-UA"/>
              </w:rPr>
            </w:pPr>
            <w:r w:rsidRPr="00357685">
              <w:rPr>
                <w:color w:val="000000"/>
                <w:sz w:val="20"/>
                <w:szCs w:val="20"/>
                <w:lang w:eastAsia="uk-UA"/>
              </w:rPr>
              <w:t>Математична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D8BEFB4" w14:textId="77777777" w:rsidR="002D20BA" w:rsidRPr="00357685" w:rsidRDefault="002D20BA" w:rsidP="00EA07F4">
            <w:pPr>
              <w:rPr>
                <w:color w:val="000000"/>
                <w:sz w:val="24"/>
                <w:szCs w:val="24"/>
                <w:lang w:eastAsia="uk-UA"/>
              </w:rPr>
            </w:pPr>
            <w:r w:rsidRPr="00357685">
              <w:rPr>
                <w:color w:val="000000"/>
                <w:sz w:val="20"/>
                <w:szCs w:val="20"/>
                <w:lang w:eastAsia="uk-UA"/>
              </w:rPr>
              <w:t>Математика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6C77A16F" w14:textId="77777777" w:rsidR="002D20BA" w:rsidRPr="00357685" w:rsidRDefault="002D20BA" w:rsidP="00EA07F4">
            <w:pPr>
              <w:rPr>
                <w:color w:val="000000"/>
                <w:sz w:val="24"/>
                <w:szCs w:val="24"/>
                <w:lang w:eastAsia="uk-UA"/>
              </w:rPr>
            </w:pPr>
            <w:r w:rsidRPr="00357685">
              <w:rPr>
                <w:color w:val="000000"/>
                <w:sz w:val="20"/>
                <w:szCs w:val="20"/>
                <w:lang w:eastAsia="uk-UA"/>
              </w:rPr>
              <w:t>4</w:t>
            </w:r>
          </w:p>
          <w:p w14:paraId="4478FF62" w14:textId="77777777" w:rsidR="002D20BA" w:rsidRPr="00357685" w:rsidRDefault="002D20BA" w:rsidP="00EA07F4">
            <w:pPr>
              <w:rPr>
                <w:color w:val="000000"/>
                <w:sz w:val="24"/>
                <w:szCs w:val="24"/>
                <w:lang w:eastAsia="uk-UA"/>
              </w:rPr>
            </w:pPr>
            <w:r w:rsidRPr="00357685">
              <w:rPr>
                <w:color w:val="000000"/>
                <w:sz w:val="20"/>
                <w:szCs w:val="20"/>
                <w:lang w:eastAsia="uk-UA"/>
              </w:rPr>
              <w:t>140</w:t>
            </w:r>
          </w:p>
        </w:tc>
      </w:tr>
      <w:tr w:rsidR="002D20BA" w:rsidRPr="00357685" w14:paraId="68964F96" w14:textId="77777777" w:rsidTr="00EA07F4">
        <w:trPr>
          <w:trHeight w:val="1368"/>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1F44584" w14:textId="77777777" w:rsidR="002D20BA" w:rsidRPr="00357685" w:rsidRDefault="002D20BA" w:rsidP="00EA07F4">
            <w:pPr>
              <w:rPr>
                <w:color w:val="000000"/>
                <w:sz w:val="24"/>
                <w:szCs w:val="24"/>
                <w:lang w:eastAsia="uk-UA"/>
              </w:rPr>
            </w:pPr>
            <w:r w:rsidRPr="00357685">
              <w:rPr>
                <w:color w:val="000000"/>
                <w:sz w:val="24"/>
                <w:szCs w:val="24"/>
                <w:lang w:eastAsia="uk-UA"/>
              </w:rPr>
              <w:t>1.3</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31BBE2E" w14:textId="77777777" w:rsidR="002D20BA" w:rsidRPr="00357685" w:rsidRDefault="002D20BA" w:rsidP="00EA07F4">
            <w:pPr>
              <w:rPr>
                <w:color w:val="000000"/>
                <w:sz w:val="24"/>
                <w:szCs w:val="24"/>
                <w:lang w:eastAsia="uk-UA"/>
              </w:rPr>
            </w:pPr>
            <w:r w:rsidRPr="00357685">
              <w:rPr>
                <w:color w:val="000000"/>
                <w:sz w:val="20"/>
                <w:szCs w:val="20"/>
                <w:lang w:eastAsia="uk-UA"/>
              </w:rPr>
              <w:t xml:space="preserve">Я досліджую світ (природнича, громадянська й історична, соціальна, </w:t>
            </w:r>
            <w:proofErr w:type="spellStart"/>
            <w:r w:rsidRPr="00357685">
              <w:rPr>
                <w:color w:val="000000"/>
                <w:sz w:val="20"/>
                <w:szCs w:val="20"/>
                <w:lang w:eastAsia="uk-UA"/>
              </w:rPr>
              <w:t>здоров’язбережувальнагалузі</w:t>
            </w:r>
            <w:proofErr w:type="spellEnd"/>
            <w:r w:rsidRPr="00357685">
              <w:rPr>
                <w:color w:val="000000"/>
                <w:sz w:val="20"/>
                <w:szCs w:val="20"/>
                <w:lang w:eastAsia="uk-UA"/>
              </w:rPr>
              <w:t>)</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A5BD3C4" w14:textId="77777777" w:rsidR="002D20BA" w:rsidRPr="00357685" w:rsidRDefault="002D20BA" w:rsidP="00EA07F4">
            <w:pPr>
              <w:rPr>
                <w:color w:val="000000"/>
                <w:sz w:val="24"/>
                <w:szCs w:val="24"/>
                <w:lang w:eastAsia="uk-UA"/>
              </w:rPr>
            </w:pPr>
            <w:r w:rsidRPr="00357685">
              <w:rPr>
                <w:color w:val="000000"/>
                <w:sz w:val="20"/>
                <w:szCs w:val="20"/>
                <w:lang w:eastAsia="uk-UA"/>
              </w:rPr>
              <w:t>Я досліджую світ</w:t>
            </w:r>
          </w:p>
          <w:p w14:paraId="7FD7ACCA" w14:textId="77777777" w:rsidR="002D20BA" w:rsidRPr="00357685" w:rsidRDefault="002D20BA" w:rsidP="00EA07F4">
            <w:pPr>
              <w:rPr>
                <w:color w:val="000000"/>
                <w:sz w:val="24"/>
                <w:szCs w:val="24"/>
                <w:lang w:eastAsia="uk-UA"/>
              </w:rPr>
            </w:pPr>
            <w:r w:rsidRPr="00357685">
              <w:rPr>
                <w:color w:val="000000"/>
                <w:sz w:val="20"/>
                <w:szCs w:val="20"/>
                <w:lang w:eastAsia="uk-UA"/>
              </w:rPr>
              <w:t>Природнича</w:t>
            </w:r>
          </w:p>
          <w:p w14:paraId="100CB021" w14:textId="77777777" w:rsidR="002D20BA" w:rsidRPr="00357685" w:rsidRDefault="002D20BA" w:rsidP="00EA07F4">
            <w:pPr>
              <w:rPr>
                <w:color w:val="000000"/>
                <w:sz w:val="24"/>
                <w:szCs w:val="24"/>
                <w:lang w:eastAsia="uk-UA"/>
              </w:rPr>
            </w:pPr>
            <w:r w:rsidRPr="00357685">
              <w:rPr>
                <w:color w:val="000000"/>
                <w:sz w:val="20"/>
                <w:szCs w:val="20"/>
                <w:lang w:eastAsia="uk-UA"/>
              </w:rPr>
              <w:t xml:space="preserve">Соціальна </w:t>
            </w:r>
            <w:proofErr w:type="spellStart"/>
            <w:r w:rsidRPr="00357685">
              <w:rPr>
                <w:color w:val="000000"/>
                <w:sz w:val="20"/>
                <w:szCs w:val="20"/>
                <w:lang w:eastAsia="uk-UA"/>
              </w:rPr>
              <w:t>Здоров’ябережувальна</w:t>
            </w:r>
            <w:proofErr w:type="spellEnd"/>
          </w:p>
          <w:p w14:paraId="51CDA772" w14:textId="77777777" w:rsidR="002D20BA" w:rsidRPr="00357685" w:rsidRDefault="002D20BA" w:rsidP="00EA07F4">
            <w:pPr>
              <w:rPr>
                <w:color w:val="000000"/>
                <w:sz w:val="24"/>
                <w:szCs w:val="24"/>
                <w:lang w:eastAsia="uk-UA"/>
              </w:rPr>
            </w:pPr>
            <w:r w:rsidRPr="00357685">
              <w:rPr>
                <w:color w:val="000000"/>
                <w:sz w:val="20"/>
                <w:szCs w:val="20"/>
                <w:lang w:eastAsia="uk-UA"/>
              </w:rPr>
              <w:t>Громадянська та історична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99DA8DD" w14:textId="77777777" w:rsidR="002D20BA" w:rsidRPr="00357685" w:rsidRDefault="002D20BA" w:rsidP="00EA07F4">
            <w:pPr>
              <w:rPr>
                <w:color w:val="000000"/>
                <w:sz w:val="24"/>
                <w:szCs w:val="24"/>
                <w:lang w:eastAsia="uk-UA"/>
              </w:rPr>
            </w:pPr>
            <w:r w:rsidRPr="00357685">
              <w:rPr>
                <w:color w:val="000000"/>
                <w:sz w:val="20"/>
                <w:szCs w:val="20"/>
                <w:lang w:eastAsia="uk-UA"/>
              </w:rPr>
              <w:t>3</w:t>
            </w:r>
          </w:p>
          <w:p w14:paraId="10640812" w14:textId="77777777" w:rsidR="002D20BA" w:rsidRPr="00357685" w:rsidRDefault="002D20BA" w:rsidP="00EA07F4">
            <w:pPr>
              <w:rPr>
                <w:color w:val="000000"/>
                <w:sz w:val="24"/>
                <w:szCs w:val="24"/>
                <w:lang w:eastAsia="uk-UA"/>
              </w:rPr>
            </w:pPr>
            <w:r w:rsidRPr="00357685">
              <w:rPr>
                <w:color w:val="000000"/>
                <w:sz w:val="20"/>
                <w:szCs w:val="20"/>
                <w:lang w:eastAsia="uk-UA"/>
              </w:rPr>
              <w:t>105</w:t>
            </w:r>
          </w:p>
        </w:tc>
      </w:tr>
      <w:tr w:rsidR="002D20BA" w:rsidRPr="00357685" w14:paraId="1EA0FF1F"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9781E68" w14:textId="77777777" w:rsidR="002D20BA" w:rsidRPr="00357685" w:rsidRDefault="002D20BA" w:rsidP="00EA07F4">
            <w:pPr>
              <w:rPr>
                <w:color w:val="000000"/>
                <w:sz w:val="24"/>
                <w:szCs w:val="24"/>
                <w:lang w:eastAsia="uk-UA"/>
              </w:rPr>
            </w:pPr>
            <w:r w:rsidRPr="00357685">
              <w:rPr>
                <w:color w:val="000000"/>
                <w:sz w:val="24"/>
                <w:szCs w:val="24"/>
                <w:lang w:eastAsia="uk-UA"/>
              </w:rPr>
              <w:t>1.4</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03371B8" w14:textId="77777777" w:rsidR="002D20BA" w:rsidRPr="00357685" w:rsidRDefault="002D20BA" w:rsidP="00EA07F4">
            <w:pPr>
              <w:rPr>
                <w:color w:val="000000"/>
                <w:sz w:val="24"/>
                <w:szCs w:val="24"/>
                <w:lang w:eastAsia="uk-UA"/>
              </w:rPr>
            </w:pPr>
            <w:r w:rsidRPr="00357685">
              <w:rPr>
                <w:color w:val="000000"/>
                <w:sz w:val="20"/>
                <w:szCs w:val="20"/>
                <w:lang w:eastAsia="uk-UA"/>
              </w:rPr>
              <w:t>Технологічна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09E75F1" w14:textId="77777777" w:rsidR="002D20BA" w:rsidRPr="00357685" w:rsidRDefault="002D20BA" w:rsidP="00EA07F4">
            <w:pPr>
              <w:rPr>
                <w:color w:val="000000"/>
                <w:sz w:val="24"/>
                <w:szCs w:val="24"/>
                <w:lang w:eastAsia="uk-UA"/>
              </w:rPr>
            </w:pPr>
            <w:r w:rsidRPr="00357685">
              <w:rPr>
                <w:color w:val="000000"/>
                <w:sz w:val="20"/>
                <w:szCs w:val="20"/>
                <w:lang w:eastAsia="uk-UA"/>
              </w:rPr>
              <w:t>Дизайн і технології</w:t>
            </w:r>
          </w:p>
          <w:p w14:paraId="2A1F46B7" w14:textId="77777777" w:rsidR="002D20BA" w:rsidRPr="00357685" w:rsidRDefault="002D20BA" w:rsidP="00EA07F4">
            <w:pPr>
              <w:rPr>
                <w:color w:val="000000"/>
                <w:sz w:val="24"/>
                <w:szCs w:val="24"/>
                <w:lang w:eastAsia="uk-UA"/>
              </w:rPr>
            </w:pP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hideMark/>
          </w:tcPr>
          <w:p w14:paraId="0CE89BBF" w14:textId="77777777" w:rsidR="002D20BA" w:rsidRPr="00357685" w:rsidRDefault="002D20BA" w:rsidP="00EA07F4">
            <w:pPr>
              <w:rPr>
                <w:color w:val="000000"/>
                <w:sz w:val="24"/>
                <w:szCs w:val="24"/>
                <w:lang w:eastAsia="uk-UA"/>
              </w:rPr>
            </w:pPr>
            <w:r w:rsidRPr="00357685">
              <w:rPr>
                <w:color w:val="000000"/>
                <w:sz w:val="20"/>
                <w:szCs w:val="20"/>
                <w:lang w:eastAsia="uk-UA"/>
              </w:rPr>
              <w:t>1</w:t>
            </w:r>
          </w:p>
          <w:p w14:paraId="52ABA9E1" w14:textId="77777777" w:rsidR="002D20BA" w:rsidRPr="00357685" w:rsidRDefault="002D20BA" w:rsidP="00EA07F4">
            <w:pPr>
              <w:rPr>
                <w:color w:val="000000"/>
                <w:sz w:val="24"/>
                <w:szCs w:val="24"/>
                <w:lang w:eastAsia="uk-UA"/>
              </w:rPr>
            </w:pPr>
            <w:r w:rsidRPr="00357685">
              <w:rPr>
                <w:color w:val="000000"/>
                <w:sz w:val="20"/>
                <w:szCs w:val="20"/>
                <w:lang w:eastAsia="uk-UA"/>
              </w:rPr>
              <w:t>35</w:t>
            </w:r>
          </w:p>
        </w:tc>
      </w:tr>
      <w:tr w:rsidR="002D20BA" w:rsidRPr="00357685" w14:paraId="5796B75A"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1680EB2" w14:textId="77777777" w:rsidR="002D20BA" w:rsidRPr="00357685" w:rsidRDefault="002D20BA" w:rsidP="00EA07F4">
            <w:pPr>
              <w:rPr>
                <w:color w:val="000000"/>
                <w:sz w:val="24"/>
                <w:szCs w:val="24"/>
                <w:lang w:eastAsia="uk-UA"/>
              </w:rPr>
            </w:pPr>
            <w:r w:rsidRPr="00357685">
              <w:rPr>
                <w:color w:val="000000"/>
                <w:sz w:val="24"/>
                <w:szCs w:val="24"/>
                <w:lang w:eastAsia="uk-UA"/>
              </w:rPr>
              <w:t>1.5</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008929D" w14:textId="77777777" w:rsidR="002D20BA" w:rsidRPr="00357685" w:rsidRDefault="002D20BA" w:rsidP="00EA07F4">
            <w:pPr>
              <w:rPr>
                <w:color w:val="000000"/>
                <w:sz w:val="24"/>
                <w:szCs w:val="24"/>
                <w:lang w:eastAsia="uk-UA"/>
              </w:rPr>
            </w:pPr>
            <w:proofErr w:type="spellStart"/>
            <w:r w:rsidRPr="00357685">
              <w:rPr>
                <w:color w:val="000000"/>
                <w:sz w:val="20"/>
                <w:szCs w:val="20"/>
                <w:lang w:eastAsia="uk-UA"/>
              </w:rPr>
              <w:t>Інформатина</w:t>
            </w:r>
            <w:proofErr w:type="spellEnd"/>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3ED639B" w14:textId="77777777" w:rsidR="002D20BA" w:rsidRPr="00357685" w:rsidRDefault="002D20BA" w:rsidP="00EA07F4">
            <w:pPr>
              <w:ind w:hanging="23"/>
              <w:rPr>
                <w:color w:val="000000"/>
                <w:sz w:val="24"/>
                <w:szCs w:val="24"/>
                <w:lang w:eastAsia="uk-UA"/>
              </w:rPr>
            </w:pPr>
            <w:r w:rsidRPr="00357685">
              <w:rPr>
                <w:color w:val="000000"/>
                <w:sz w:val="20"/>
                <w:szCs w:val="20"/>
                <w:lang w:eastAsia="uk-UA"/>
              </w:rPr>
              <w:t>Інформатика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5131197" w14:textId="77777777" w:rsidR="002D20BA" w:rsidRPr="00357685" w:rsidRDefault="002D20BA" w:rsidP="00EA07F4">
            <w:pPr>
              <w:rPr>
                <w:color w:val="000000"/>
                <w:sz w:val="24"/>
                <w:szCs w:val="24"/>
                <w:lang w:val="ru-RU" w:eastAsia="uk-UA"/>
              </w:rPr>
            </w:pPr>
            <w:r>
              <w:rPr>
                <w:color w:val="000000"/>
                <w:sz w:val="24"/>
                <w:szCs w:val="24"/>
                <w:lang w:val="ru-RU" w:eastAsia="uk-UA"/>
              </w:rPr>
              <w:t>-</w:t>
            </w:r>
          </w:p>
        </w:tc>
      </w:tr>
      <w:tr w:rsidR="002D20BA" w:rsidRPr="00357685" w14:paraId="2F4C414F" w14:textId="77777777" w:rsidTr="00EA07F4">
        <w:trPr>
          <w:trHeight w:val="516"/>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C04EE4E" w14:textId="77777777" w:rsidR="002D20BA" w:rsidRPr="00357685" w:rsidRDefault="002D20BA" w:rsidP="00EA07F4">
            <w:pPr>
              <w:rPr>
                <w:color w:val="000000"/>
                <w:sz w:val="24"/>
                <w:szCs w:val="24"/>
                <w:lang w:eastAsia="uk-UA"/>
              </w:rPr>
            </w:pPr>
            <w:r w:rsidRPr="00357685">
              <w:rPr>
                <w:color w:val="000000"/>
                <w:sz w:val="24"/>
                <w:szCs w:val="24"/>
                <w:lang w:eastAsia="uk-UA"/>
              </w:rPr>
              <w:t>1.6</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43714C7" w14:textId="77777777" w:rsidR="002D20BA" w:rsidRPr="00357685" w:rsidRDefault="002D20BA" w:rsidP="00EA07F4">
            <w:pPr>
              <w:rPr>
                <w:color w:val="000000"/>
                <w:sz w:val="24"/>
                <w:szCs w:val="24"/>
                <w:lang w:eastAsia="uk-UA"/>
              </w:rPr>
            </w:pPr>
            <w:r w:rsidRPr="00357685">
              <w:rPr>
                <w:color w:val="000000"/>
                <w:sz w:val="20"/>
                <w:szCs w:val="20"/>
                <w:lang w:eastAsia="uk-UA"/>
              </w:rPr>
              <w:t>Мистецька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0250C76" w14:textId="77777777" w:rsidR="002D20BA" w:rsidRPr="00357685" w:rsidRDefault="002D20BA" w:rsidP="00EA07F4">
            <w:pPr>
              <w:rPr>
                <w:color w:val="000000"/>
                <w:sz w:val="24"/>
                <w:szCs w:val="24"/>
                <w:lang w:eastAsia="uk-UA"/>
              </w:rPr>
            </w:pPr>
            <w:r w:rsidRPr="00357685">
              <w:rPr>
                <w:color w:val="000000"/>
                <w:sz w:val="20"/>
                <w:szCs w:val="20"/>
                <w:lang w:eastAsia="uk-UA"/>
              </w:rPr>
              <w:t>Мистецтво</w:t>
            </w:r>
          </w:p>
          <w:p w14:paraId="285BA937" w14:textId="77777777" w:rsidR="002D20BA" w:rsidRPr="00357685" w:rsidRDefault="002D20BA" w:rsidP="00EA07F4">
            <w:pPr>
              <w:rPr>
                <w:color w:val="000000"/>
                <w:sz w:val="24"/>
                <w:szCs w:val="24"/>
                <w:lang w:eastAsia="uk-UA"/>
              </w:rPr>
            </w:pPr>
            <w:r w:rsidRPr="00357685">
              <w:rPr>
                <w:color w:val="000000"/>
                <w:sz w:val="20"/>
                <w:szCs w:val="20"/>
                <w:lang w:eastAsia="uk-UA"/>
              </w:rPr>
              <w:t>/музичне мистецтво, образотворче мистецтво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F776C1C" w14:textId="77777777" w:rsidR="002D20BA" w:rsidRPr="00357685" w:rsidRDefault="002D20BA" w:rsidP="00EA07F4">
            <w:pPr>
              <w:rPr>
                <w:color w:val="000000"/>
                <w:sz w:val="24"/>
                <w:szCs w:val="24"/>
                <w:lang w:eastAsia="uk-UA"/>
              </w:rPr>
            </w:pPr>
            <w:r w:rsidRPr="00357685">
              <w:rPr>
                <w:color w:val="000000"/>
                <w:sz w:val="20"/>
                <w:szCs w:val="20"/>
                <w:lang w:eastAsia="uk-UA"/>
              </w:rPr>
              <w:t>2</w:t>
            </w:r>
          </w:p>
          <w:p w14:paraId="037B6131" w14:textId="77777777" w:rsidR="002D20BA" w:rsidRPr="00357685" w:rsidRDefault="002D20BA" w:rsidP="00EA07F4">
            <w:pPr>
              <w:rPr>
                <w:color w:val="000000"/>
                <w:sz w:val="24"/>
                <w:szCs w:val="24"/>
                <w:lang w:eastAsia="uk-UA"/>
              </w:rPr>
            </w:pPr>
            <w:r w:rsidRPr="00357685">
              <w:rPr>
                <w:color w:val="000000"/>
                <w:sz w:val="20"/>
                <w:szCs w:val="20"/>
                <w:lang w:eastAsia="uk-UA"/>
              </w:rPr>
              <w:t>70</w:t>
            </w:r>
          </w:p>
        </w:tc>
      </w:tr>
      <w:tr w:rsidR="002D20BA" w:rsidRPr="00357685" w14:paraId="2F58F8D1"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B72497F" w14:textId="77777777" w:rsidR="002D20BA" w:rsidRPr="00357685" w:rsidRDefault="002D20BA" w:rsidP="00EA07F4">
            <w:pPr>
              <w:rPr>
                <w:color w:val="000000"/>
                <w:sz w:val="24"/>
                <w:szCs w:val="24"/>
                <w:lang w:eastAsia="uk-UA"/>
              </w:rPr>
            </w:pPr>
            <w:r w:rsidRPr="00357685">
              <w:rPr>
                <w:color w:val="000000"/>
                <w:sz w:val="24"/>
                <w:szCs w:val="24"/>
                <w:lang w:eastAsia="uk-UA"/>
              </w:rPr>
              <w:t>1.9</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A7A3FCB" w14:textId="77777777" w:rsidR="002D20BA" w:rsidRPr="00357685" w:rsidRDefault="002D20BA" w:rsidP="00EA07F4">
            <w:pPr>
              <w:rPr>
                <w:color w:val="000000"/>
                <w:sz w:val="24"/>
                <w:szCs w:val="24"/>
                <w:lang w:eastAsia="uk-UA"/>
              </w:rPr>
            </w:pPr>
            <w:r w:rsidRPr="00357685">
              <w:rPr>
                <w:color w:val="000000"/>
                <w:sz w:val="20"/>
                <w:szCs w:val="20"/>
                <w:lang w:eastAsia="uk-UA"/>
              </w:rPr>
              <w:t>Фізкультурна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EEDFA22" w14:textId="77777777" w:rsidR="002D20BA" w:rsidRPr="00357685" w:rsidRDefault="002D20BA" w:rsidP="00EA07F4">
            <w:pPr>
              <w:rPr>
                <w:color w:val="000000"/>
                <w:sz w:val="24"/>
                <w:szCs w:val="24"/>
                <w:lang w:eastAsia="uk-UA"/>
              </w:rPr>
            </w:pPr>
            <w:r w:rsidRPr="00357685">
              <w:rPr>
                <w:color w:val="000000"/>
                <w:sz w:val="20"/>
                <w:szCs w:val="20"/>
                <w:lang w:eastAsia="uk-UA"/>
              </w:rPr>
              <w:t>Фізична культура *</w:t>
            </w:r>
          </w:p>
        </w:tc>
        <w:tc>
          <w:tcPr>
            <w:tcW w:w="730" w:type="pct"/>
            <w:tcBorders>
              <w:top w:val="single" w:sz="6" w:space="0" w:color="000000"/>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AA1A458" w14:textId="77777777" w:rsidR="002D20BA" w:rsidRPr="00357685" w:rsidRDefault="002D20BA" w:rsidP="00EA07F4">
            <w:pPr>
              <w:rPr>
                <w:color w:val="000000"/>
                <w:sz w:val="24"/>
                <w:szCs w:val="24"/>
                <w:lang w:eastAsia="uk-UA"/>
              </w:rPr>
            </w:pPr>
            <w:r w:rsidRPr="00357685">
              <w:rPr>
                <w:color w:val="000000"/>
                <w:sz w:val="20"/>
                <w:szCs w:val="20"/>
                <w:lang w:eastAsia="uk-UA"/>
              </w:rPr>
              <w:t>3</w:t>
            </w:r>
          </w:p>
          <w:p w14:paraId="062AB471" w14:textId="77777777" w:rsidR="002D20BA" w:rsidRPr="00357685" w:rsidRDefault="002D20BA" w:rsidP="00EA07F4">
            <w:pPr>
              <w:rPr>
                <w:color w:val="000000"/>
                <w:sz w:val="24"/>
                <w:szCs w:val="24"/>
                <w:lang w:eastAsia="uk-UA"/>
              </w:rPr>
            </w:pPr>
            <w:r w:rsidRPr="00357685">
              <w:rPr>
                <w:color w:val="000000"/>
                <w:sz w:val="20"/>
                <w:szCs w:val="20"/>
                <w:lang w:eastAsia="uk-UA"/>
              </w:rPr>
              <w:t>105</w:t>
            </w:r>
          </w:p>
        </w:tc>
      </w:tr>
      <w:tr w:rsidR="002D20BA" w:rsidRPr="00357685" w14:paraId="19091664" w14:textId="77777777" w:rsidTr="00EA07F4">
        <w:trPr>
          <w:tblCellSpacing w:w="0" w:type="dxa"/>
        </w:trPr>
        <w:tc>
          <w:tcPr>
            <w:tcW w:w="4270" w:type="pct"/>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34E3263" w14:textId="77777777" w:rsidR="002D20BA" w:rsidRPr="00357685" w:rsidRDefault="002D20BA" w:rsidP="00EA07F4">
            <w:pPr>
              <w:rPr>
                <w:b/>
                <w:bCs/>
                <w:color w:val="000000"/>
                <w:sz w:val="20"/>
                <w:szCs w:val="20"/>
                <w:lang w:val="ru-RU" w:eastAsia="uk-UA"/>
              </w:rPr>
            </w:pPr>
            <w:r w:rsidRPr="00357685">
              <w:rPr>
                <w:b/>
                <w:bCs/>
                <w:color w:val="000000"/>
                <w:sz w:val="20"/>
                <w:szCs w:val="20"/>
                <w:lang w:eastAsia="uk-UA"/>
              </w:rPr>
              <w:t>Усього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69EFA5E0" w14:textId="77777777" w:rsidR="002D20BA" w:rsidRPr="00357685" w:rsidRDefault="002D20BA" w:rsidP="00EA07F4">
            <w:pPr>
              <w:rPr>
                <w:b/>
                <w:bCs/>
                <w:color w:val="000000"/>
                <w:sz w:val="24"/>
                <w:szCs w:val="24"/>
                <w:lang w:eastAsia="uk-UA"/>
              </w:rPr>
            </w:pPr>
            <w:r w:rsidRPr="00357685">
              <w:rPr>
                <w:b/>
                <w:bCs/>
                <w:color w:val="000000"/>
                <w:sz w:val="20"/>
                <w:szCs w:val="20"/>
                <w:lang w:eastAsia="uk-UA"/>
              </w:rPr>
              <w:t>22</w:t>
            </w:r>
          </w:p>
          <w:p w14:paraId="29BB7F22" w14:textId="77777777" w:rsidR="002D20BA" w:rsidRPr="00357685" w:rsidRDefault="002D20BA" w:rsidP="00EA07F4">
            <w:pPr>
              <w:rPr>
                <w:b/>
                <w:bCs/>
                <w:color w:val="000000"/>
                <w:sz w:val="24"/>
                <w:szCs w:val="24"/>
                <w:lang w:eastAsia="uk-UA"/>
              </w:rPr>
            </w:pPr>
            <w:r w:rsidRPr="00357685">
              <w:rPr>
                <w:b/>
                <w:bCs/>
                <w:color w:val="000000"/>
                <w:sz w:val="20"/>
                <w:szCs w:val="20"/>
                <w:lang w:eastAsia="uk-UA"/>
              </w:rPr>
              <w:t>770</w:t>
            </w:r>
          </w:p>
        </w:tc>
      </w:tr>
      <w:tr w:rsidR="002D20BA" w:rsidRPr="00357685" w14:paraId="1506BDE0" w14:textId="77777777" w:rsidTr="00EA07F4">
        <w:trPr>
          <w:tblCellSpacing w:w="0" w:type="dxa"/>
        </w:trPr>
        <w:tc>
          <w:tcPr>
            <w:tcW w:w="392" w:type="pct"/>
            <w:vMerge w:val="restart"/>
            <w:tcBorders>
              <w:top w:val="nil"/>
              <w:left w:val="single" w:sz="6" w:space="0" w:color="000000"/>
              <w:right w:val="nil"/>
            </w:tcBorders>
            <w:tcMar>
              <w:top w:w="0" w:type="dxa"/>
              <w:left w:w="57" w:type="dxa"/>
              <w:bottom w:w="57" w:type="dxa"/>
              <w:right w:w="0" w:type="dxa"/>
            </w:tcMar>
            <w:vAlign w:val="center"/>
          </w:tcPr>
          <w:p w14:paraId="0CACC868" w14:textId="77777777" w:rsidR="002D20BA" w:rsidRPr="00636CCF" w:rsidRDefault="002D20BA" w:rsidP="00EA07F4">
            <w:pPr>
              <w:rPr>
                <w:b/>
                <w:bCs/>
                <w:color w:val="000000"/>
                <w:sz w:val="24"/>
                <w:szCs w:val="24"/>
                <w:lang w:val="ru-RU" w:eastAsia="uk-UA"/>
              </w:rPr>
            </w:pPr>
            <w:r w:rsidRPr="00636CCF">
              <w:rPr>
                <w:b/>
                <w:bCs/>
                <w:color w:val="000000"/>
                <w:sz w:val="24"/>
                <w:szCs w:val="24"/>
                <w:lang w:val="ru-RU" w:eastAsia="uk-UA"/>
              </w:rPr>
              <w:t>2.</w:t>
            </w:r>
          </w:p>
        </w:tc>
        <w:tc>
          <w:tcPr>
            <w:tcW w:w="1786" w:type="pct"/>
            <w:vMerge w:val="restart"/>
            <w:tcBorders>
              <w:top w:val="nil"/>
              <w:left w:val="single" w:sz="6" w:space="0" w:color="000000"/>
              <w:right w:val="nil"/>
            </w:tcBorders>
            <w:tcMar>
              <w:top w:w="0" w:type="dxa"/>
              <w:left w:w="57" w:type="dxa"/>
              <w:bottom w:w="57" w:type="dxa"/>
              <w:right w:w="0" w:type="dxa"/>
            </w:tcMar>
            <w:vAlign w:val="center"/>
          </w:tcPr>
          <w:p w14:paraId="5B90FB99" w14:textId="77777777" w:rsidR="002D20BA" w:rsidRPr="00636CCF" w:rsidRDefault="002D20BA" w:rsidP="00EA07F4">
            <w:pPr>
              <w:rPr>
                <w:b/>
                <w:bCs/>
                <w:color w:val="000000"/>
                <w:sz w:val="20"/>
                <w:szCs w:val="20"/>
                <w:lang w:eastAsia="uk-UA"/>
              </w:rPr>
            </w:pPr>
            <w:r w:rsidRPr="00636CCF">
              <w:rPr>
                <w:b/>
                <w:bCs/>
                <w:color w:val="000000"/>
                <w:sz w:val="20"/>
                <w:szCs w:val="20"/>
                <w:lang w:eastAsia="uk-UA"/>
              </w:rPr>
              <w:t>Корекційно-розвиткові заняття</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6410F0CD" w14:textId="77777777" w:rsidR="002D20BA" w:rsidRPr="00636CCF" w:rsidRDefault="002D20BA" w:rsidP="00EA07F4">
            <w:pPr>
              <w:rPr>
                <w:color w:val="000000"/>
                <w:sz w:val="20"/>
                <w:szCs w:val="20"/>
                <w:lang w:val="ru-RU" w:eastAsia="uk-UA"/>
              </w:rPr>
            </w:pPr>
            <w:proofErr w:type="spellStart"/>
            <w:r w:rsidRPr="00636CCF">
              <w:rPr>
                <w:color w:val="000000"/>
                <w:sz w:val="20"/>
                <w:szCs w:val="20"/>
                <w:lang w:val="ru-RU" w:eastAsia="uk-UA"/>
              </w:rPr>
              <w:t>Корекція</w:t>
            </w:r>
            <w:proofErr w:type="spellEnd"/>
            <w:r w:rsidRPr="00636CCF">
              <w:rPr>
                <w:color w:val="000000"/>
                <w:sz w:val="20"/>
                <w:szCs w:val="20"/>
                <w:lang w:val="ru-RU" w:eastAsia="uk-UA"/>
              </w:rPr>
              <w:t xml:space="preserve"> </w:t>
            </w:r>
            <w:proofErr w:type="spellStart"/>
            <w:r w:rsidRPr="00636CCF">
              <w:rPr>
                <w:color w:val="000000"/>
                <w:sz w:val="20"/>
                <w:szCs w:val="20"/>
                <w:lang w:val="ru-RU" w:eastAsia="uk-UA"/>
              </w:rPr>
              <w:t>розвитку</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78F2C89A" w14:textId="77777777" w:rsidR="002D20BA" w:rsidRPr="00357685" w:rsidRDefault="002D20BA" w:rsidP="00EA07F4">
            <w:pPr>
              <w:rPr>
                <w:color w:val="000000"/>
                <w:sz w:val="20"/>
                <w:szCs w:val="20"/>
                <w:lang w:eastAsia="uk-UA"/>
              </w:rPr>
            </w:pPr>
            <w:r>
              <w:rPr>
                <w:color w:val="000000"/>
                <w:sz w:val="20"/>
                <w:szCs w:val="20"/>
                <w:lang w:eastAsia="uk-UA"/>
              </w:rPr>
              <w:t>1</w:t>
            </w:r>
          </w:p>
        </w:tc>
      </w:tr>
      <w:tr w:rsidR="002D20BA" w:rsidRPr="00357685" w14:paraId="5D09BDC5" w14:textId="77777777" w:rsidTr="00EA07F4">
        <w:trPr>
          <w:tblCellSpacing w:w="0" w:type="dxa"/>
        </w:trPr>
        <w:tc>
          <w:tcPr>
            <w:tcW w:w="392" w:type="pct"/>
            <w:vMerge/>
            <w:tcBorders>
              <w:left w:val="single" w:sz="6" w:space="0" w:color="000000"/>
              <w:right w:val="nil"/>
            </w:tcBorders>
            <w:tcMar>
              <w:top w:w="0" w:type="dxa"/>
              <w:left w:w="57" w:type="dxa"/>
              <w:bottom w:w="57" w:type="dxa"/>
              <w:right w:w="0" w:type="dxa"/>
            </w:tcMar>
            <w:vAlign w:val="center"/>
          </w:tcPr>
          <w:p w14:paraId="3EAEECA7" w14:textId="77777777" w:rsidR="002D20BA" w:rsidRPr="00357685" w:rsidRDefault="002D20BA" w:rsidP="00EA07F4">
            <w:pPr>
              <w:rPr>
                <w:color w:val="000000"/>
                <w:sz w:val="24"/>
                <w:szCs w:val="24"/>
                <w:lang w:val="ru-RU" w:eastAsia="uk-UA"/>
              </w:rPr>
            </w:pPr>
          </w:p>
        </w:tc>
        <w:tc>
          <w:tcPr>
            <w:tcW w:w="1786" w:type="pct"/>
            <w:vMerge/>
            <w:tcBorders>
              <w:left w:val="single" w:sz="6" w:space="0" w:color="000000"/>
              <w:right w:val="nil"/>
            </w:tcBorders>
            <w:tcMar>
              <w:top w:w="0" w:type="dxa"/>
              <w:left w:w="57" w:type="dxa"/>
              <w:bottom w:w="57" w:type="dxa"/>
              <w:right w:w="0" w:type="dxa"/>
            </w:tcMar>
            <w:vAlign w:val="center"/>
          </w:tcPr>
          <w:p w14:paraId="57B997EF" w14:textId="77777777" w:rsidR="002D20BA" w:rsidRPr="00357685" w:rsidRDefault="002D20BA" w:rsidP="00EA07F4">
            <w:pPr>
              <w:rPr>
                <w:color w:val="000000"/>
                <w:sz w:val="18"/>
                <w:szCs w:val="18"/>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0606A0CB" w14:textId="77777777" w:rsidR="002D20BA" w:rsidRPr="00636CCF" w:rsidRDefault="002D20BA" w:rsidP="00EA07F4">
            <w:pPr>
              <w:rPr>
                <w:color w:val="000000"/>
                <w:sz w:val="20"/>
                <w:szCs w:val="20"/>
                <w:lang w:val="ru-RU" w:eastAsia="uk-UA"/>
              </w:rPr>
            </w:pPr>
            <w:proofErr w:type="spellStart"/>
            <w:r w:rsidRPr="00636CCF">
              <w:rPr>
                <w:color w:val="000000"/>
                <w:sz w:val="20"/>
                <w:szCs w:val="20"/>
                <w:lang w:val="ru-RU" w:eastAsia="uk-UA"/>
              </w:rPr>
              <w:t>Розвиток</w:t>
            </w:r>
            <w:proofErr w:type="spellEnd"/>
            <w:r w:rsidRPr="00636CCF">
              <w:rPr>
                <w:color w:val="000000"/>
                <w:sz w:val="20"/>
                <w:szCs w:val="20"/>
                <w:lang w:val="ru-RU" w:eastAsia="uk-UA"/>
              </w:rPr>
              <w:t xml:space="preserve"> </w:t>
            </w:r>
            <w:proofErr w:type="spellStart"/>
            <w:r w:rsidRPr="00636CCF">
              <w:rPr>
                <w:color w:val="000000"/>
                <w:sz w:val="20"/>
                <w:szCs w:val="20"/>
                <w:lang w:val="ru-RU" w:eastAsia="uk-UA"/>
              </w:rPr>
              <w:t>мовлення</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47532D9D" w14:textId="77777777" w:rsidR="002D20BA" w:rsidRPr="00357685" w:rsidRDefault="002D20BA" w:rsidP="00EA07F4">
            <w:pPr>
              <w:rPr>
                <w:color w:val="000000"/>
                <w:sz w:val="20"/>
                <w:szCs w:val="20"/>
                <w:lang w:eastAsia="uk-UA"/>
              </w:rPr>
            </w:pPr>
            <w:r>
              <w:rPr>
                <w:color w:val="000000"/>
                <w:sz w:val="20"/>
                <w:szCs w:val="20"/>
                <w:lang w:eastAsia="uk-UA"/>
              </w:rPr>
              <w:t>2</w:t>
            </w:r>
          </w:p>
        </w:tc>
      </w:tr>
      <w:tr w:rsidR="002D20BA" w:rsidRPr="00357685" w14:paraId="0EE32085" w14:textId="77777777" w:rsidTr="00EA07F4">
        <w:trPr>
          <w:tblCellSpacing w:w="0" w:type="dxa"/>
        </w:trPr>
        <w:tc>
          <w:tcPr>
            <w:tcW w:w="392" w:type="pct"/>
            <w:vMerge/>
            <w:tcBorders>
              <w:left w:val="single" w:sz="6" w:space="0" w:color="000000"/>
              <w:bottom w:val="single" w:sz="6" w:space="0" w:color="000000"/>
              <w:right w:val="nil"/>
            </w:tcBorders>
            <w:tcMar>
              <w:top w:w="0" w:type="dxa"/>
              <w:left w:w="57" w:type="dxa"/>
              <w:bottom w:w="57" w:type="dxa"/>
              <w:right w:w="0" w:type="dxa"/>
            </w:tcMar>
            <w:vAlign w:val="center"/>
          </w:tcPr>
          <w:p w14:paraId="59C21152" w14:textId="77777777" w:rsidR="002D20BA" w:rsidRPr="00357685" w:rsidRDefault="002D20BA" w:rsidP="00EA07F4">
            <w:pPr>
              <w:rPr>
                <w:color w:val="000000"/>
                <w:sz w:val="24"/>
                <w:szCs w:val="24"/>
                <w:lang w:val="ru-RU" w:eastAsia="uk-UA"/>
              </w:rPr>
            </w:pPr>
          </w:p>
        </w:tc>
        <w:tc>
          <w:tcPr>
            <w:tcW w:w="1786" w:type="pct"/>
            <w:vMerge/>
            <w:tcBorders>
              <w:left w:val="single" w:sz="6" w:space="0" w:color="000000"/>
              <w:bottom w:val="single" w:sz="6" w:space="0" w:color="000000"/>
              <w:right w:val="nil"/>
            </w:tcBorders>
            <w:tcMar>
              <w:top w:w="0" w:type="dxa"/>
              <w:left w:w="57" w:type="dxa"/>
              <w:bottom w:w="57" w:type="dxa"/>
              <w:right w:w="0" w:type="dxa"/>
            </w:tcMar>
            <w:vAlign w:val="center"/>
          </w:tcPr>
          <w:p w14:paraId="051F6011" w14:textId="77777777" w:rsidR="002D20BA" w:rsidRPr="00357685" w:rsidRDefault="002D20BA" w:rsidP="00EA07F4">
            <w:pPr>
              <w:rPr>
                <w:color w:val="000000"/>
                <w:sz w:val="18"/>
                <w:szCs w:val="18"/>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1FB52785" w14:textId="77777777" w:rsidR="002D20BA" w:rsidRPr="00636CCF" w:rsidRDefault="002D20BA" w:rsidP="00EA07F4">
            <w:pPr>
              <w:rPr>
                <w:color w:val="000000"/>
                <w:sz w:val="20"/>
                <w:szCs w:val="20"/>
                <w:lang w:val="ru-RU" w:eastAsia="uk-UA"/>
              </w:rPr>
            </w:pPr>
            <w:proofErr w:type="spellStart"/>
            <w:r w:rsidRPr="00636CCF">
              <w:rPr>
                <w:color w:val="000000"/>
                <w:sz w:val="20"/>
                <w:szCs w:val="20"/>
                <w:lang w:val="ru-RU" w:eastAsia="uk-UA"/>
              </w:rPr>
              <w:t>Корекція</w:t>
            </w:r>
            <w:proofErr w:type="spellEnd"/>
            <w:r w:rsidRPr="00636CCF">
              <w:rPr>
                <w:color w:val="000000"/>
                <w:sz w:val="20"/>
                <w:szCs w:val="20"/>
                <w:lang w:val="ru-RU" w:eastAsia="uk-UA"/>
              </w:rPr>
              <w:t xml:space="preserve"> </w:t>
            </w:r>
            <w:proofErr w:type="spellStart"/>
            <w:r w:rsidRPr="00636CCF">
              <w:rPr>
                <w:color w:val="000000"/>
                <w:sz w:val="20"/>
                <w:szCs w:val="20"/>
                <w:lang w:val="ru-RU" w:eastAsia="uk-UA"/>
              </w:rPr>
              <w:t>розвитку</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03B9EDC4" w14:textId="77777777" w:rsidR="002D20BA" w:rsidRPr="00357685" w:rsidRDefault="002D20BA" w:rsidP="00EA07F4">
            <w:pPr>
              <w:rPr>
                <w:color w:val="000000"/>
                <w:sz w:val="20"/>
                <w:szCs w:val="20"/>
                <w:lang w:eastAsia="uk-UA"/>
              </w:rPr>
            </w:pPr>
            <w:r>
              <w:rPr>
                <w:color w:val="000000"/>
                <w:sz w:val="20"/>
                <w:szCs w:val="20"/>
                <w:lang w:eastAsia="uk-UA"/>
              </w:rPr>
              <w:t>2</w:t>
            </w:r>
          </w:p>
        </w:tc>
      </w:tr>
      <w:tr w:rsidR="002D20BA" w:rsidRPr="00357685" w14:paraId="57BC57C9" w14:textId="77777777" w:rsidTr="00EA07F4">
        <w:trPr>
          <w:tblCellSpacing w:w="0" w:type="dxa"/>
        </w:trPr>
        <w:tc>
          <w:tcPr>
            <w:tcW w:w="4270" w:type="pct"/>
            <w:gridSpan w:val="3"/>
            <w:tcBorders>
              <w:left w:val="single" w:sz="6" w:space="0" w:color="000000"/>
              <w:bottom w:val="single" w:sz="6" w:space="0" w:color="000000"/>
              <w:right w:val="nil"/>
            </w:tcBorders>
            <w:tcMar>
              <w:top w:w="0" w:type="dxa"/>
              <w:left w:w="57" w:type="dxa"/>
              <w:bottom w:w="57" w:type="dxa"/>
              <w:right w:w="0" w:type="dxa"/>
            </w:tcMar>
            <w:vAlign w:val="center"/>
          </w:tcPr>
          <w:p w14:paraId="3A633727" w14:textId="77777777" w:rsidR="002D20BA" w:rsidRPr="00636CCF" w:rsidRDefault="002D20BA" w:rsidP="00EA07F4">
            <w:pPr>
              <w:rPr>
                <w:b/>
                <w:bCs/>
                <w:color w:val="000000"/>
                <w:sz w:val="20"/>
                <w:szCs w:val="20"/>
                <w:lang w:val="ru-RU" w:eastAsia="uk-UA"/>
              </w:rPr>
            </w:pPr>
            <w:r w:rsidRPr="00636CCF">
              <w:rPr>
                <w:b/>
                <w:bCs/>
                <w:color w:val="000000"/>
                <w:sz w:val="20"/>
                <w:szCs w:val="20"/>
                <w:lang w:eastAsia="uk-UA"/>
              </w:rPr>
              <w:lastRenderedPageBreak/>
              <w:t>Усього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0B47ACC9" w14:textId="77777777" w:rsidR="002D20BA" w:rsidRPr="00636CCF" w:rsidRDefault="002D20BA" w:rsidP="00EA07F4">
            <w:pPr>
              <w:rPr>
                <w:b/>
                <w:bCs/>
                <w:color w:val="000000"/>
                <w:sz w:val="20"/>
                <w:szCs w:val="20"/>
                <w:lang w:eastAsia="uk-UA"/>
              </w:rPr>
            </w:pPr>
            <w:r w:rsidRPr="00636CCF">
              <w:rPr>
                <w:b/>
                <w:bCs/>
                <w:color w:val="000000"/>
                <w:sz w:val="20"/>
                <w:szCs w:val="20"/>
                <w:lang w:eastAsia="uk-UA"/>
              </w:rPr>
              <w:t>5</w:t>
            </w:r>
          </w:p>
        </w:tc>
      </w:tr>
      <w:tr w:rsidR="002D20BA" w:rsidRPr="00357685" w14:paraId="69D1D54C" w14:textId="77777777" w:rsidTr="00EA07F4">
        <w:trPr>
          <w:tblCellSpacing w:w="0" w:type="dxa"/>
        </w:trPr>
        <w:tc>
          <w:tcPr>
            <w:tcW w:w="4270" w:type="pct"/>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F809FC5" w14:textId="77777777" w:rsidR="002D20BA" w:rsidRPr="00357685" w:rsidRDefault="002D20BA" w:rsidP="00EA07F4">
            <w:pPr>
              <w:rPr>
                <w:b/>
                <w:bCs/>
                <w:color w:val="000000"/>
                <w:sz w:val="24"/>
                <w:szCs w:val="24"/>
                <w:lang w:eastAsia="uk-UA"/>
              </w:rPr>
            </w:pPr>
            <w:r w:rsidRPr="00357685">
              <w:rPr>
                <w:b/>
                <w:bCs/>
                <w:color w:val="000000"/>
                <w:sz w:val="24"/>
                <w:szCs w:val="24"/>
                <w:lang w:eastAsia="uk-UA"/>
              </w:rPr>
              <w:t>Варіативний складник</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347E3C08" w14:textId="77777777" w:rsidR="002D20BA" w:rsidRPr="00357685" w:rsidRDefault="002D20BA" w:rsidP="00EA07F4">
            <w:pPr>
              <w:rPr>
                <w:color w:val="000000"/>
                <w:sz w:val="24"/>
                <w:szCs w:val="24"/>
                <w:lang w:val="ru-RU" w:eastAsia="uk-UA"/>
              </w:rPr>
            </w:pPr>
          </w:p>
        </w:tc>
      </w:tr>
      <w:tr w:rsidR="002D20BA" w:rsidRPr="00357685" w14:paraId="3E459BE0"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1F0AF02" w14:textId="77777777" w:rsidR="002D20BA" w:rsidRPr="00357685" w:rsidRDefault="002D20BA" w:rsidP="00EA07F4">
            <w:pPr>
              <w:rPr>
                <w:b/>
                <w:bCs/>
                <w:color w:val="000000"/>
                <w:sz w:val="24"/>
                <w:szCs w:val="24"/>
                <w:lang w:eastAsia="uk-UA"/>
              </w:rPr>
            </w:pPr>
            <w:r w:rsidRPr="00636CCF">
              <w:rPr>
                <w:b/>
                <w:bCs/>
                <w:color w:val="000000"/>
                <w:sz w:val="24"/>
                <w:szCs w:val="24"/>
                <w:lang w:eastAsia="uk-UA"/>
              </w:rPr>
              <w:t>3</w:t>
            </w:r>
            <w:r w:rsidRPr="00357685">
              <w:rPr>
                <w:b/>
                <w:bCs/>
                <w:color w:val="000000"/>
                <w:sz w:val="24"/>
                <w:szCs w:val="24"/>
                <w:lang w:eastAsia="uk-UA"/>
              </w:rPr>
              <w:t>.</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976B6DD" w14:textId="77777777" w:rsidR="002D20BA" w:rsidRPr="00357685" w:rsidRDefault="002D20BA" w:rsidP="00EA07F4">
            <w:pPr>
              <w:rPr>
                <w:b/>
                <w:bCs/>
                <w:color w:val="000000"/>
                <w:sz w:val="20"/>
                <w:szCs w:val="20"/>
                <w:lang w:eastAsia="uk-UA"/>
              </w:rPr>
            </w:pPr>
            <w:r w:rsidRPr="00357685">
              <w:rPr>
                <w:b/>
                <w:bCs/>
                <w:color w:val="000000"/>
                <w:sz w:val="20"/>
                <w:szCs w:val="20"/>
                <w:lang w:eastAsia="uk-UA"/>
              </w:rPr>
              <w:t>Додаткові години на вивчення предметів освітніх галузей, проведення індивідуальних консультацій та групових занять (усього)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A524601" w14:textId="77777777" w:rsidR="002D20BA" w:rsidRPr="00357685" w:rsidRDefault="002D20BA" w:rsidP="00EA07F4">
            <w:pPr>
              <w:rPr>
                <w:color w:val="000000"/>
                <w:sz w:val="24"/>
                <w:szCs w:val="24"/>
                <w:lang w:eastAsia="uk-UA"/>
              </w:rPr>
            </w:pPr>
            <w:r w:rsidRPr="00357685">
              <w:rPr>
                <w:color w:val="000000"/>
                <w:sz w:val="20"/>
                <w:szCs w:val="20"/>
                <w:lang w:eastAsia="uk-UA"/>
              </w:rPr>
              <w:t>1</w:t>
            </w:r>
          </w:p>
          <w:p w14:paraId="215468CF" w14:textId="77777777" w:rsidR="002D20BA" w:rsidRPr="00357685" w:rsidRDefault="002D20BA" w:rsidP="00EA07F4">
            <w:pPr>
              <w:rPr>
                <w:color w:val="000000"/>
                <w:sz w:val="24"/>
                <w:szCs w:val="24"/>
                <w:lang w:eastAsia="uk-UA"/>
              </w:rPr>
            </w:pPr>
            <w:r w:rsidRPr="00357685">
              <w:rPr>
                <w:color w:val="000000"/>
                <w:sz w:val="20"/>
                <w:szCs w:val="20"/>
                <w:lang w:eastAsia="uk-UA"/>
              </w:rPr>
              <w:t>35</w:t>
            </w:r>
          </w:p>
        </w:tc>
      </w:tr>
      <w:tr w:rsidR="002D20BA" w:rsidRPr="00357685" w14:paraId="19CA0035"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F79AF94" w14:textId="77777777" w:rsidR="002D20BA" w:rsidRPr="00357685" w:rsidRDefault="002D20BA" w:rsidP="00EA07F4">
            <w:pPr>
              <w:rPr>
                <w:color w:val="000000"/>
                <w:sz w:val="24"/>
                <w:szCs w:val="24"/>
                <w:lang w:eastAsia="uk-UA"/>
              </w:rPr>
            </w:pPr>
            <w:r>
              <w:rPr>
                <w:color w:val="000000"/>
                <w:sz w:val="20"/>
                <w:szCs w:val="20"/>
                <w:lang w:eastAsia="uk-UA"/>
              </w:rPr>
              <w:t>3</w:t>
            </w:r>
            <w:r w:rsidRPr="00357685">
              <w:rPr>
                <w:color w:val="000000"/>
                <w:sz w:val="20"/>
                <w:szCs w:val="20"/>
                <w:lang w:eastAsia="uk-UA"/>
              </w:rPr>
              <w:t>.1.</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A517404" w14:textId="77777777" w:rsidR="002D20BA" w:rsidRPr="00357685" w:rsidRDefault="002D20BA" w:rsidP="00EA07F4">
            <w:pPr>
              <w:rPr>
                <w:color w:val="000000"/>
                <w:sz w:val="24"/>
                <w:szCs w:val="24"/>
                <w:lang w:eastAsia="uk-UA"/>
              </w:rPr>
            </w:pPr>
            <w:r w:rsidRPr="00357685">
              <w:rPr>
                <w:color w:val="000000"/>
                <w:sz w:val="18"/>
                <w:szCs w:val="18"/>
                <w:lang w:eastAsia="uk-UA"/>
              </w:rPr>
              <w:t>Іноземна мова (англійська 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31DCA096" w14:textId="77777777" w:rsidR="002D20BA" w:rsidRPr="00357685" w:rsidRDefault="002D20BA" w:rsidP="00EA07F4">
            <w:pPr>
              <w:rPr>
                <w:color w:val="000000"/>
                <w:sz w:val="24"/>
                <w:szCs w:val="24"/>
                <w:lang w:eastAsia="uk-UA"/>
              </w:rPr>
            </w:pPr>
            <w:r w:rsidRPr="00357685">
              <w:rPr>
                <w:color w:val="000000"/>
                <w:sz w:val="20"/>
                <w:szCs w:val="20"/>
                <w:lang w:eastAsia="uk-UA"/>
              </w:rPr>
              <w:t>1</w:t>
            </w:r>
          </w:p>
          <w:p w14:paraId="780959E1" w14:textId="77777777" w:rsidR="002D20BA" w:rsidRPr="00357685" w:rsidRDefault="002D20BA" w:rsidP="00EA07F4">
            <w:pPr>
              <w:rPr>
                <w:color w:val="000000"/>
                <w:sz w:val="24"/>
                <w:szCs w:val="24"/>
                <w:lang w:eastAsia="uk-UA"/>
              </w:rPr>
            </w:pPr>
            <w:r w:rsidRPr="00357685">
              <w:rPr>
                <w:color w:val="000000"/>
                <w:sz w:val="20"/>
                <w:szCs w:val="20"/>
                <w:lang w:eastAsia="uk-UA"/>
              </w:rPr>
              <w:t>35</w:t>
            </w:r>
          </w:p>
        </w:tc>
      </w:tr>
      <w:tr w:rsidR="002D20BA" w:rsidRPr="00357685" w14:paraId="0E715565"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576A148" w14:textId="77777777" w:rsidR="002D20BA" w:rsidRPr="00357685" w:rsidRDefault="002D20BA" w:rsidP="00EA07F4">
            <w:pPr>
              <w:rPr>
                <w:b/>
                <w:bCs/>
                <w:color w:val="000000"/>
                <w:sz w:val="20"/>
                <w:szCs w:val="20"/>
                <w:lang w:eastAsia="uk-UA"/>
              </w:rPr>
            </w:pPr>
            <w:r w:rsidRPr="003B2100">
              <w:rPr>
                <w:b/>
                <w:bCs/>
                <w:color w:val="000000"/>
                <w:sz w:val="20"/>
                <w:szCs w:val="20"/>
                <w:lang w:eastAsia="uk-UA"/>
              </w:rPr>
              <w:t>4.</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316318D" w14:textId="77777777" w:rsidR="002D20BA" w:rsidRPr="00357685" w:rsidRDefault="002D20BA" w:rsidP="00EA07F4">
            <w:pPr>
              <w:rPr>
                <w:b/>
                <w:bCs/>
                <w:color w:val="000000"/>
                <w:sz w:val="20"/>
                <w:szCs w:val="20"/>
                <w:lang w:eastAsia="uk-UA"/>
              </w:rPr>
            </w:pPr>
            <w:r w:rsidRPr="00357685">
              <w:rPr>
                <w:b/>
                <w:bCs/>
                <w:color w:val="000000"/>
                <w:sz w:val="20"/>
                <w:szCs w:val="20"/>
                <w:lang w:eastAsia="uk-UA"/>
              </w:rPr>
              <w:t>Загальна кількість навчальних годин</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6577EBBA" w14:textId="77777777" w:rsidR="002D20BA" w:rsidRPr="00357685" w:rsidRDefault="002D20BA" w:rsidP="00EA07F4">
            <w:pPr>
              <w:rPr>
                <w:color w:val="000000"/>
                <w:sz w:val="24"/>
                <w:szCs w:val="24"/>
                <w:lang w:eastAsia="uk-UA"/>
              </w:rPr>
            </w:pPr>
            <w:r w:rsidRPr="00357685">
              <w:rPr>
                <w:b/>
                <w:bCs/>
                <w:color w:val="000000"/>
                <w:sz w:val="20"/>
                <w:szCs w:val="20"/>
                <w:lang w:eastAsia="uk-UA"/>
              </w:rPr>
              <w:t>23</w:t>
            </w:r>
          </w:p>
          <w:p w14:paraId="449B21ED" w14:textId="77777777" w:rsidR="002D20BA" w:rsidRPr="00357685" w:rsidRDefault="002D20BA" w:rsidP="00EA07F4">
            <w:pPr>
              <w:rPr>
                <w:color w:val="000000"/>
                <w:sz w:val="24"/>
                <w:szCs w:val="24"/>
                <w:lang w:eastAsia="uk-UA"/>
              </w:rPr>
            </w:pPr>
            <w:r w:rsidRPr="00357685">
              <w:rPr>
                <w:b/>
                <w:bCs/>
                <w:color w:val="000000"/>
                <w:sz w:val="20"/>
                <w:szCs w:val="20"/>
                <w:lang w:eastAsia="uk-UA"/>
              </w:rPr>
              <w:t>805</w:t>
            </w:r>
          </w:p>
        </w:tc>
      </w:tr>
      <w:tr w:rsidR="002D20BA" w:rsidRPr="00357685" w14:paraId="4CA60E31"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CE5C46E" w14:textId="77777777" w:rsidR="002D20BA" w:rsidRPr="00357685" w:rsidRDefault="002D20BA" w:rsidP="00EA07F4">
            <w:pPr>
              <w:rPr>
                <w:b/>
                <w:bCs/>
                <w:color w:val="000000"/>
                <w:sz w:val="20"/>
                <w:szCs w:val="20"/>
                <w:lang w:eastAsia="uk-UA"/>
              </w:rPr>
            </w:pPr>
            <w:r w:rsidRPr="003B2100">
              <w:rPr>
                <w:b/>
                <w:bCs/>
                <w:color w:val="000000"/>
                <w:sz w:val="20"/>
                <w:szCs w:val="20"/>
                <w:lang w:eastAsia="uk-UA"/>
              </w:rPr>
              <w:t>5.</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5AD8768" w14:textId="77777777" w:rsidR="002D20BA" w:rsidRPr="00357685" w:rsidRDefault="002D20BA" w:rsidP="00EA07F4">
            <w:pPr>
              <w:rPr>
                <w:b/>
                <w:bCs/>
                <w:color w:val="000000"/>
                <w:sz w:val="20"/>
                <w:szCs w:val="20"/>
                <w:lang w:eastAsia="uk-UA"/>
              </w:rPr>
            </w:pPr>
            <w:r w:rsidRPr="00357685">
              <w:rPr>
                <w:b/>
                <w:bCs/>
                <w:color w:val="000000"/>
                <w:sz w:val="20"/>
                <w:szCs w:val="20"/>
                <w:lang w:eastAsia="uk-UA"/>
              </w:rPr>
              <w:t>Сумарна кількість навчальних годин, що фінансується з бюджету ( без урахування поділу на групи)</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6D305348" w14:textId="77777777" w:rsidR="002D20BA" w:rsidRPr="00357685" w:rsidRDefault="002D20BA" w:rsidP="00EA07F4">
            <w:pPr>
              <w:rPr>
                <w:color w:val="000000"/>
                <w:sz w:val="24"/>
                <w:szCs w:val="24"/>
                <w:lang w:eastAsia="uk-UA"/>
              </w:rPr>
            </w:pPr>
            <w:r w:rsidRPr="00357685">
              <w:rPr>
                <w:b/>
                <w:bCs/>
                <w:color w:val="000000"/>
                <w:sz w:val="20"/>
                <w:szCs w:val="20"/>
                <w:lang w:eastAsia="uk-UA"/>
              </w:rPr>
              <w:t>23</w:t>
            </w:r>
          </w:p>
          <w:p w14:paraId="71F7DB54" w14:textId="77777777" w:rsidR="002D20BA" w:rsidRPr="00357685" w:rsidRDefault="002D20BA" w:rsidP="00EA07F4">
            <w:pPr>
              <w:rPr>
                <w:color w:val="000000"/>
                <w:sz w:val="24"/>
                <w:szCs w:val="24"/>
                <w:lang w:eastAsia="uk-UA"/>
              </w:rPr>
            </w:pPr>
            <w:r w:rsidRPr="00357685">
              <w:rPr>
                <w:b/>
                <w:bCs/>
                <w:color w:val="000000"/>
                <w:sz w:val="20"/>
                <w:szCs w:val="20"/>
                <w:lang w:eastAsia="uk-UA"/>
              </w:rPr>
              <w:t>805</w:t>
            </w:r>
          </w:p>
        </w:tc>
      </w:tr>
      <w:tr w:rsidR="002D20BA" w:rsidRPr="00357685" w14:paraId="6B22C718" w14:textId="77777777" w:rsidTr="00EA07F4">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97B3E34" w14:textId="77777777" w:rsidR="002D20BA" w:rsidRPr="00357685" w:rsidRDefault="002D20BA" w:rsidP="00EA07F4">
            <w:pPr>
              <w:rPr>
                <w:b/>
                <w:bCs/>
                <w:color w:val="000000"/>
                <w:sz w:val="20"/>
                <w:szCs w:val="20"/>
                <w:lang w:eastAsia="uk-UA"/>
              </w:rPr>
            </w:pPr>
            <w:r w:rsidRPr="003B2100">
              <w:rPr>
                <w:b/>
                <w:bCs/>
                <w:color w:val="000000"/>
                <w:sz w:val="20"/>
                <w:szCs w:val="20"/>
                <w:lang w:eastAsia="uk-UA"/>
              </w:rPr>
              <w:t>6.</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80E008C" w14:textId="77777777" w:rsidR="002D20BA" w:rsidRPr="00357685" w:rsidRDefault="002D20BA" w:rsidP="00EA07F4">
            <w:pPr>
              <w:rPr>
                <w:b/>
                <w:bCs/>
                <w:color w:val="000000"/>
                <w:sz w:val="20"/>
                <w:szCs w:val="20"/>
                <w:lang w:eastAsia="uk-UA"/>
              </w:rPr>
            </w:pPr>
            <w:r w:rsidRPr="00357685">
              <w:rPr>
                <w:b/>
                <w:bCs/>
                <w:color w:val="000000"/>
                <w:sz w:val="20"/>
                <w:szCs w:val="20"/>
                <w:lang w:eastAsia="uk-UA"/>
              </w:rPr>
              <w:t>Гранично допустиме тижневе /річне навчальне навантаження здобувача освіти</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3C37C26B" w14:textId="77777777" w:rsidR="002D20BA" w:rsidRPr="00357685" w:rsidRDefault="002D20BA" w:rsidP="00EA07F4">
            <w:pPr>
              <w:rPr>
                <w:b/>
                <w:bCs/>
                <w:color w:val="000000"/>
                <w:sz w:val="24"/>
                <w:szCs w:val="24"/>
                <w:lang w:eastAsia="uk-UA"/>
              </w:rPr>
            </w:pPr>
            <w:r w:rsidRPr="00357685">
              <w:rPr>
                <w:b/>
                <w:bCs/>
                <w:color w:val="000000"/>
                <w:sz w:val="20"/>
                <w:szCs w:val="20"/>
                <w:lang w:eastAsia="uk-UA"/>
              </w:rPr>
              <w:t>20</w:t>
            </w:r>
          </w:p>
          <w:p w14:paraId="422A4841" w14:textId="77777777" w:rsidR="002D20BA" w:rsidRPr="00357685" w:rsidRDefault="002D20BA" w:rsidP="00EA07F4">
            <w:pPr>
              <w:rPr>
                <w:color w:val="000000"/>
                <w:sz w:val="24"/>
                <w:szCs w:val="24"/>
                <w:lang w:eastAsia="uk-UA"/>
              </w:rPr>
            </w:pPr>
            <w:r w:rsidRPr="00357685">
              <w:rPr>
                <w:b/>
                <w:bCs/>
                <w:color w:val="000000"/>
                <w:sz w:val="20"/>
                <w:szCs w:val="20"/>
                <w:lang w:eastAsia="uk-UA"/>
              </w:rPr>
              <w:t>700</w:t>
            </w:r>
          </w:p>
        </w:tc>
      </w:tr>
    </w:tbl>
    <w:p w14:paraId="7994AD9F" w14:textId="5D9B0267" w:rsidR="001B4B86" w:rsidRDefault="001B4B86" w:rsidP="00741EE5">
      <w:pPr>
        <w:spacing w:before="8"/>
        <w:rPr>
          <w:sz w:val="24"/>
          <w:szCs w:val="24"/>
        </w:rPr>
      </w:pPr>
    </w:p>
    <w:p w14:paraId="076CF42A" w14:textId="77777777" w:rsidR="002D20BA" w:rsidRDefault="002D20BA" w:rsidP="002D20BA">
      <w:pPr>
        <w:spacing w:before="8"/>
        <w:rPr>
          <w:sz w:val="24"/>
          <w:szCs w:val="24"/>
        </w:rPr>
      </w:pPr>
      <w:r w:rsidRPr="00443554">
        <w:rPr>
          <w:sz w:val="24"/>
          <w:szCs w:val="24"/>
        </w:rPr>
        <w:t>Корекційно</w:t>
      </w:r>
      <w:r>
        <w:rPr>
          <w:sz w:val="24"/>
          <w:szCs w:val="24"/>
          <w:lang w:val="en-US"/>
        </w:rPr>
        <w:t xml:space="preserve"> </w:t>
      </w:r>
      <w:r w:rsidRPr="00443554">
        <w:rPr>
          <w:sz w:val="24"/>
          <w:szCs w:val="24"/>
        </w:rPr>
        <w:t>- розвиткові заняття не враховуються під час визначення гранично допустимого навантаження та сумарної кількості навчальних годин.</w:t>
      </w:r>
    </w:p>
    <w:p w14:paraId="1EB814F1" w14:textId="77777777" w:rsidR="001B4B86" w:rsidRDefault="001B4B86" w:rsidP="00741EE5">
      <w:pPr>
        <w:spacing w:before="8"/>
        <w:rPr>
          <w:sz w:val="24"/>
          <w:szCs w:val="24"/>
        </w:rPr>
      </w:pPr>
    </w:p>
    <w:p w14:paraId="41E91065" w14:textId="77777777" w:rsidR="001B4B86" w:rsidRPr="001B4B86" w:rsidRDefault="001B4B86" w:rsidP="001B4B86">
      <w:pPr>
        <w:shd w:val="clear" w:color="auto" w:fill="FFFFFF"/>
        <w:tabs>
          <w:tab w:val="left" w:leader="underscore" w:pos="5050"/>
        </w:tabs>
        <w:adjustRightInd w:val="0"/>
        <w:jc w:val="center"/>
        <w:rPr>
          <w:b/>
          <w:bCs/>
          <w:sz w:val="24"/>
          <w:szCs w:val="24"/>
        </w:rPr>
      </w:pPr>
      <w:r w:rsidRPr="001B4B86">
        <w:rPr>
          <w:b/>
          <w:bCs/>
          <w:sz w:val="24"/>
          <w:szCs w:val="24"/>
        </w:rPr>
        <w:t xml:space="preserve">Індивідуальний навчальний план </w:t>
      </w:r>
    </w:p>
    <w:p w14:paraId="2526D3E0" w14:textId="640ED562" w:rsidR="001B4B86" w:rsidRPr="001B4B86" w:rsidRDefault="001B4B86" w:rsidP="001B4B86">
      <w:pPr>
        <w:shd w:val="clear" w:color="auto" w:fill="FFFFFF"/>
        <w:tabs>
          <w:tab w:val="left" w:leader="underscore" w:pos="5050"/>
        </w:tabs>
        <w:adjustRightInd w:val="0"/>
        <w:jc w:val="center"/>
        <w:rPr>
          <w:b/>
          <w:bCs/>
          <w:sz w:val="24"/>
          <w:szCs w:val="24"/>
        </w:rPr>
      </w:pPr>
      <w:r w:rsidRPr="001B4B86">
        <w:rPr>
          <w:b/>
          <w:bCs/>
          <w:sz w:val="24"/>
          <w:szCs w:val="24"/>
        </w:rPr>
        <w:t>для здобувач</w:t>
      </w:r>
      <w:r>
        <w:rPr>
          <w:b/>
          <w:bCs/>
          <w:sz w:val="24"/>
          <w:szCs w:val="24"/>
        </w:rPr>
        <w:t>а</w:t>
      </w:r>
      <w:r w:rsidRPr="001B4B86">
        <w:rPr>
          <w:b/>
          <w:bCs/>
          <w:sz w:val="24"/>
          <w:szCs w:val="24"/>
        </w:rPr>
        <w:t xml:space="preserve"> освіти </w:t>
      </w:r>
      <w:r>
        <w:rPr>
          <w:b/>
          <w:bCs/>
          <w:sz w:val="24"/>
          <w:szCs w:val="24"/>
        </w:rPr>
        <w:t>3-ого</w:t>
      </w:r>
      <w:r w:rsidRPr="001B4B86">
        <w:rPr>
          <w:b/>
          <w:bCs/>
          <w:sz w:val="24"/>
          <w:szCs w:val="24"/>
        </w:rPr>
        <w:t xml:space="preserve"> клас</w:t>
      </w:r>
      <w:r>
        <w:rPr>
          <w:b/>
          <w:bCs/>
          <w:sz w:val="24"/>
          <w:szCs w:val="24"/>
        </w:rPr>
        <w:t>у</w:t>
      </w:r>
      <w:r w:rsidRPr="001B4B86">
        <w:rPr>
          <w:b/>
          <w:bCs/>
          <w:sz w:val="24"/>
          <w:szCs w:val="24"/>
        </w:rPr>
        <w:t xml:space="preserve"> з особливими освітніми потребами</w:t>
      </w:r>
    </w:p>
    <w:p w14:paraId="701B3DAC" w14:textId="77777777" w:rsidR="00741EE5" w:rsidRDefault="00741EE5" w:rsidP="001B4B86">
      <w:pPr>
        <w:spacing w:line="276" w:lineRule="auto"/>
        <w:jc w:val="both"/>
        <w:rPr>
          <w:sz w:val="24"/>
          <w:szCs w:val="24"/>
        </w:rPr>
      </w:pPr>
    </w:p>
    <w:p w14:paraId="6019D250" w14:textId="79DF96D1" w:rsidR="003E4C51" w:rsidRPr="00443554" w:rsidRDefault="003E4C51" w:rsidP="003E4C51">
      <w:pPr>
        <w:shd w:val="clear" w:color="auto" w:fill="FFFFFF"/>
        <w:tabs>
          <w:tab w:val="left" w:leader="underscore" w:pos="5050"/>
        </w:tabs>
        <w:adjustRightInd w:val="0"/>
        <w:jc w:val="center"/>
        <w:rPr>
          <w:sz w:val="24"/>
          <w:szCs w:val="24"/>
        </w:rPr>
      </w:pPr>
      <w:r w:rsidRPr="00443554">
        <w:rPr>
          <w:sz w:val="24"/>
          <w:szCs w:val="24"/>
        </w:rPr>
        <w:t xml:space="preserve">За Типовою освітньою програмою </w:t>
      </w:r>
      <w:r>
        <w:rPr>
          <w:sz w:val="24"/>
          <w:szCs w:val="24"/>
        </w:rPr>
        <w:t>для 3-4 класів, розроблені під керівництвом Савченко О.Я.</w:t>
      </w:r>
      <w:r w:rsidRPr="00443554">
        <w:rPr>
          <w:sz w:val="24"/>
          <w:szCs w:val="24"/>
        </w:rPr>
        <w:t>, затвердженою наказом Міністерства освіти і науки України</w:t>
      </w:r>
    </w:p>
    <w:p w14:paraId="59A63761" w14:textId="77777777" w:rsidR="003E4C51" w:rsidRPr="00443554" w:rsidRDefault="003E4C51" w:rsidP="003E4C51">
      <w:pPr>
        <w:shd w:val="clear" w:color="auto" w:fill="FFFFFF"/>
        <w:tabs>
          <w:tab w:val="left" w:leader="underscore" w:pos="5050"/>
        </w:tabs>
        <w:adjustRightInd w:val="0"/>
        <w:jc w:val="center"/>
        <w:rPr>
          <w:sz w:val="24"/>
          <w:szCs w:val="24"/>
        </w:rPr>
      </w:pPr>
      <w:r w:rsidRPr="00443554">
        <w:rPr>
          <w:sz w:val="24"/>
          <w:szCs w:val="24"/>
        </w:rPr>
        <w:t xml:space="preserve">від </w:t>
      </w:r>
      <w:r>
        <w:rPr>
          <w:sz w:val="24"/>
          <w:szCs w:val="24"/>
        </w:rPr>
        <w:t>12 серпня 2022 р. №743.</w:t>
      </w:r>
    </w:p>
    <w:p w14:paraId="58A768CA" w14:textId="77777777" w:rsidR="003E4C51" w:rsidRPr="00443554" w:rsidRDefault="003E4C51" w:rsidP="003E4C51">
      <w:pPr>
        <w:shd w:val="clear" w:color="auto" w:fill="FFFFFF"/>
        <w:tabs>
          <w:tab w:val="left" w:leader="underscore" w:pos="5050"/>
        </w:tabs>
        <w:adjustRightInd w:val="0"/>
        <w:rPr>
          <w:b/>
          <w:sz w:val="24"/>
          <w:szCs w:val="24"/>
        </w:rPr>
      </w:pPr>
      <w:r w:rsidRPr="00443554">
        <w:rPr>
          <w:b/>
          <w:sz w:val="24"/>
          <w:szCs w:val="24"/>
        </w:rPr>
        <w:t>ЦІЛІ ВИКОНАННЯ:</w:t>
      </w:r>
    </w:p>
    <w:p w14:paraId="296C0472" w14:textId="77777777" w:rsidR="003E4C51" w:rsidRDefault="003E4C51" w:rsidP="003E4C51">
      <w:pPr>
        <w:shd w:val="clear" w:color="auto" w:fill="FFFFFF"/>
        <w:tabs>
          <w:tab w:val="left" w:leader="underscore" w:pos="5050"/>
        </w:tabs>
        <w:adjustRightInd w:val="0"/>
        <w:jc w:val="both"/>
        <w:rPr>
          <w:sz w:val="24"/>
          <w:szCs w:val="24"/>
        </w:rPr>
      </w:pPr>
      <w:r w:rsidRPr="00443554">
        <w:rPr>
          <w:sz w:val="24"/>
          <w:szCs w:val="24"/>
        </w:rPr>
        <w:t>Реалізація індивідуальної освітньої траєкторії шляхом побудови якісного навчального процесу для дитини з особливими освітніми потребами у відповідності до її реальних можливостей, виходячи з особливостей її розвитку та освітніх потреб</w:t>
      </w:r>
    </w:p>
    <w:p w14:paraId="2FF354F1" w14:textId="77777777" w:rsidR="003E4C51" w:rsidRDefault="003E4C51" w:rsidP="003E4C51">
      <w:pPr>
        <w:shd w:val="clear" w:color="auto" w:fill="FFFFFF"/>
        <w:tabs>
          <w:tab w:val="left" w:leader="underscore" w:pos="5050"/>
        </w:tabs>
        <w:adjustRightInd w:val="0"/>
        <w:jc w:val="both"/>
        <w:rPr>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767"/>
        <w:gridCol w:w="3494"/>
        <w:gridCol w:w="4092"/>
        <w:gridCol w:w="1428"/>
      </w:tblGrid>
      <w:tr w:rsidR="003E4C51" w:rsidRPr="00357685" w14:paraId="23862C18" w14:textId="77777777" w:rsidTr="00711D78">
        <w:trPr>
          <w:tblCellSpacing w:w="0" w:type="dxa"/>
        </w:trPr>
        <w:tc>
          <w:tcPr>
            <w:tcW w:w="392"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250E7EFD" w14:textId="77777777" w:rsidR="003E4C51" w:rsidRPr="00357685" w:rsidRDefault="003E4C51" w:rsidP="00711D78">
            <w:pPr>
              <w:rPr>
                <w:color w:val="000000"/>
                <w:sz w:val="24"/>
                <w:szCs w:val="24"/>
                <w:lang w:eastAsia="uk-UA"/>
              </w:rPr>
            </w:pPr>
            <w:r w:rsidRPr="00357685">
              <w:rPr>
                <w:color w:val="000000"/>
                <w:sz w:val="24"/>
                <w:szCs w:val="24"/>
                <w:lang w:eastAsia="uk-UA"/>
              </w:rPr>
              <w:t>№ п/п</w:t>
            </w:r>
          </w:p>
        </w:tc>
        <w:tc>
          <w:tcPr>
            <w:tcW w:w="1786"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382A76CB" w14:textId="77777777" w:rsidR="003E4C51" w:rsidRPr="00357685" w:rsidRDefault="003E4C51" w:rsidP="00711D78">
            <w:pPr>
              <w:rPr>
                <w:color w:val="000000"/>
                <w:sz w:val="24"/>
                <w:szCs w:val="24"/>
                <w:lang w:eastAsia="uk-UA"/>
              </w:rPr>
            </w:pPr>
            <w:r w:rsidRPr="00357685">
              <w:rPr>
                <w:color w:val="000000"/>
                <w:sz w:val="24"/>
                <w:szCs w:val="24"/>
                <w:lang w:eastAsia="uk-UA"/>
              </w:rPr>
              <w:t>Назва освітньої галузі</w:t>
            </w:r>
          </w:p>
        </w:tc>
        <w:tc>
          <w:tcPr>
            <w:tcW w:w="2092" w:type="pct"/>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14:paraId="501C1D24" w14:textId="77777777" w:rsidR="003E4C51" w:rsidRPr="00357685" w:rsidRDefault="003E4C51" w:rsidP="00711D78">
            <w:pPr>
              <w:rPr>
                <w:color w:val="000000"/>
                <w:sz w:val="24"/>
                <w:szCs w:val="24"/>
                <w:lang w:eastAsia="uk-UA"/>
              </w:rPr>
            </w:pPr>
            <w:r w:rsidRPr="00357685">
              <w:rPr>
                <w:color w:val="000000"/>
                <w:sz w:val="24"/>
                <w:szCs w:val="24"/>
                <w:lang w:eastAsia="uk-UA"/>
              </w:rPr>
              <w:t>Навчальні предмети</w:t>
            </w:r>
          </w:p>
        </w:tc>
        <w:tc>
          <w:tcPr>
            <w:tcW w:w="730" w:type="pct"/>
            <w:tcBorders>
              <w:top w:val="single" w:sz="6" w:space="0" w:color="000000"/>
              <w:left w:val="single" w:sz="6" w:space="0" w:color="000000"/>
              <w:bottom w:val="single" w:sz="6" w:space="0" w:color="000000"/>
              <w:right w:val="single" w:sz="4" w:space="0" w:color="auto"/>
            </w:tcBorders>
            <w:tcMar>
              <w:top w:w="57" w:type="dxa"/>
              <w:left w:w="57" w:type="dxa"/>
              <w:bottom w:w="57" w:type="dxa"/>
              <w:right w:w="57" w:type="dxa"/>
            </w:tcMar>
            <w:hideMark/>
          </w:tcPr>
          <w:p w14:paraId="6196CE49" w14:textId="77777777" w:rsidR="003E4C51" w:rsidRPr="00357685" w:rsidRDefault="003E4C51" w:rsidP="00711D78">
            <w:pPr>
              <w:rPr>
                <w:color w:val="000000"/>
                <w:sz w:val="24"/>
                <w:szCs w:val="24"/>
                <w:lang w:eastAsia="uk-UA"/>
              </w:rPr>
            </w:pPr>
            <w:r w:rsidRPr="00357685">
              <w:rPr>
                <w:color w:val="000000"/>
                <w:sz w:val="24"/>
                <w:szCs w:val="24"/>
                <w:lang w:eastAsia="uk-UA"/>
              </w:rPr>
              <w:t>Кількість годин на</w:t>
            </w:r>
          </w:p>
          <w:p w14:paraId="7174A90C" w14:textId="77777777" w:rsidR="003E4C51" w:rsidRPr="00357685" w:rsidRDefault="003E4C51" w:rsidP="00711D78">
            <w:pPr>
              <w:rPr>
                <w:color w:val="000000"/>
                <w:sz w:val="24"/>
                <w:szCs w:val="24"/>
                <w:lang w:eastAsia="uk-UA"/>
              </w:rPr>
            </w:pPr>
            <w:r w:rsidRPr="00357685">
              <w:rPr>
                <w:color w:val="000000"/>
                <w:sz w:val="24"/>
                <w:szCs w:val="24"/>
                <w:lang w:eastAsia="uk-UA"/>
              </w:rPr>
              <w:t>тиждень / рік у класах</w:t>
            </w:r>
          </w:p>
        </w:tc>
      </w:tr>
      <w:tr w:rsidR="003E4C51" w:rsidRPr="00357685" w14:paraId="63FEA88A" w14:textId="77777777" w:rsidTr="00711D78">
        <w:trPr>
          <w:tblCellSpacing w:w="0" w:type="dxa"/>
        </w:trPr>
        <w:tc>
          <w:tcPr>
            <w:tcW w:w="4270" w:type="pct"/>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D565C93" w14:textId="77777777" w:rsidR="003E4C51" w:rsidRPr="00357685" w:rsidRDefault="003E4C51" w:rsidP="00711D78">
            <w:pPr>
              <w:rPr>
                <w:b/>
                <w:bCs/>
                <w:color w:val="000000"/>
                <w:sz w:val="24"/>
                <w:szCs w:val="24"/>
                <w:lang w:eastAsia="uk-UA"/>
              </w:rPr>
            </w:pPr>
            <w:r w:rsidRPr="00357685">
              <w:rPr>
                <w:b/>
                <w:bCs/>
                <w:color w:val="000000"/>
                <w:sz w:val="24"/>
                <w:szCs w:val="24"/>
                <w:lang w:eastAsia="uk-UA"/>
              </w:rPr>
              <w:t>Інваріантний складник</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252A54A9" w14:textId="77777777" w:rsidR="003E4C51" w:rsidRPr="00357685" w:rsidRDefault="003E4C51" w:rsidP="00711D78">
            <w:pPr>
              <w:rPr>
                <w:color w:val="000000"/>
                <w:sz w:val="24"/>
                <w:szCs w:val="24"/>
                <w:lang w:val="en-US" w:eastAsia="uk-UA"/>
              </w:rPr>
            </w:pPr>
            <w:r>
              <w:rPr>
                <w:color w:val="000000"/>
                <w:sz w:val="24"/>
                <w:szCs w:val="24"/>
                <w:lang w:eastAsia="uk-UA"/>
              </w:rPr>
              <w:t>3-А</w:t>
            </w:r>
          </w:p>
        </w:tc>
      </w:tr>
      <w:tr w:rsidR="003E4C51" w:rsidRPr="00357685" w14:paraId="7E78052F"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B94AB79" w14:textId="77777777" w:rsidR="003E4C51" w:rsidRPr="00357685" w:rsidRDefault="003E4C51" w:rsidP="00711D78">
            <w:pPr>
              <w:rPr>
                <w:color w:val="000000"/>
                <w:sz w:val="24"/>
                <w:szCs w:val="24"/>
                <w:lang w:eastAsia="uk-UA"/>
              </w:rPr>
            </w:pPr>
            <w:r w:rsidRPr="00357685">
              <w:rPr>
                <w:color w:val="000000"/>
                <w:sz w:val="24"/>
                <w:szCs w:val="24"/>
                <w:lang w:eastAsia="uk-UA"/>
              </w:rPr>
              <w:t>1.1</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18305AA" w14:textId="77777777" w:rsidR="003E4C51" w:rsidRPr="00357685" w:rsidRDefault="003E4C51" w:rsidP="00711D78">
            <w:pPr>
              <w:rPr>
                <w:color w:val="000000"/>
                <w:sz w:val="24"/>
                <w:szCs w:val="24"/>
                <w:lang w:eastAsia="uk-UA"/>
              </w:rPr>
            </w:pPr>
            <w:r w:rsidRPr="00357685">
              <w:rPr>
                <w:color w:val="000000"/>
                <w:sz w:val="20"/>
                <w:szCs w:val="20"/>
                <w:lang w:eastAsia="uk-UA"/>
              </w:rPr>
              <w:t xml:space="preserve">Мовно – літературна </w:t>
            </w:r>
          </w:p>
          <w:p w14:paraId="2A7D3A41" w14:textId="77777777" w:rsidR="003E4C51" w:rsidRPr="00357685" w:rsidRDefault="003E4C51" w:rsidP="00711D78">
            <w:pPr>
              <w:rPr>
                <w:color w:val="000000"/>
                <w:sz w:val="24"/>
                <w:szCs w:val="24"/>
                <w:lang w:eastAsia="uk-UA"/>
              </w:rPr>
            </w:pPr>
            <w:r w:rsidRPr="00357685">
              <w:rPr>
                <w:color w:val="000000"/>
                <w:sz w:val="20"/>
                <w:szCs w:val="20"/>
                <w:lang w:eastAsia="uk-UA"/>
              </w:rPr>
              <w:t>у тому числі:</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1308DE2" w14:textId="77777777" w:rsidR="003E4C51" w:rsidRPr="00357685" w:rsidRDefault="003E4C51" w:rsidP="00711D78">
            <w:pPr>
              <w:rPr>
                <w:color w:val="000000"/>
                <w:sz w:val="24"/>
                <w:szCs w:val="24"/>
                <w:lang w:val="ru-RU" w:eastAsia="uk-UA"/>
              </w:rPr>
            </w:pP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EBFC867" w14:textId="77777777" w:rsidR="003E4C51" w:rsidRPr="00357685" w:rsidRDefault="003E4C51" w:rsidP="00711D78">
            <w:pPr>
              <w:rPr>
                <w:color w:val="000000"/>
                <w:sz w:val="24"/>
                <w:szCs w:val="24"/>
                <w:lang w:val="en-US" w:eastAsia="uk-UA"/>
              </w:rPr>
            </w:pPr>
            <w:r>
              <w:rPr>
                <w:color w:val="000000"/>
                <w:sz w:val="24"/>
                <w:szCs w:val="24"/>
                <w:lang w:val="en-US" w:eastAsia="uk-UA"/>
              </w:rPr>
              <w:t>350</w:t>
            </w:r>
          </w:p>
        </w:tc>
      </w:tr>
      <w:tr w:rsidR="003E4C51" w:rsidRPr="00357685" w14:paraId="6E840370"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D6BE03F" w14:textId="77777777" w:rsidR="003E4C51" w:rsidRPr="00357685" w:rsidRDefault="003E4C51" w:rsidP="00711D78">
            <w:pPr>
              <w:rPr>
                <w:color w:val="000000"/>
                <w:sz w:val="24"/>
                <w:szCs w:val="24"/>
                <w:lang w:eastAsia="uk-UA"/>
              </w:rPr>
            </w:pPr>
            <w:r w:rsidRPr="00357685">
              <w:rPr>
                <w:color w:val="000000"/>
                <w:sz w:val="20"/>
                <w:szCs w:val="20"/>
                <w:lang w:eastAsia="uk-UA"/>
              </w:rPr>
              <w:t>1.1.1</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E86BA9D" w14:textId="77777777" w:rsidR="003E4C51" w:rsidRPr="00357685" w:rsidRDefault="003E4C51" w:rsidP="00711D78">
            <w:pPr>
              <w:rPr>
                <w:color w:val="000000"/>
                <w:sz w:val="24"/>
                <w:szCs w:val="24"/>
                <w:lang w:eastAsia="uk-UA"/>
              </w:rPr>
            </w:pPr>
            <w:r w:rsidRPr="00357685">
              <w:rPr>
                <w:color w:val="000000"/>
                <w:sz w:val="20"/>
                <w:szCs w:val="20"/>
                <w:lang w:eastAsia="uk-UA"/>
              </w:rPr>
              <w:t>Українська мова і література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1B1D7D3" w14:textId="77777777" w:rsidR="003E4C51" w:rsidRPr="00357685" w:rsidRDefault="003E4C51" w:rsidP="00711D78">
            <w:pPr>
              <w:rPr>
                <w:color w:val="000000"/>
                <w:sz w:val="24"/>
                <w:szCs w:val="24"/>
                <w:lang w:eastAsia="uk-UA"/>
              </w:rPr>
            </w:pPr>
            <w:r w:rsidRPr="00357685">
              <w:rPr>
                <w:color w:val="000000"/>
                <w:sz w:val="20"/>
                <w:szCs w:val="20"/>
                <w:lang w:eastAsia="uk-UA"/>
              </w:rPr>
              <w:t>Українська</w:t>
            </w:r>
          </w:p>
          <w:p w14:paraId="7EB19BBB" w14:textId="77777777" w:rsidR="003E4C51" w:rsidRPr="00357685" w:rsidRDefault="003E4C51" w:rsidP="00711D78">
            <w:pPr>
              <w:rPr>
                <w:color w:val="000000"/>
                <w:sz w:val="24"/>
                <w:szCs w:val="24"/>
                <w:lang w:eastAsia="uk-UA"/>
              </w:rPr>
            </w:pPr>
            <w:r w:rsidRPr="00357685">
              <w:rPr>
                <w:color w:val="000000"/>
                <w:sz w:val="20"/>
                <w:szCs w:val="20"/>
                <w:lang w:eastAsia="uk-UA"/>
              </w:rPr>
              <w:t>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7EB04C37" w14:textId="77777777" w:rsidR="003E4C51" w:rsidRPr="00357685" w:rsidRDefault="003E4C51" w:rsidP="00711D78">
            <w:pPr>
              <w:rPr>
                <w:color w:val="000000"/>
                <w:sz w:val="24"/>
                <w:szCs w:val="24"/>
                <w:lang w:eastAsia="uk-UA"/>
              </w:rPr>
            </w:pPr>
            <w:r w:rsidRPr="00357685">
              <w:rPr>
                <w:color w:val="000000"/>
                <w:sz w:val="20"/>
                <w:szCs w:val="20"/>
                <w:lang w:eastAsia="uk-UA"/>
              </w:rPr>
              <w:t>7</w:t>
            </w:r>
          </w:p>
          <w:p w14:paraId="4C68E0C7" w14:textId="77777777" w:rsidR="003E4C51" w:rsidRPr="00357685" w:rsidRDefault="003E4C51" w:rsidP="00711D78">
            <w:pPr>
              <w:rPr>
                <w:color w:val="000000"/>
                <w:sz w:val="24"/>
                <w:szCs w:val="24"/>
                <w:lang w:eastAsia="uk-UA"/>
              </w:rPr>
            </w:pPr>
            <w:r w:rsidRPr="00357685">
              <w:rPr>
                <w:color w:val="000000"/>
                <w:sz w:val="20"/>
                <w:szCs w:val="20"/>
                <w:lang w:eastAsia="uk-UA"/>
              </w:rPr>
              <w:t>245</w:t>
            </w:r>
          </w:p>
        </w:tc>
      </w:tr>
      <w:tr w:rsidR="003E4C51" w:rsidRPr="00357685" w14:paraId="3B35D4EE" w14:textId="77777777" w:rsidTr="00711D78">
        <w:trPr>
          <w:tblCellSpacing w:w="0" w:type="dxa"/>
        </w:trPr>
        <w:tc>
          <w:tcPr>
            <w:tcW w:w="392" w:type="pct"/>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984D506" w14:textId="77777777" w:rsidR="003E4C51" w:rsidRPr="00357685" w:rsidRDefault="003E4C51" w:rsidP="00711D78">
            <w:pPr>
              <w:rPr>
                <w:color w:val="000000"/>
                <w:sz w:val="24"/>
                <w:szCs w:val="24"/>
                <w:lang w:eastAsia="uk-UA"/>
              </w:rPr>
            </w:pPr>
            <w:r w:rsidRPr="00357685">
              <w:rPr>
                <w:color w:val="000000"/>
                <w:sz w:val="20"/>
                <w:szCs w:val="20"/>
                <w:lang w:eastAsia="uk-UA"/>
              </w:rPr>
              <w:t>1.1.2</w:t>
            </w:r>
          </w:p>
        </w:tc>
        <w:tc>
          <w:tcPr>
            <w:tcW w:w="1786" w:type="pct"/>
            <w:vMerge w:val="restar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7ED3267" w14:textId="77777777" w:rsidR="003E4C51" w:rsidRPr="00357685" w:rsidRDefault="003E4C51" w:rsidP="00711D78">
            <w:pPr>
              <w:rPr>
                <w:color w:val="000000"/>
                <w:sz w:val="24"/>
                <w:szCs w:val="24"/>
                <w:lang w:eastAsia="uk-UA"/>
              </w:rPr>
            </w:pPr>
            <w:r w:rsidRPr="00357685">
              <w:rPr>
                <w:color w:val="000000"/>
                <w:sz w:val="20"/>
                <w:szCs w:val="20"/>
                <w:lang w:eastAsia="uk-UA"/>
              </w:rPr>
              <w:t>Іншомовна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1B3707C" w14:textId="77777777" w:rsidR="003E4C51" w:rsidRPr="00357685" w:rsidRDefault="003E4C51" w:rsidP="00711D78">
            <w:pPr>
              <w:rPr>
                <w:color w:val="000000"/>
                <w:sz w:val="24"/>
                <w:szCs w:val="24"/>
                <w:lang w:eastAsia="uk-UA"/>
              </w:rPr>
            </w:pPr>
            <w:r w:rsidRPr="00357685">
              <w:rPr>
                <w:color w:val="000000"/>
                <w:sz w:val="20"/>
                <w:szCs w:val="20"/>
                <w:lang w:eastAsia="uk-UA"/>
              </w:rPr>
              <w:t>Іноземна мова</w:t>
            </w:r>
          </w:p>
          <w:p w14:paraId="1BEF2170" w14:textId="77777777" w:rsidR="003E4C51" w:rsidRPr="00357685" w:rsidRDefault="003E4C51" w:rsidP="00711D78">
            <w:pPr>
              <w:rPr>
                <w:color w:val="000000"/>
                <w:sz w:val="24"/>
                <w:szCs w:val="24"/>
                <w:lang w:eastAsia="uk-UA"/>
              </w:rPr>
            </w:pPr>
            <w:r w:rsidRPr="00357685">
              <w:rPr>
                <w:color w:val="000000"/>
                <w:sz w:val="20"/>
                <w:szCs w:val="20"/>
                <w:lang w:eastAsia="uk-UA"/>
              </w:rPr>
              <w:t>(польська 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3FE277BD" w14:textId="77777777" w:rsidR="003E4C51" w:rsidRPr="00357685" w:rsidRDefault="003E4C51" w:rsidP="00711D78">
            <w:pPr>
              <w:rPr>
                <w:color w:val="000000"/>
                <w:sz w:val="24"/>
                <w:szCs w:val="24"/>
                <w:lang w:eastAsia="uk-UA"/>
              </w:rPr>
            </w:pPr>
            <w:r w:rsidRPr="00357685">
              <w:rPr>
                <w:color w:val="000000"/>
                <w:sz w:val="20"/>
                <w:szCs w:val="20"/>
                <w:lang w:eastAsia="uk-UA"/>
              </w:rPr>
              <w:t>2</w:t>
            </w:r>
          </w:p>
          <w:p w14:paraId="6E187462" w14:textId="77777777" w:rsidR="003E4C51" w:rsidRPr="00357685" w:rsidRDefault="003E4C51" w:rsidP="00711D78">
            <w:pPr>
              <w:rPr>
                <w:color w:val="000000"/>
                <w:sz w:val="24"/>
                <w:szCs w:val="24"/>
                <w:lang w:eastAsia="uk-UA"/>
              </w:rPr>
            </w:pPr>
            <w:r w:rsidRPr="00357685">
              <w:rPr>
                <w:color w:val="000000"/>
                <w:sz w:val="20"/>
                <w:szCs w:val="20"/>
                <w:lang w:eastAsia="uk-UA"/>
              </w:rPr>
              <w:t>70</w:t>
            </w:r>
          </w:p>
        </w:tc>
      </w:tr>
      <w:tr w:rsidR="003E4C51" w:rsidRPr="00357685" w14:paraId="12CBC176" w14:textId="77777777" w:rsidTr="00711D78">
        <w:trPr>
          <w:tblCellSpacing w:w="0" w:type="dxa"/>
        </w:trPr>
        <w:tc>
          <w:tcPr>
            <w:tcW w:w="392" w:type="pct"/>
            <w:vMerge/>
            <w:tcBorders>
              <w:top w:val="nil"/>
              <w:left w:val="single" w:sz="6" w:space="0" w:color="000000"/>
              <w:bottom w:val="single" w:sz="6" w:space="0" w:color="000000"/>
              <w:right w:val="nil"/>
            </w:tcBorders>
            <w:vAlign w:val="center"/>
            <w:hideMark/>
          </w:tcPr>
          <w:p w14:paraId="1B3675B8" w14:textId="77777777" w:rsidR="003E4C51" w:rsidRPr="00357685" w:rsidRDefault="003E4C51" w:rsidP="00711D78">
            <w:pPr>
              <w:rPr>
                <w:color w:val="000000"/>
                <w:sz w:val="24"/>
                <w:szCs w:val="24"/>
                <w:lang w:eastAsia="uk-UA"/>
              </w:rPr>
            </w:pPr>
          </w:p>
        </w:tc>
        <w:tc>
          <w:tcPr>
            <w:tcW w:w="1786" w:type="pct"/>
            <w:vMerge/>
            <w:tcBorders>
              <w:top w:val="nil"/>
              <w:left w:val="single" w:sz="6" w:space="0" w:color="000000"/>
              <w:bottom w:val="single" w:sz="6" w:space="0" w:color="000000"/>
              <w:right w:val="nil"/>
            </w:tcBorders>
            <w:vAlign w:val="center"/>
            <w:hideMark/>
          </w:tcPr>
          <w:p w14:paraId="134EE3B8" w14:textId="77777777" w:rsidR="003E4C51" w:rsidRPr="00357685" w:rsidRDefault="003E4C51" w:rsidP="00711D78">
            <w:pPr>
              <w:rPr>
                <w:color w:val="000000"/>
                <w:sz w:val="24"/>
                <w:szCs w:val="24"/>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482D572" w14:textId="77777777" w:rsidR="003E4C51" w:rsidRPr="00357685" w:rsidRDefault="003E4C51" w:rsidP="00711D78">
            <w:pPr>
              <w:rPr>
                <w:color w:val="000000"/>
                <w:sz w:val="24"/>
                <w:szCs w:val="24"/>
                <w:lang w:eastAsia="uk-UA"/>
              </w:rPr>
            </w:pPr>
            <w:r w:rsidRPr="00357685">
              <w:rPr>
                <w:color w:val="000000"/>
                <w:sz w:val="20"/>
                <w:szCs w:val="20"/>
                <w:lang w:eastAsia="uk-UA"/>
              </w:rPr>
              <w:t>Іноземна мова</w:t>
            </w:r>
          </w:p>
          <w:p w14:paraId="3A435AD2" w14:textId="77777777" w:rsidR="003E4C51" w:rsidRPr="00357685" w:rsidRDefault="003E4C51" w:rsidP="00711D78">
            <w:pPr>
              <w:rPr>
                <w:color w:val="000000"/>
                <w:sz w:val="24"/>
                <w:szCs w:val="24"/>
                <w:lang w:eastAsia="uk-UA"/>
              </w:rPr>
            </w:pPr>
            <w:r w:rsidRPr="00357685">
              <w:rPr>
                <w:color w:val="000000"/>
                <w:sz w:val="20"/>
                <w:szCs w:val="20"/>
                <w:lang w:eastAsia="uk-UA"/>
              </w:rPr>
              <w:t>(англійська 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44FFED0D" w14:textId="77777777" w:rsidR="003E4C51" w:rsidRPr="00357685" w:rsidRDefault="003E4C51" w:rsidP="00711D78">
            <w:pPr>
              <w:rPr>
                <w:color w:val="000000"/>
                <w:sz w:val="24"/>
                <w:szCs w:val="24"/>
                <w:lang w:eastAsia="uk-UA"/>
              </w:rPr>
            </w:pPr>
            <w:r>
              <w:rPr>
                <w:color w:val="000000"/>
                <w:sz w:val="20"/>
                <w:szCs w:val="20"/>
                <w:lang w:val="en-US" w:eastAsia="uk-UA"/>
              </w:rPr>
              <w:t>1</w:t>
            </w:r>
            <w:r w:rsidRPr="00357685">
              <w:rPr>
                <w:color w:val="000000"/>
                <w:sz w:val="20"/>
                <w:szCs w:val="20"/>
                <w:lang w:eastAsia="uk-UA"/>
              </w:rPr>
              <w:t>+1</w:t>
            </w:r>
          </w:p>
          <w:p w14:paraId="2935DF7F" w14:textId="77777777" w:rsidR="003E4C51" w:rsidRPr="00357685" w:rsidRDefault="003E4C51" w:rsidP="00711D78">
            <w:pPr>
              <w:rPr>
                <w:color w:val="000000"/>
                <w:sz w:val="24"/>
                <w:szCs w:val="24"/>
                <w:lang w:val="en-US" w:eastAsia="uk-UA"/>
              </w:rPr>
            </w:pPr>
            <w:r w:rsidRPr="00357685">
              <w:rPr>
                <w:color w:val="000000"/>
                <w:sz w:val="20"/>
                <w:szCs w:val="20"/>
                <w:lang w:eastAsia="uk-UA"/>
              </w:rPr>
              <w:t>35</w:t>
            </w:r>
            <w:r>
              <w:rPr>
                <w:color w:val="000000"/>
                <w:sz w:val="20"/>
                <w:szCs w:val="20"/>
                <w:lang w:val="en-US" w:eastAsia="uk-UA"/>
              </w:rPr>
              <w:t>+35</w:t>
            </w:r>
          </w:p>
        </w:tc>
      </w:tr>
      <w:tr w:rsidR="003E4C51" w:rsidRPr="00357685" w14:paraId="753DBB72"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DC999CB" w14:textId="77777777" w:rsidR="003E4C51" w:rsidRPr="00357685" w:rsidRDefault="003E4C51" w:rsidP="00711D78">
            <w:pPr>
              <w:rPr>
                <w:color w:val="000000"/>
                <w:sz w:val="24"/>
                <w:szCs w:val="24"/>
                <w:lang w:eastAsia="uk-UA"/>
              </w:rPr>
            </w:pPr>
            <w:r w:rsidRPr="00357685">
              <w:rPr>
                <w:color w:val="000000"/>
                <w:sz w:val="24"/>
                <w:szCs w:val="24"/>
                <w:lang w:eastAsia="uk-UA"/>
              </w:rPr>
              <w:t>1.2</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A1DD6FD" w14:textId="77777777" w:rsidR="003E4C51" w:rsidRPr="00357685" w:rsidRDefault="003E4C51" w:rsidP="00711D78">
            <w:pPr>
              <w:rPr>
                <w:color w:val="000000"/>
                <w:sz w:val="24"/>
                <w:szCs w:val="24"/>
                <w:lang w:eastAsia="uk-UA"/>
              </w:rPr>
            </w:pPr>
            <w:r w:rsidRPr="00357685">
              <w:rPr>
                <w:color w:val="000000"/>
                <w:sz w:val="20"/>
                <w:szCs w:val="20"/>
                <w:lang w:eastAsia="uk-UA"/>
              </w:rPr>
              <w:t>Математична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5CD845F" w14:textId="77777777" w:rsidR="003E4C51" w:rsidRPr="00357685" w:rsidRDefault="003E4C51" w:rsidP="00711D78">
            <w:pPr>
              <w:rPr>
                <w:color w:val="000000"/>
                <w:sz w:val="24"/>
                <w:szCs w:val="24"/>
                <w:lang w:eastAsia="uk-UA"/>
              </w:rPr>
            </w:pPr>
            <w:r w:rsidRPr="00357685">
              <w:rPr>
                <w:color w:val="000000"/>
                <w:sz w:val="20"/>
                <w:szCs w:val="20"/>
                <w:lang w:eastAsia="uk-UA"/>
              </w:rPr>
              <w:t>Математика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485C0FE5" w14:textId="77777777" w:rsidR="003E4C51" w:rsidRPr="00357685" w:rsidRDefault="003E4C51" w:rsidP="00711D78">
            <w:pPr>
              <w:rPr>
                <w:color w:val="000000"/>
                <w:sz w:val="24"/>
                <w:szCs w:val="24"/>
                <w:lang w:val="en-US" w:eastAsia="uk-UA"/>
              </w:rPr>
            </w:pPr>
            <w:r>
              <w:rPr>
                <w:color w:val="000000"/>
                <w:sz w:val="24"/>
                <w:szCs w:val="24"/>
                <w:lang w:val="en-US" w:eastAsia="uk-UA"/>
              </w:rPr>
              <w:t>5</w:t>
            </w:r>
          </w:p>
          <w:p w14:paraId="0EDAA6CD" w14:textId="77777777" w:rsidR="003E4C51" w:rsidRPr="00357685" w:rsidRDefault="003E4C51" w:rsidP="00711D78">
            <w:pPr>
              <w:rPr>
                <w:color w:val="000000"/>
                <w:sz w:val="24"/>
                <w:szCs w:val="24"/>
                <w:lang w:val="en-US" w:eastAsia="uk-UA"/>
              </w:rPr>
            </w:pPr>
            <w:r w:rsidRPr="00357685">
              <w:rPr>
                <w:color w:val="000000"/>
                <w:sz w:val="20"/>
                <w:szCs w:val="20"/>
                <w:lang w:eastAsia="uk-UA"/>
              </w:rPr>
              <w:t>1</w:t>
            </w:r>
            <w:r>
              <w:rPr>
                <w:color w:val="000000"/>
                <w:sz w:val="20"/>
                <w:szCs w:val="20"/>
                <w:lang w:val="en-US" w:eastAsia="uk-UA"/>
              </w:rPr>
              <w:t>75</w:t>
            </w:r>
          </w:p>
        </w:tc>
      </w:tr>
      <w:tr w:rsidR="003E4C51" w:rsidRPr="00357685" w14:paraId="075FF7DF" w14:textId="77777777" w:rsidTr="00711D78">
        <w:trPr>
          <w:trHeight w:val="1368"/>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C4CEE5C" w14:textId="77777777" w:rsidR="003E4C51" w:rsidRPr="00357685" w:rsidRDefault="003E4C51" w:rsidP="00711D78">
            <w:pPr>
              <w:rPr>
                <w:color w:val="000000"/>
                <w:sz w:val="24"/>
                <w:szCs w:val="24"/>
                <w:lang w:eastAsia="uk-UA"/>
              </w:rPr>
            </w:pPr>
            <w:r w:rsidRPr="00357685">
              <w:rPr>
                <w:color w:val="000000"/>
                <w:sz w:val="24"/>
                <w:szCs w:val="24"/>
                <w:lang w:eastAsia="uk-UA"/>
              </w:rPr>
              <w:t>1.3</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E6139A2" w14:textId="77777777" w:rsidR="003E4C51" w:rsidRPr="00357685" w:rsidRDefault="003E4C51" w:rsidP="00711D78">
            <w:pPr>
              <w:rPr>
                <w:color w:val="000000"/>
                <w:sz w:val="24"/>
                <w:szCs w:val="24"/>
                <w:lang w:eastAsia="uk-UA"/>
              </w:rPr>
            </w:pPr>
            <w:r w:rsidRPr="00357685">
              <w:rPr>
                <w:color w:val="000000"/>
                <w:sz w:val="20"/>
                <w:szCs w:val="20"/>
                <w:lang w:eastAsia="uk-UA"/>
              </w:rPr>
              <w:t xml:space="preserve">Я досліджую світ (природнича, громадянська й історична, соціальна, </w:t>
            </w:r>
            <w:proofErr w:type="spellStart"/>
            <w:r w:rsidRPr="00357685">
              <w:rPr>
                <w:color w:val="000000"/>
                <w:sz w:val="20"/>
                <w:szCs w:val="20"/>
                <w:lang w:eastAsia="uk-UA"/>
              </w:rPr>
              <w:t>здоров’язбережувальнагалузі</w:t>
            </w:r>
            <w:proofErr w:type="spellEnd"/>
            <w:r w:rsidRPr="00357685">
              <w:rPr>
                <w:color w:val="000000"/>
                <w:sz w:val="20"/>
                <w:szCs w:val="20"/>
                <w:lang w:eastAsia="uk-UA"/>
              </w:rPr>
              <w:t>)</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2ECB925" w14:textId="77777777" w:rsidR="003E4C51" w:rsidRPr="00357685" w:rsidRDefault="003E4C51" w:rsidP="00711D78">
            <w:pPr>
              <w:rPr>
                <w:color w:val="000000"/>
                <w:sz w:val="24"/>
                <w:szCs w:val="24"/>
                <w:lang w:eastAsia="uk-UA"/>
              </w:rPr>
            </w:pPr>
            <w:r w:rsidRPr="00357685">
              <w:rPr>
                <w:color w:val="000000"/>
                <w:sz w:val="20"/>
                <w:szCs w:val="20"/>
                <w:lang w:eastAsia="uk-UA"/>
              </w:rPr>
              <w:t>Я досліджую світ</w:t>
            </w:r>
          </w:p>
          <w:p w14:paraId="0E878A40" w14:textId="77777777" w:rsidR="003E4C51" w:rsidRPr="00357685" w:rsidRDefault="003E4C51" w:rsidP="00711D78">
            <w:pPr>
              <w:rPr>
                <w:color w:val="000000"/>
                <w:sz w:val="24"/>
                <w:szCs w:val="24"/>
                <w:lang w:eastAsia="uk-UA"/>
              </w:rPr>
            </w:pPr>
            <w:r w:rsidRPr="00357685">
              <w:rPr>
                <w:color w:val="000000"/>
                <w:sz w:val="20"/>
                <w:szCs w:val="20"/>
                <w:lang w:eastAsia="uk-UA"/>
              </w:rPr>
              <w:t>Природнича</w:t>
            </w:r>
          </w:p>
          <w:p w14:paraId="00CF6982" w14:textId="77777777" w:rsidR="003E4C51" w:rsidRPr="00357685" w:rsidRDefault="003E4C51" w:rsidP="00711D78">
            <w:pPr>
              <w:rPr>
                <w:color w:val="000000"/>
                <w:sz w:val="24"/>
                <w:szCs w:val="24"/>
                <w:lang w:eastAsia="uk-UA"/>
              </w:rPr>
            </w:pPr>
            <w:r w:rsidRPr="00357685">
              <w:rPr>
                <w:color w:val="000000"/>
                <w:sz w:val="20"/>
                <w:szCs w:val="20"/>
                <w:lang w:eastAsia="uk-UA"/>
              </w:rPr>
              <w:t xml:space="preserve">Соціальна </w:t>
            </w:r>
            <w:proofErr w:type="spellStart"/>
            <w:r w:rsidRPr="00357685">
              <w:rPr>
                <w:color w:val="000000"/>
                <w:sz w:val="20"/>
                <w:szCs w:val="20"/>
                <w:lang w:eastAsia="uk-UA"/>
              </w:rPr>
              <w:t>Здоров’ябережувальна</w:t>
            </w:r>
            <w:proofErr w:type="spellEnd"/>
          </w:p>
          <w:p w14:paraId="300F52CE" w14:textId="77777777" w:rsidR="003E4C51" w:rsidRPr="00357685" w:rsidRDefault="003E4C51" w:rsidP="00711D78">
            <w:pPr>
              <w:rPr>
                <w:color w:val="000000"/>
                <w:sz w:val="24"/>
                <w:szCs w:val="24"/>
                <w:lang w:eastAsia="uk-UA"/>
              </w:rPr>
            </w:pPr>
            <w:r w:rsidRPr="00357685">
              <w:rPr>
                <w:color w:val="000000"/>
                <w:sz w:val="20"/>
                <w:szCs w:val="20"/>
                <w:lang w:eastAsia="uk-UA"/>
              </w:rPr>
              <w:t>Громадянська та історична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6E8739D" w14:textId="77777777" w:rsidR="003E4C51" w:rsidRPr="00357685" w:rsidRDefault="003E4C51" w:rsidP="00711D78">
            <w:pPr>
              <w:rPr>
                <w:color w:val="000000"/>
                <w:sz w:val="24"/>
                <w:szCs w:val="24"/>
                <w:lang w:eastAsia="uk-UA"/>
              </w:rPr>
            </w:pPr>
            <w:r w:rsidRPr="00357685">
              <w:rPr>
                <w:color w:val="000000"/>
                <w:sz w:val="20"/>
                <w:szCs w:val="20"/>
                <w:lang w:eastAsia="uk-UA"/>
              </w:rPr>
              <w:t>3</w:t>
            </w:r>
          </w:p>
          <w:p w14:paraId="2EA83E04" w14:textId="77777777" w:rsidR="003E4C51" w:rsidRPr="00357685" w:rsidRDefault="003E4C51" w:rsidP="00711D78">
            <w:pPr>
              <w:rPr>
                <w:color w:val="000000"/>
                <w:sz w:val="24"/>
                <w:szCs w:val="24"/>
                <w:lang w:eastAsia="uk-UA"/>
              </w:rPr>
            </w:pPr>
            <w:r w:rsidRPr="00357685">
              <w:rPr>
                <w:color w:val="000000"/>
                <w:sz w:val="20"/>
                <w:szCs w:val="20"/>
                <w:lang w:eastAsia="uk-UA"/>
              </w:rPr>
              <w:t>105</w:t>
            </w:r>
          </w:p>
        </w:tc>
      </w:tr>
      <w:tr w:rsidR="003E4C51" w:rsidRPr="00357685" w14:paraId="2913F005"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7B4E661" w14:textId="77777777" w:rsidR="003E4C51" w:rsidRPr="00357685" w:rsidRDefault="003E4C51" w:rsidP="00711D78">
            <w:pPr>
              <w:rPr>
                <w:color w:val="000000"/>
                <w:sz w:val="24"/>
                <w:szCs w:val="24"/>
                <w:lang w:eastAsia="uk-UA"/>
              </w:rPr>
            </w:pPr>
            <w:r w:rsidRPr="00357685">
              <w:rPr>
                <w:color w:val="000000"/>
                <w:sz w:val="24"/>
                <w:szCs w:val="24"/>
                <w:lang w:eastAsia="uk-UA"/>
              </w:rPr>
              <w:t>1.4</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1F6CBD7" w14:textId="77777777" w:rsidR="003E4C51" w:rsidRPr="00357685" w:rsidRDefault="003E4C51" w:rsidP="00711D78">
            <w:pPr>
              <w:rPr>
                <w:color w:val="000000"/>
                <w:sz w:val="24"/>
                <w:szCs w:val="24"/>
                <w:lang w:eastAsia="uk-UA"/>
              </w:rPr>
            </w:pPr>
            <w:r w:rsidRPr="00357685">
              <w:rPr>
                <w:color w:val="000000"/>
                <w:sz w:val="20"/>
                <w:szCs w:val="20"/>
                <w:lang w:eastAsia="uk-UA"/>
              </w:rPr>
              <w:t>Технологічна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3F6BE37" w14:textId="77777777" w:rsidR="003E4C51" w:rsidRPr="00357685" w:rsidRDefault="003E4C51" w:rsidP="00711D78">
            <w:pPr>
              <w:rPr>
                <w:color w:val="000000"/>
                <w:sz w:val="24"/>
                <w:szCs w:val="24"/>
                <w:lang w:eastAsia="uk-UA"/>
              </w:rPr>
            </w:pPr>
            <w:r w:rsidRPr="00357685">
              <w:rPr>
                <w:color w:val="000000"/>
                <w:sz w:val="20"/>
                <w:szCs w:val="20"/>
                <w:lang w:eastAsia="uk-UA"/>
              </w:rPr>
              <w:t>Дизайн і технології</w:t>
            </w:r>
          </w:p>
          <w:p w14:paraId="1BEC05EB" w14:textId="77777777" w:rsidR="003E4C51" w:rsidRPr="00357685" w:rsidRDefault="003E4C51" w:rsidP="00711D78">
            <w:pPr>
              <w:rPr>
                <w:color w:val="000000"/>
                <w:sz w:val="24"/>
                <w:szCs w:val="24"/>
                <w:lang w:eastAsia="uk-UA"/>
              </w:rPr>
            </w:pP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hideMark/>
          </w:tcPr>
          <w:p w14:paraId="48ABDC37" w14:textId="77777777" w:rsidR="003E4C51" w:rsidRPr="00357685" w:rsidRDefault="003E4C51" w:rsidP="00711D78">
            <w:pPr>
              <w:rPr>
                <w:color w:val="000000"/>
                <w:sz w:val="24"/>
                <w:szCs w:val="24"/>
                <w:lang w:eastAsia="uk-UA"/>
              </w:rPr>
            </w:pPr>
            <w:r w:rsidRPr="00357685">
              <w:rPr>
                <w:color w:val="000000"/>
                <w:sz w:val="20"/>
                <w:szCs w:val="20"/>
                <w:lang w:eastAsia="uk-UA"/>
              </w:rPr>
              <w:t>1</w:t>
            </w:r>
          </w:p>
          <w:p w14:paraId="042C0DA4" w14:textId="77777777" w:rsidR="003E4C51" w:rsidRPr="00357685" w:rsidRDefault="003E4C51" w:rsidP="00711D78">
            <w:pPr>
              <w:rPr>
                <w:color w:val="000000"/>
                <w:sz w:val="24"/>
                <w:szCs w:val="24"/>
                <w:lang w:eastAsia="uk-UA"/>
              </w:rPr>
            </w:pPr>
            <w:r w:rsidRPr="00357685">
              <w:rPr>
                <w:color w:val="000000"/>
                <w:sz w:val="20"/>
                <w:szCs w:val="20"/>
                <w:lang w:eastAsia="uk-UA"/>
              </w:rPr>
              <w:t>35</w:t>
            </w:r>
          </w:p>
        </w:tc>
      </w:tr>
      <w:tr w:rsidR="003E4C51" w:rsidRPr="00357685" w14:paraId="2C5282A7"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CEBC66E" w14:textId="77777777" w:rsidR="003E4C51" w:rsidRPr="00357685" w:rsidRDefault="003E4C51" w:rsidP="00711D78">
            <w:pPr>
              <w:rPr>
                <w:color w:val="000000"/>
                <w:sz w:val="24"/>
                <w:szCs w:val="24"/>
                <w:lang w:eastAsia="uk-UA"/>
              </w:rPr>
            </w:pPr>
            <w:r w:rsidRPr="00357685">
              <w:rPr>
                <w:color w:val="000000"/>
                <w:sz w:val="24"/>
                <w:szCs w:val="24"/>
                <w:lang w:eastAsia="uk-UA"/>
              </w:rPr>
              <w:t>1.5</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C286943" w14:textId="77777777" w:rsidR="003E4C51" w:rsidRPr="00357685" w:rsidRDefault="003E4C51" w:rsidP="00711D78">
            <w:pPr>
              <w:rPr>
                <w:color w:val="000000"/>
                <w:sz w:val="24"/>
                <w:szCs w:val="24"/>
                <w:lang w:eastAsia="uk-UA"/>
              </w:rPr>
            </w:pPr>
            <w:proofErr w:type="spellStart"/>
            <w:r w:rsidRPr="00357685">
              <w:rPr>
                <w:color w:val="000000"/>
                <w:sz w:val="20"/>
                <w:szCs w:val="20"/>
                <w:lang w:eastAsia="uk-UA"/>
              </w:rPr>
              <w:t>Інформатина</w:t>
            </w:r>
            <w:proofErr w:type="spellEnd"/>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55B208F" w14:textId="77777777" w:rsidR="003E4C51" w:rsidRPr="00357685" w:rsidRDefault="003E4C51" w:rsidP="00711D78">
            <w:pPr>
              <w:ind w:hanging="23"/>
              <w:rPr>
                <w:color w:val="000000"/>
                <w:sz w:val="24"/>
                <w:szCs w:val="24"/>
                <w:lang w:eastAsia="uk-UA"/>
              </w:rPr>
            </w:pPr>
            <w:r w:rsidRPr="00357685">
              <w:rPr>
                <w:color w:val="000000"/>
                <w:sz w:val="20"/>
                <w:szCs w:val="20"/>
                <w:lang w:eastAsia="uk-UA"/>
              </w:rPr>
              <w:t>Інформатика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03FCD31D" w14:textId="77777777" w:rsidR="003E4C51" w:rsidRDefault="003E4C51" w:rsidP="00711D78">
            <w:pPr>
              <w:rPr>
                <w:color w:val="000000"/>
                <w:sz w:val="24"/>
                <w:szCs w:val="24"/>
                <w:lang w:val="en-US" w:eastAsia="uk-UA"/>
              </w:rPr>
            </w:pPr>
            <w:r>
              <w:rPr>
                <w:color w:val="000000"/>
                <w:sz w:val="24"/>
                <w:szCs w:val="24"/>
                <w:lang w:val="en-US" w:eastAsia="uk-UA"/>
              </w:rPr>
              <w:t>1</w:t>
            </w:r>
          </w:p>
          <w:p w14:paraId="153BA5C0" w14:textId="77777777" w:rsidR="003E4C51" w:rsidRPr="00357685" w:rsidRDefault="003E4C51" w:rsidP="00711D78">
            <w:pPr>
              <w:rPr>
                <w:color w:val="000000"/>
                <w:sz w:val="24"/>
                <w:szCs w:val="24"/>
                <w:lang w:val="en-US" w:eastAsia="uk-UA"/>
              </w:rPr>
            </w:pPr>
            <w:r>
              <w:rPr>
                <w:color w:val="000000"/>
                <w:sz w:val="24"/>
                <w:szCs w:val="24"/>
                <w:lang w:val="en-US" w:eastAsia="uk-UA"/>
              </w:rPr>
              <w:t>35</w:t>
            </w:r>
          </w:p>
        </w:tc>
      </w:tr>
      <w:tr w:rsidR="003E4C51" w:rsidRPr="00357685" w14:paraId="6F11D676" w14:textId="77777777" w:rsidTr="00711D78">
        <w:trPr>
          <w:trHeight w:val="516"/>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46B1A94" w14:textId="77777777" w:rsidR="003E4C51" w:rsidRPr="00357685" w:rsidRDefault="003E4C51" w:rsidP="00711D78">
            <w:pPr>
              <w:rPr>
                <w:color w:val="000000"/>
                <w:sz w:val="24"/>
                <w:szCs w:val="24"/>
                <w:lang w:eastAsia="uk-UA"/>
              </w:rPr>
            </w:pPr>
            <w:r w:rsidRPr="00357685">
              <w:rPr>
                <w:color w:val="000000"/>
                <w:sz w:val="24"/>
                <w:szCs w:val="24"/>
                <w:lang w:eastAsia="uk-UA"/>
              </w:rPr>
              <w:lastRenderedPageBreak/>
              <w:t>1.6</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BE79EC5" w14:textId="77777777" w:rsidR="003E4C51" w:rsidRPr="00357685" w:rsidRDefault="003E4C51" w:rsidP="00711D78">
            <w:pPr>
              <w:rPr>
                <w:color w:val="000000"/>
                <w:sz w:val="24"/>
                <w:szCs w:val="24"/>
                <w:lang w:eastAsia="uk-UA"/>
              </w:rPr>
            </w:pPr>
            <w:r w:rsidRPr="00357685">
              <w:rPr>
                <w:color w:val="000000"/>
                <w:sz w:val="20"/>
                <w:szCs w:val="20"/>
                <w:lang w:eastAsia="uk-UA"/>
              </w:rPr>
              <w:t>Мистецька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FC2C0EA" w14:textId="77777777" w:rsidR="003E4C51" w:rsidRPr="00357685" w:rsidRDefault="003E4C51" w:rsidP="00711D78">
            <w:pPr>
              <w:rPr>
                <w:color w:val="000000"/>
                <w:sz w:val="24"/>
                <w:szCs w:val="24"/>
                <w:lang w:eastAsia="uk-UA"/>
              </w:rPr>
            </w:pPr>
            <w:r w:rsidRPr="00357685">
              <w:rPr>
                <w:color w:val="000000"/>
                <w:sz w:val="20"/>
                <w:szCs w:val="20"/>
                <w:lang w:eastAsia="uk-UA"/>
              </w:rPr>
              <w:t>Мистецтво</w:t>
            </w:r>
          </w:p>
          <w:p w14:paraId="3D6F8037" w14:textId="77777777" w:rsidR="003E4C51" w:rsidRPr="00357685" w:rsidRDefault="003E4C51" w:rsidP="00711D78">
            <w:pPr>
              <w:rPr>
                <w:color w:val="000000"/>
                <w:sz w:val="24"/>
                <w:szCs w:val="24"/>
                <w:lang w:eastAsia="uk-UA"/>
              </w:rPr>
            </w:pPr>
            <w:r w:rsidRPr="00357685">
              <w:rPr>
                <w:color w:val="000000"/>
                <w:sz w:val="20"/>
                <w:szCs w:val="20"/>
                <w:lang w:eastAsia="uk-UA"/>
              </w:rPr>
              <w:t>/музичне мистецтво, образотворче мистецтво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79968216" w14:textId="77777777" w:rsidR="003E4C51" w:rsidRPr="00357685" w:rsidRDefault="003E4C51" w:rsidP="00711D78">
            <w:pPr>
              <w:rPr>
                <w:color w:val="000000"/>
                <w:sz w:val="24"/>
                <w:szCs w:val="24"/>
                <w:lang w:eastAsia="uk-UA"/>
              </w:rPr>
            </w:pPr>
            <w:r w:rsidRPr="00357685">
              <w:rPr>
                <w:color w:val="000000"/>
                <w:sz w:val="20"/>
                <w:szCs w:val="20"/>
                <w:lang w:eastAsia="uk-UA"/>
              </w:rPr>
              <w:t>2</w:t>
            </w:r>
          </w:p>
          <w:p w14:paraId="1E098A78" w14:textId="77777777" w:rsidR="003E4C51" w:rsidRPr="00357685" w:rsidRDefault="003E4C51" w:rsidP="00711D78">
            <w:pPr>
              <w:rPr>
                <w:color w:val="000000"/>
                <w:sz w:val="24"/>
                <w:szCs w:val="24"/>
                <w:lang w:eastAsia="uk-UA"/>
              </w:rPr>
            </w:pPr>
            <w:r w:rsidRPr="00357685">
              <w:rPr>
                <w:color w:val="000000"/>
                <w:sz w:val="20"/>
                <w:szCs w:val="20"/>
                <w:lang w:eastAsia="uk-UA"/>
              </w:rPr>
              <w:t>70</w:t>
            </w:r>
          </w:p>
        </w:tc>
      </w:tr>
      <w:tr w:rsidR="003E4C51" w:rsidRPr="00357685" w14:paraId="1FE0CCDD"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A5D67E7" w14:textId="77777777" w:rsidR="003E4C51" w:rsidRPr="00357685" w:rsidRDefault="003E4C51" w:rsidP="00711D78">
            <w:pPr>
              <w:rPr>
                <w:color w:val="000000"/>
                <w:sz w:val="24"/>
                <w:szCs w:val="24"/>
                <w:lang w:eastAsia="uk-UA"/>
              </w:rPr>
            </w:pPr>
            <w:r w:rsidRPr="00357685">
              <w:rPr>
                <w:color w:val="000000"/>
                <w:sz w:val="24"/>
                <w:szCs w:val="24"/>
                <w:lang w:eastAsia="uk-UA"/>
              </w:rPr>
              <w:t>1.9</w:t>
            </w:r>
          </w:p>
        </w:tc>
        <w:tc>
          <w:tcPr>
            <w:tcW w:w="1786"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C67C64A" w14:textId="77777777" w:rsidR="003E4C51" w:rsidRPr="00357685" w:rsidRDefault="003E4C51" w:rsidP="00711D78">
            <w:pPr>
              <w:rPr>
                <w:color w:val="000000"/>
                <w:sz w:val="24"/>
                <w:szCs w:val="24"/>
                <w:lang w:eastAsia="uk-UA"/>
              </w:rPr>
            </w:pPr>
            <w:r w:rsidRPr="00357685">
              <w:rPr>
                <w:color w:val="000000"/>
                <w:sz w:val="20"/>
                <w:szCs w:val="20"/>
                <w:lang w:eastAsia="uk-UA"/>
              </w:rPr>
              <w:t>Фізкультурна</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42EAF4C" w14:textId="77777777" w:rsidR="003E4C51" w:rsidRPr="00357685" w:rsidRDefault="003E4C51" w:rsidP="00711D78">
            <w:pPr>
              <w:rPr>
                <w:color w:val="000000"/>
                <w:sz w:val="24"/>
                <w:szCs w:val="24"/>
                <w:lang w:eastAsia="uk-UA"/>
              </w:rPr>
            </w:pPr>
            <w:r w:rsidRPr="00357685">
              <w:rPr>
                <w:color w:val="000000"/>
                <w:sz w:val="20"/>
                <w:szCs w:val="20"/>
                <w:lang w:eastAsia="uk-UA"/>
              </w:rPr>
              <w:t>Фізична культура *</w:t>
            </w:r>
          </w:p>
        </w:tc>
        <w:tc>
          <w:tcPr>
            <w:tcW w:w="730" w:type="pct"/>
            <w:tcBorders>
              <w:top w:val="single" w:sz="6" w:space="0" w:color="000000"/>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0E07A2BF" w14:textId="77777777" w:rsidR="003E4C51" w:rsidRPr="00357685" w:rsidRDefault="003E4C51" w:rsidP="00711D78">
            <w:pPr>
              <w:rPr>
                <w:color w:val="000000"/>
                <w:sz w:val="24"/>
                <w:szCs w:val="24"/>
                <w:lang w:eastAsia="uk-UA"/>
              </w:rPr>
            </w:pPr>
            <w:r w:rsidRPr="00357685">
              <w:rPr>
                <w:color w:val="000000"/>
                <w:sz w:val="20"/>
                <w:szCs w:val="20"/>
                <w:lang w:eastAsia="uk-UA"/>
              </w:rPr>
              <w:t>3</w:t>
            </w:r>
          </w:p>
          <w:p w14:paraId="55FB2C56" w14:textId="77777777" w:rsidR="003E4C51" w:rsidRPr="00357685" w:rsidRDefault="003E4C51" w:rsidP="00711D78">
            <w:pPr>
              <w:rPr>
                <w:color w:val="000000"/>
                <w:sz w:val="24"/>
                <w:szCs w:val="24"/>
                <w:lang w:eastAsia="uk-UA"/>
              </w:rPr>
            </w:pPr>
            <w:r w:rsidRPr="00357685">
              <w:rPr>
                <w:color w:val="000000"/>
                <w:sz w:val="20"/>
                <w:szCs w:val="20"/>
                <w:lang w:eastAsia="uk-UA"/>
              </w:rPr>
              <w:t>105</w:t>
            </w:r>
          </w:p>
        </w:tc>
      </w:tr>
      <w:tr w:rsidR="003E4C51" w:rsidRPr="00357685" w14:paraId="0C40F543" w14:textId="77777777" w:rsidTr="00711D78">
        <w:trPr>
          <w:tblCellSpacing w:w="0" w:type="dxa"/>
        </w:trPr>
        <w:tc>
          <w:tcPr>
            <w:tcW w:w="4270" w:type="pct"/>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E200A29" w14:textId="77777777" w:rsidR="003E4C51" w:rsidRPr="00357685" w:rsidRDefault="003E4C51" w:rsidP="00711D78">
            <w:pPr>
              <w:rPr>
                <w:b/>
                <w:bCs/>
                <w:color w:val="000000"/>
                <w:sz w:val="20"/>
                <w:szCs w:val="20"/>
                <w:lang w:val="ru-RU" w:eastAsia="uk-UA"/>
              </w:rPr>
            </w:pPr>
            <w:r w:rsidRPr="00357685">
              <w:rPr>
                <w:b/>
                <w:bCs/>
                <w:color w:val="000000"/>
                <w:sz w:val="20"/>
                <w:szCs w:val="20"/>
                <w:lang w:eastAsia="uk-UA"/>
              </w:rPr>
              <w:t>Усього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7E32927E" w14:textId="77777777" w:rsidR="003E4C51" w:rsidRPr="00357685" w:rsidRDefault="003E4C51" w:rsidP="00711D78">
            <w:pPr>
              <w:rPr>
                <w:b/>
                <w:bCs/>
                <w:color w:val="000000"/>
                <w:sz w:val="24"/>
                <w:szCs w:val="24"/>
                <w:lang w:val="en-US" w:eastAsia="uk-UA"/>
              </w:rPr>
            </w:pPr>
            <w:r w:rsidRPr="00357685">
              <w:rPr>
                <w:b/>
                <w:bCs/>
                <w:color w:val="000000"/>
                <w:sz w:val="20"/>
                <w:szCs w:val="20"/>
                <w:lang w:eastAsia="uk-UA"/>
              </w:rPr>
              <w:t>2</w:t>
            </w:r>
            <w:r>
              <w:rPr>
                <w:b/>
                <w:bCs/>
                <w:color w:val="000000"/>
                <w:sz w:val="20"/>
                <w:szCs w:val="20"/>
                <w:lang w:val="en-US" w:eastAsia="uk-UA"/>
              </w:rPr>
              <w:t>5</w:t>
            </w:r>
          </w:p>
          <w:p w14:paraId="752AF68A" w14:textId="77777777" w:rsidR="003E4C51" w:rsidRPr="00357685" w:rsidRDefault="003E4C51" w:rsidP="00711D78">
            <w:pPr>
              <w:rPr>
                <w:b/>
                <w:bCs/>
                <w:color w:val="000000"/>
                <w:sz w:val="24"/>
                <w:szCs w:val="24"/>
                <w:lang w:val="en-US" w:eastAsia="uk-UA"/>
              </w:rPr>
            </w:pPr>
            <w:r>
              <w:rPr>
                <w:b/>
                <w:bCs/>
                <w:color w:val="000000"/>
                <w:sz w:val="24"/>
                <w:szCs w:val="24"/>
                <w:lang w:val="en-US" w:eastAsia="uk-UA"/>
              </w:rPr>
              <w:t>875</w:t>
            </w:r>
          </w:p>
        </w:tc>
      </w:tr>
      <w:tr w:rsidR="003E4C51" w:rsidRPr="00357685" w14:paraId="1EAFE0CF" w14:textId="77777777" w:rsidTr="00711D78">
        <w:trPr>
          <w:tblCellSpacing w:w="0" w:type="dxa"/>
        </w:trPr>
        <w:tc>
          <w:tcPr>
            <w:tcW w:w="392" w:type="pct"/>
            <w:vMerge w:val="restart"/>
            <w:tcBorders>
              <w:top w:val="nil"/>
              <w:left w:val="single" w:sz="6" w:space="0" w:color="000000"/>
              <w:right w:val="nil"/>
            </w:tcBorders>
            <w:tcMar>
              <w:top w:w="0" w:type="dxa"/>
              <w:left w:w="57" w:type="dxa"/>
              <w:bottom w:w="57" w:type="dxa"/>
              <w:right w:w="0" w:type="dxa"/>
            </w:tcMar>
            <w:vAlign w:val="center"/>
          </w:tcPr>
          <w:p w14:paraId="330DB8D3" w14:textId="77777777" w:rsidR="003E4C51" w:rsidRPr="00636CCF" w:rsidRDefault="003E4C51" w:rsidP="00711D78">
            <w:pPr>
              <w:rPr>
                <w:b/>
                <w:bCs/>
                <w:color w:val="000000"/>
                <w:sz w:val="24"/>
                <w:szCs w:val="24"/>
                <w:lang w:val="ru-RU" w:eastAsia="uk-UA"/>
              </w:rPr>
            </w:pPr>
            <w:r w:rsidRPr="00636CCF">
              <w:rPr>
                <w:b/>
                <w:bCs/>
                <w:color w:val="000000"/>
                <w:sz w:val="24"/>
                <w:szCs w:val="24"/>
                <w:lang w:val="ru-RU" w:eastAsia="uk-UA"/>
              </w:rPr>
              <w:t>2.</w:t>
            </w:r>
          </w:p>
        </w:tc>
        <w:tc>
          <w:tcPr>
            <w:tcW w:w="1786" w:type="pct"/>
            <w:vMerge w:val="restart"/>
            <w:tcBorders>
              <w:top w:val="nil"/>
              <w:left w:val="single" w:sz="6" w:space="0" w:color="000000"/>
              <w:right w:val="nil"/>
            </w:tcBorders>
            <w:tcMar>
              <w:top w:w="0" w:type="dxa"/>
              <w:left w:w="57" w:type="dxa"/>
              <w:bottom w:w="57" w:type="dxa"/>
              <w:right w:w="0" w:type="dxa"/>
            </w:tcMar>
            <w:vAlign w:val="center"/>
          </w:tcPr>
          <w:p w14:paraId="307833F2" w14:textId="77777777" w:rsidR="003E4C51" w:rsidRPr="00636CCF" w:rsidRDefault="003E4C51" w:rsidP="00711D78">
            <w:pPr>
              <w:rPr>
                <w:b/>
                <w:bCs/>
                <w:color w:val="000000"/>
                <w:sz w:val="20"/>
                <w:szCs w:val="20"/>
                <w:lang w:eastAsia="uk-UA"/>
              </w:rPr>
            </w:pPr>
            <w:r w:rsidRPr="00636CCF">
              <w:rPr>
                <w:b/>
                <w:bCs/>
                <w:color w:val="000000"/>
                <w:sz w:val="20"/>
                <w:szCs w:val="20"/>
                <w:lang w:eastAsia="uk-UA"/>
              </w:rPr>
              <w:t>Корекційно-розвиткові заняття</w:t>
            </w: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0E6D94B9" w14:textId="77777777" w:rsidR="003E4C51" w:rsidRPr="00636CCF" w:rsidRDefault="003E4C51" w:rsidP="00711D78">
            <w:pPr>
              <w:rPr>
                <w:color w:val="000000"/>
                <w:sz w:val="20"/>
                <w:szCs w:val="20"/>
                <w:lang w:val="ru-RU" w:eastAsia="uk-UA"/>
              </w:rPr>
            </w:pPr>
            <w:proofErr w:type="spellStart"/>
            <w:r w:rsidRPr="00636CCF">
              <w:rPr>
                <w:color w:val="000000"/>
                <w:sz w:val="20"/>
                <w:szCs w:val="20"/>
                <w:lang w:val="ru-RU" w:eastAsia="uk-UA"/>
              </w:rPr>
              <w:t>Корекція</w:t>
            </w:r>
            <w:proofErr w:type="spellEnd"/>
            <w:r w:rsidRPr="00636CCF">
              <w:rPr>
                <w:color w:val="000000"/>
                <w:sz w:val="20"/>
                <w:szCs w:val="20"/>
                <w:lang w:val="ru-RU" w:eastAsia="uk-UA"/>
              </w:rPr>
              <w:t xml:space="preserve"> </w:t>
            </w:r>
            <w:proofErr w:type="spellStart"/>
            <w:r w:rsidRPr="00636CCF">
              <w:rPr>
                <w:color w:val="000000"/>
                <w:sz w:val="20"/>
                <w:szCs w:val="20"/>
                <w:lang w:val="ru-RU" w:eastAsia="uk-UA"/>
              </w:rPr>
              <w:t>розвитку</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1CEF2D77" w14:textId="77777777" w:rsidR="003E4C51" w:rsidRPr="00F57CDE" w:rsidRDefault="003E4C51" w:rsidP="00711D78">
            <w:pPr>
              <w:rPr>
                <w:color w:val="000000"/>
                <w:sz w:val="20"/>
                <w:szCs w:val="20"/>
                <w:lang w:val="en-US" w:eastAsia="uk-UA"/>
              </w:rPr>
            </w:pPr>
            <w:r>
              <w:rPr>
                <w:color w:val="000000"/>
                <w:sz w:val="20"/>
                <w:szCs w:val="20"/>
                <w:lang w:val="en-US" w:eastAsia="uk-UA"/>
              </w:rPr>
              <w:t>2</w:t>
            </w:r>
          </w:p>
        </w:tc>
      </w:tr>
      <w:tr w:rsidR="003E4C51" w:rsidRPr="00357685" w14:paraId="692BB2B1" w14:textId="77777777" w:rsidTr="00711D78">
        <w:trPr>
          <w:tblCellSpacing w:w="0" w:type="dxa"/>
        </w:trPr>
        <w:tc>
          <w:tcPr>
            <w:tcW w:w="392" w:type="pct"/>
            <w:vMerge/>
            <w:tcBorders>
              <w:left w:val="single" w:sz="6" w:space="0" w:color="000000"/>
              <w:right w:val="nil"/>
            </w:tcBorders>
            <w:tcMar>
              <w:top w:w="0" w:type="dxa"/>
              <w:left w:w="57" w:type="dxa"/>
              <w:bottom w:w="57" w:type="dxa"/>
              <w:right w:w="0" w:type="dxa"/>
            </w:tcMar>
            <w:vAlign w:val="center"/>
          </w:tcPr>
          <w:p w14:paraId="5C502FFA" w14:textId="77777777" w:rsidR="003E4C51" w:rsidRPr="00357685" w:rsidRDefault="003E4C51" w:rsidP="00711D78">
            <w:pPr>
              <w:rPr>
                <w:color w:val="000000"/>
                <w:sz w:val="24"/>
                <w:szCs w:val="24"/>
                <w:lang w:val="ru-RU" w:eastAsia="uk-UA"/>
              </w:rPr>
            </w:pPr>
          </w:p>
        </w:tc>
        <w:tc>
          <w:tcPr>
            <w:tcW w:w="1786" w:type="pct"/>
            <w:vMerge/>
            <w:tcBorders>
              <w:left w:val="single" w:sz="6" w:space="0" w:color="000000"/>
              <w:right w:val="nil"/>
            </w:tcBorders>
            <w:tcMar>
              <w:top w:w="0" w:type="dxa"/>
              <w:left w:w="57" w:type="dxa"/>
              <w:bottom w:w="57" w:type="dxa"/>
              <w:right w:w="0" w:type="dxa"/>
            </w:tcMar>
            <w:vAlign w:val="center"/>
          </w:tcPr>
          <w:p w14:paraId="0B4D6E4D" w14:textId="77777777" w:rsidR="003E4C51" w:rsidRPr="00357685" w:rsidRDefault="003E4C51" w:rsidP="00711D78">
            <w:pPr>
              <w:rPr>
                <w:color w:val="000000"/>
                <w:sz w:val="18"/>
                <w:szCs w:val="18"/>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48D49B4" w14:textId="77777777" w:rsidR="003E4C51" w:rsidRPr="00636CCF" w:rsidRDefault="003E4C51" w:rsidP="00711D78">
            <w:pPr>
              <w:rPr>
                <w:color w:val="000000"/>
                <w:sz w:val="20"/>
                <w:szCs w:val="20"/>
                <w:lang w:val="ru-RU" w:eastAsia="uk-UA"/>
              </w:rPr>
            </w:pPr>
            <w:proofErr w:type="spellStart"/>
            <w:r w:rsidRPr="00636CCF">
              <w:rPr>
                <w:color w:val="000000"/>
                <w:sz w:val="20"/>
                <w:szCs w:val="20"/>
                <w:lang w:val="ru-RU" w:eastAsia="uk-UA"/>
              </w:rPr>
              <w:t>Розвиток</w:t>
            </w:r>
            <w:proofErr w:type="spellEnd"/>
            <w:r w:rsidRPr="00636CCF">
              <w:rPr>
                <w:color w:val="000000"/>
                <w:sz w:val="20"/>
                <w:szCs w:val="20"/>
                <w:lang w:val="ru-RU" w:eastAsia="uk-UA"/>
              </w:rPr>
              <w:t xml:space="preserve"> </w:t>
            </w:r>
            <w:r>
              <w:rPr>
                <w:color w:val="000000"/>
                <w:sz w:val="20"/>
                <w:szCs w:val="20"/>
                <w:lang w:eastAsia="uk-UA"/>
              </w:rPr>
              <w:t xml:space="preserve">усного та писемного </w:t>
            </w:r>
            <w:proofErr w:type="spellStart"/>
            <w:r w:rsidRPr="00636CCF">
              <w:rPr>
                <w:color w:val="000000"/>
                <w:sz w:val="20"/>
                <w:szCs w:val="20"/>
                <w:lang w:val="ru-RU" w:eastAsia="uk-UA"/>
              </w:rPr>
              <w:t>мовлення</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2B514E0A" w14:textId="77777777" w:rsidR="003E4C51" w:rsidRPr="00357685" w:rsidRDefault="003E4C51" w:rsidP="00711D78">
            <w:pPr>
              <w:rPr>
                <w:color w:val="000000"/>
                <w:sz w:val="20"/>
                <w:szCs w:val="20"/>
                <w:lang w:eastAsia="uk-UA"/>
              </w:rPr>
            </w:pPr>
            <w:r>
              <w:rPr>
                <w:color w:val="000000"/>
                <w:sz w:val="20"/>
                <w:szCs w:val="20"/>
                <w:lang w:eastAsia="uk-UA"/>
              </w:rPr>
              <w:t>2</w:t>
            </w:r>
          </w:p>
        </w:tc>
      </w:tr>
      <w:tr w:rsidR="003E4C51" w:rsidRPr="00357685" w14:paraId="761860DE" w14:textId="77777777" w:rsidTr="00711D78">
        <w:trPr>
          <w:tblCellSpacing w:w="0" w:type="dxa"/>
        </w:trPr>
        <w:tc>
          <w:tcPr>
            <w:tcW w:w="392" w:type="pct"/>
            <w:vMerge/>
            <w:tcBorders>
              <w:left w:val="single" w:sz="6" w:space="0" w:color="000000"/>
              <w:bottom w:val="single" w:sz="6" w:space="0" w:color="000000"/>
              <w:right w:val="nil"/>
            </w:tcBorders>
            <w:tcMar>
              <w:top w:w="0" w:type="dxa"/>
              <w:left w:w="57" w:type="dxa"/>
              <w:bottom w:w="57" w:type="dxa"/>
              <w:right w:w="0" w:type="dxa"/>
            </w:tcMar>
            <w:vAlign w:val="center"/>
          </w:tcPr>
          <w:p w14:paraId="4C732111" w14:textId="77777777" w:rsidR="003E4C51" w:rsidRPr="00357685" w:rsidRDefault="003E4C51" w:rsidP="00711D78">
            <w:pPr>
              <w:rPr>
                <w:color w:val="000000"/>
                <w:sz w:val="24"/>
                <w:szCs w:val="24"/>
                <w:lang w:val="ru-RU" w:eastAsia="uk-UA"/>
              </w:rPr>
            </w:pPr>
          </w:p>
        </w:tc>
        <w:tc>
          <w:tcPr>
            <w:tcW w:w="1786" w:type="pct"/>
            <w:vMerge/>
            <w:tcBorders>
              <w:left w:val="single" w:sz="6" w:space="0" w:color="000000"/>
              <w:bottom w:val="single" w:sz="6" w:space="0" w:color="000000"/>
              <w:right w:val="nil"/>
            </w:tcBorders>
            <w:tcMar>
              <w:top w:w="0" w:type="dxa"/>
              <w:left w:w="57" w:type="dxa"/>
              <w:bottom w:w="57" w:type="dxa"/>
              <w:right w:w="0" w:type="dxa"/>
            </w:tcMar>
            <w:vAlign w:val="center"/>
          </w:tcPr>
          <w:p w14:paraId="77C8712C" w14:textId="77777777" w:rsidR="003E4C51" w:rsidRPr="00357685" w:rsidRDefault="003E4C51" w:rsidP="00711D78">
            <w:pPr>
              <w:rPr>
                <w:color w:val="000000"/>
                <w:sz w:val="18"/>
                <w:szCs w:val="18"/>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5FAAA9AE" w14:textId="77777777" w:rsidR="003E4C51" w:rsidRPr="00636CCF" w:rsidRDefault="003E4C51" w:rsidP="00711D78">
            <w:pPr>
              <w:rPr>
                <w:color w:val="000000"/>
                <w:sz w:val="20"/>
                <w:szCs w:val="20"/>
                <w:lang w:val="ru-RU" w:eastAsia="uk-UA"/>
              </w:rPr>
            </w:pPr>
            <w:proofErr w:type="spellStart"/>
            <w:r>
              <w:rPr>
                <w:color w:val="000000"/>
                <w:sz w:val="20"/>
                <w:szCs w:val="20"/>
                <w:lang w:val="ru-RU" w:eastAsia="uk-UA"/>
              </w:rPr>
              <w:t>Соціально-побутове</w:t>
            </w:r>
            <w:proofErr w:type="spellEnd"/>
            <w:r>
              <w:rPr>
                <w:color w:val="000000"/>
                <w:sz w:val="20"/>
                <w:szCs w:val="20"/>
                <w:lang w:val="ru-RU" w:eastAsia="uk-UA"/>
              </w:rPr>
              <w:t xml:space="preserve"> </w:t>
            </w:r>
            <w:proofErr w:type="spellStart"/>
            <w:r>
              <w:rPr>
                <w:color w:val="000000"/>
                <w:sz w:val="20"/>
                <w:szCs w:val="20"/>
                <w:lang w:val="ru-RU" w:eastAsia="uk-UA"/>
              </w:rPr>
              <w:t>орієнтування</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313C6C6D" w14:textId="77777777" w:rsidR="003E4C51" w:rsidRPr="00357685" w:rsidRDefault="003E4C51" w:rsidP="00711D78">
            <w:pPr>
              <w:rPr>
                <w:color w:val="000000"/>
                <w:sz w:val="20"/>
                <w:szCs w:val="20"/>
                <w:lang w:eastAsia="uk-UA"/>
              </w:rPr>
            </w:pPr>
            <w:r>
              <w:rPr>
                <w:color w:val="000000"/>
                <w:sz w:val="20"/>
                <w:szCs w:val="20"/>
                <w:lang w:eastAsia="uk-UA"/>
              </w:rPr>
              <w:t>1</w:t>
            </w:r>
          </w:p>
        </w:tc>
      </w:tr>
      <w:tr w:rsidR="003E4C51" w:rsidRPr="00357685" w14:paraId="39F72216" w14:textId="77777777" w:rsidTr="00711D78">
        <w:trPr>
          <w:tblCellSpacing w:w="0" w:type="dxa"/>
        </w:trPr>
        <w:tc>
          <w:tcPr>
            <w:tcW w:w="392" w:type="pct"/>
            <w:tcBorders>
              <w:left w:val="single" w:sz="6" w:space="0" w:color="000000"/>
              <w:bottom w:val="single" w:sz="6" w:space="0" w:color="000000"/>
              <w:right w:val="nil"/>
            </w:tcBorders>
            <w:tcMar>
              <w:top w:w="0" w:type="dxa"/>
              <w:left w:w="57" w:type="dxa"/>
              <w:bottom w:w="57" w:type="dxa"/>
              <w:right w:w="0" w:type="dxa"/>
            </w:tcMar>
            <w:vAlign w:val="center"/>
          </w:tcPr>
          <w:p w14:paraId="20492B99" w14:textId="77777777" w:rsidR="003E4C51" w:rsidRPr="00357685" w:rsidRDefault="003E4C51" w:rsidP="00711D78">
            <w:pPr>
              <w:rPr>
                <w:color w:val="000000"/>
                <w:sz w:val="24"/>
                <w:szCs w:val="24"/>
                <w:lang w:val="ru-RU" w:eastAsia="uk-UA"/>
              </w:rPr>
            </w:pPr>
          </w:p>
        </w:tc>
        <w:tc>
          <w:tcPr>
            <w:tcW w:w="1786" w:type="pct"/>
            <w:tcBorders>
              <w:left w:val="single" w:sz="6" w:space="0" w:color="000000"/>
              <w:bottom w:val="single" w:sz="6" w:space="0" w:color="000000"/>
              <w:right w:val="nil"/>
            </w:tcBorders>
            <w:tcMar>
              <w:top w:w="0" w:type="dxa"/>
              <w:left w:w="57" w:type="dxa"/>
              <w:bottom w:w="57" w:type="dxa"/>
              <w:right w:w="0" w:type="dxa"/>
            </w:tcMar>
            <w:vAlign w:val="center"/>
          </w:tcPr>
          <w:p w14:paraId="321A454E" w14:textId="77777777" w:rsidR="003E4C51" w:rsidRPr="00357685" w:rsidRDefault="003E4C51" w:rsidP="00711D78">
            <w:pPr>
              <w:rPr>
                <w:color w:val="000000"/>
                <w:sz w:val="18"/>
                <w:szCs w:val="18"/>
                <w:lang w:eastAsia="uk-UA"/>
              </w:rPr>
            </w:pPr>
          </w:p>
        </w:tc>
        <w:tc>
          <w:tcPr>
            <w:tcW w:w="2092" w:type="pct"/>
            <w:tcBorders>
              <w:top w:val="nil"/>
              <w:left w:val="single" w:sz="6" w:space="0" w:color="000000"/>
              <w:bottom w:val="single" w:sz="6" w:space="0" w:color="000000"/>
              <w:right w:val="nil"/>
            </w:tcBorders>
            <w:tcMar>
              <w:top w:w="0" w:type="dxa"/>
              <w:left w:w="57" w:type="dxa"/>
              <w:bottom w:w="57" w:type="dxa"/>
              <w:right w:w="0" w:type="dxa"/>
            </w:tcMar>
            <w:vAlign w:val="center"/>
          </w:tcPr>
          <w:p w14:paraId="34E18812" w14:textId="77777777" w:rsidR="003E4C51" w:rsidRDefault="003E4C51" w:rsidP="00711D78">
            <w:pPr>
              <w:rPr>
                <w:color w:val="000000"/>
                <w:sz w:val="20"/>
                <w:szCs w:val="20"/>
                <w:lang w:val="ru-RU" w:eastAsia="uk-UA"/>
              </w:rPr>
            </w:pPr>
            <w:proofErr w:type="spellStart"/>
            <w:r>
              <w:rPr>
                <w:color w:val="000000"/>
                <w:sz w:val="20"/>
                <w:szCs w:val="20"/>
                <w:lang w:val="ru-RU" w:eastAsia="uk-UA"/>
              </w:rPr>
              <w:t>Лікувальна</w:t>
            </w:r>
            <w:proofErr w:type="spellEnd"/>
            <w:r>
              <w:rPr>
                <w:color w:val="000000"/>
                <w:sz w:val="20"/>
                <w:szCs w:val="20"/>
                <w:lang w:val="ru-RU" w:eastAsia="uk-UA"/>
              </w:rPr>
              <w:t xml:space="preserve"> </w:t>
            </w:r>
            <w:proofErr w:type="spellStart"/>
            <w:r>
              <w:rPr>
                <w:color w:val="000000"/>
                <w:sz w:val="20"/>
                <w:szCs w:val="20"/>
                <w:lang w:val="ru-RU" w:eastAsia="uk-UA"/>
              </w:rPr>
              <w:t>фізкультура</w:t>
            </w:r>
            <w:proofErr w:type="spellEnd"/>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4B2DDFFF" w14:textId="77777777" w:rsidR="003E4C51" w:rsidRDefault="003E4C51" w:rsidP="00711D78">
            <w:pPr>
              <w:rPr>
                <w:color w:val="000000"/>
                <w:sz w:val="20"/>
                <w:szCs w:val="20"/>
                <w:lang w:eastAsia="uk-UA"/>
              </w:rPr>
            </w:pPr>
            <w:r>
              <w:rPr>
                <w:color w:val="000000"/>
                <w:sz w:val="20"/>
                <w:szCs w:val="20"/>
                <w:lang w:eastAsia="uk-UA"/>
              </w:rPr>
              <w:t>1</w:t>
            </w:r>
          </w:p>
        </w:tc>
      </w:tr>
      <w:tr w:rsidR="003E4C51" w:rsidRPr="00357685" w14:paraId="47E70486" w14:textId="77777777" w:rsidTr="00711D78">
        <w:trPr>
          <w:tblCellSpacing w:w="0" w:type="dxa"/>
        </w:trPr>
        <w:tc>
          <w:tcPr>
            <w:tcW w:w="4270" w:type="pct"/>
            <w:gridSpan w:val="3"/>
            <w:tcBorders>
              <w:left w:val="single" w:sz="6" w:space="0" w:color="000000"/>
              <w:bottom w:val="single" w:sz="6" w:space="0" w:color="000000"/>
              <w:right w:val="nil"/>
            </w:tcBorders>
            <w:tcMar>
              <w:top w:w="0" w:type="dxa"/>
              <w:left w:w="57" w:type="dxa"/>
              <w:bottom w:w="57" w:type="dxa"/>
              <w:right w:w="0" w:type="dxa"/>
            </w:tcMar>
            <w:vAlign w:val="center"/>
          </w:tcPr>
          <w:p w14:paraId="58E387C6" w14:textId="77777777" w:rsidR="003E4C51" w:rsidRPr="00636CCF" w:rsidRDefault="003E4C51" w:rsidP="00711D78">
            <w:pPr>
              <w:rPr>
                <w:b/>
                <w:bCs/>
                <w:color w:val="000000"/>
                <w:sz w:val="20"/>
                <w:szCs w:val="20"/>
                <w:lang w:val="ru-RU" w:eastAsia="uk-UA"/>
              </w:rPr>
            </w:pPr>
            <w:r w:rsidRPr="00636CCF">
              <w:rPr>
                <w:b/>
                <w:bCs/>
                <w:color w:val="000000"/>
                <w:sz w:val="20"/>
                <w:szCs w:val="20"/>
                <w:lang w:eastAsia="uk-UA"/>
              </w:rPr>
              <w:t>Усього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tcPr>
          <w:p w14:paraId="2BDC9258" w14:textId="77777777" w:rsidR="003E4C51" w:rsidRPr="00636CCF" w:rsidRDefault="003E4C51" w:rsidP="00711D78">
            <w:pPr>
              <w:rPr>
                <w:b/>
                <w:bCs/>
                <w:color w:val="000000"/>
                <w:sz w:val="20"/>
                <w:szCs w:val="20"/>
                <w:lang w:eastAsia="uk-UA"/>
              </w:rPr>
            </w:pPr>
            <w:r>
              <w:rPr>
                <w:b/>
                <w:bCs/>
                <w:color w:val="000000"/>
                <w:sz w:val="20"/>
                <w:szCs w:val="20"/>
                <w:lang w:eastAsia="uk-UA"/>
              </w:rPr>
              <w:t>6</w:t>
            </w:r>
          </w:p>
        </w:tc>
      </w:tr>
      <w:tr w:rsidR="003E4C51" w:rsidRPr="00357685" w14:paraId="2BF76D48" w14:textId="77777777" w:rsidTr="00711D78">
        <w:trPr>
          <w:tblCellSpacing w:w="0" w:type="dxa"/>
        </w:trPr>
        <w:tc>
          <w:tcPr>
            <w:tcW w:w="4270" w:type="pct"/>
            <w:gridSpan w:val="3"/>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04A55842" w14:textId="77777777" w:rsidR="003E4C51" w:rsidRPr="00357685" w:rsidRDefault="003E4C51" w:rsidP="00711D78">
            <w:pPr>
              <w:rPr>
                <w:b/>
                <w:bCs/>
                <w:color w:val="000000"/>
                <w:sz w:val="24"/>
                <w:szCs w:val="24"/>
                <w:lang w:eastAsia="uk-UA"/>
              </w:rPr>
            </w:pPr>
            <w:r w:rsidRPr="00357685">
              <w:rPr>
                <w:b/>
                <w:bCs/>
                <w:color w:val="000000"/>
                <w:sz w:val="24"/>
                <w:szCs w:val="24"/>
                <w:lang w:eastAsia="uk-UA"/>
              </w:rPr>
              <w:t>Варіативний складник</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6378BB4" w14:textId="77777777" w:rsidR="003E4C51" w:rsidRPr="00357685" w:rsidRDefault="003E4C51" w:rsidP="00711D78">
            <w:pPr>
              <w:rPr>
                <w:color w:val="000000"/>
                <w:sz w:val="24"/>
                <w:szCs w:val="24"/>
                <w:lang w:val="ru-RU" w:eastAsia="uk-UA"/>
              </w:rPr>
            </w:pPr>
          </w:p>
        </w:tc>
      </w:tr>
      <w:tr w:rsidR="003E4C51" w:rsidRPr="00357685" w14:paraId="2907A2B9"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E28246B" w14:textId="77777777" w:rsidR="003E4C51" w:rsidRPr="00357685" w:rsidRDefault="003E4C51" w:rsidP="00711D78">
            <w:pPr>
              <w:rPr>
                <w:b/>
                <w:bCs/>
                <w:color w:val="000000"/>
                <w:sz w:val="24"/>
                <w:szCs w:val="24"/>
                <w:lang w:eastAsia="uk-UA"/>
              </w:rPr>
            </w:pPr>
            <w:r w:rsidRPr="00636CCF">
              <w:rPr>
                <w:b/>
                <w:bCs/>
                <w:color w:val="000000"/>
                <w:sz w:val="24"/>
                <w:szCs w:val="24"/>
                <w:lang w:eastAsia="uk-UA"/>
              </w:rPr>
              <w:t>3</w:t>
            </w:r>
            <w:r w:rsidRPr="00357685">
              <w:rPr>
                <w:b/>
                <w:bCs/>
                <w:color w:val="000000"/>
                <w:sz w:val="24"/>
                <w:szCs w:val="24"/>
                <w:lang w:eastAsia="uk-UA"/>
              </w:rPr>
              <w:t>.</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509FEB9" w14:textId="77777777" w:rsidR="003E4C51" w:rsidRPr="00357685" w:rsidRDefault="003E4C51" w:rsidP="00711D78">
            <w:pPr>
              <w:rPr>
                <w:b/>
                <w:bCs/>
                <w:color w:val="000000"/>
                <w:sz w:val="20"/>
                <w:szCs w:val="20"/>
                <w:lang w:eastAsia="uk-UA"/>
              </w:rPr>
            </w:pPr>
            <w:r w:rsidRPr="00357685">
              <w:rPr>
                <w:b/>
                <w:bCs/>
                <w:color w:val="000000"/>
                <w:sz w:val="20"/>
                <w:szCs w:val="20"/>
                <w:lang w:eastAsia="uk-UA"/>
              </w:rPr>
              <w:t>Додаткові години на вивчення предметів освітніх галузей, проведення індивідуальних консультацій та групових занять (усього)</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1B7E07F4" w14:textId="77777777" w:rsidR="003E4C51" w:rsidRPr="00357685" w:rsidRDefault="003E4C51" w:rsidP="00711D78">
            <w:pPr>
              <w:rPr>
                <w:color w:val="000000"/>
                <w:sz w:val="24"/>
                <w:szCs w:val="24"/>
                <w:lang w:eastAsia="uk-UA"/>
              </w:rPr>
            </w:pPr>
            <w:r w:rsidRPr="00357685">
              <w:rPr>
                <w:color w:val="000000"/>
                <w:sz w:val="20"/>
                <w:szCs w:val="20"/>
                <w:lang w:eastAsia="uk-UA"/>
              </w:rPr>
              <w:t>1</w:t>
            </w:r>
          </w:p>
          <w:p w14:paraId="4D03E226" w14:textId="77777777" w:rsidR="003E4C51" w:rsidRPr="00357685" w:rsidRDefault="003E4C51" w:rsidP="00711D78">
            <w:pPr>
              <w:rPr>
                <w:color w:val="000000"/>
                <w:sz w:val="24"/>
                <w:szCs w:val="24"/>
                <w:lang w:eastAsia="uk-UA"/>
              </w:rPr>
            </w:pPr>
            <w:r w:rsidRPr="00357685">
              <w:rPr>
                <w:color w:val="000000"/>
                <w:sz w:val="20"/>
                <w:szCs w:val="20"/>
                <w:lang w:eastAsia="uk-UA"/>
              </w:rPr>
              <w:t>35</w:t>
            </w:r>
          </w:p>
        </w:tc>
      </w:tr>
      <w:tr w:rsidR="003E4C51" w:rsidRPr="00357685" w14:paraId="6AA74968"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4FA61A9" w14:textId="77777777" w:rsidR="003E4C51" w:rsidRPr="00357685" w:rsidRDefault="003E4C51" w:rsidP="00711D78">
            <w:pPr>
              <w:rPr>
                <w:color w:val="000000"/>
                <w:sz w:val="24"/>
                <w:szCs w:val="24"/>
                <w:lang w:eastAsia="uk-UA"/>
              </w:rPr>
            </w:pPr>
            <w:r>
              <w:rPr>
                <w:color w:val="000000"/>
                <w:sz w:val="20"/>
                <w:szCs w:val="20"/>
                <w:lang w:eastAsia="uk-UA"/>
              </w:rPr>
              <w:t>3</w:t>
            </w:r>
            <w:r w:rsidRPr="00357685">
              <w:rPr>
                <w:color w:val="000000"/>
                <w:sz w:val="20"/>
                <w:szCs w:val="20"/>
                <w:lang w:eastAsia="uk-UA"/>
              </w:rPr>
              <w:t>.1.</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4814AB1" w14:textId="77777777" w:rsidR="003E4C51" w:rsidRPr="00357685" w:rsidRDefault="003E4C51" w:rsidP="00711D78">
            <w:pPr>
              <w:rPr>
                <w:color w:val="000000"/>
                <w:sz w:val="24"/>
                <w:szCs w:val="24"/>
                <w:lang w:eastAsia="uk-UA"/>
              </w:rPr>
            </w:pPr>
            <w:r w:rsidRPr="00357685">
              <w:rPr>
                <w:color w:val="000000"/>
                <w:sz w:val="18"/>
                <w:szCs w:val="18"/>
                <w:lang w:eastAsia="uk-UA"/>
              </w:rPr>
              <w:t>Іноземна мова (англійська мова)</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5F1B27EA" w14:textId="77777777" w:rsidR="003E4C51" w:rsidRPr="00357685" w:rsidRDefault="003E4C51" w:rsidP="00711D78">
            <w:pPr>
              <w:rPr>
                <w:color w:val="000000"/>
                <w:sz w:val="24"/>
                <w:szCs w:val="24"/>
                <w:lang w:eastAsia="uk-UA"/>
              </w:rPr>
            </w:pPr>
            <w:r w:rsidRPr="00357685">
              <w:rPr>
                <w:color w:val="000000"/>
                <w:sz w:val="20"/>
                <w:szCs w:val="20"/>
                <w:lang w:eastAsia="uk-UA"/>
              </w:rPr>
              <w:t>1</w:t>
            </w:r>
          </w:p>
          <w:p w14:paraId="2FD71E04" w14:textId="77777777" w:rsidR="003E4C51" w:rsidRPr="00357685" w:rsidRDefault="003E4C51" w:rsidP="00711D78">
            <w:pPr>
              <w:rPr>
                <w:color w:val="000000"/>
                <w:sz w:val="24"/>
                <w:szCs w:val="24"/>
                <w:lang w:eastAsia="uk-UA"/>
              </w:rPr>
            </w:pPr>
            <w:r w:rsidRPr="00357685">
              <w:rPr>
                <w:color w:val="000000"/>
                <w:sz w:val="20"/>
                <w:szCs w:val="20"/>
                <w:lang w:eastAsia="uk-UA"/>
              </w:rPr>
              <w:t>35</w:t>
            </w:r>
          </w:p>
        </w:tc>
      </w:tr>
      <w:tr w:rsidR="003E4C51" w:rsidRPr="00357685" w14:paraId="47274B46"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EB7FF56" w14:textId="77777777" w:rsidR="003E4C51" w:rsidRPr="00357685" w:rsidRDefault="003E4C51" w:rsidP="00711D78">
            <w:pPr>
              <w:rPr>
                <w:b/>
                <w:bCs/>
                <w:color w:val="000000"/>
                <w:sz w:val="20"/>
                <w:szCs w:val="20"/>
                <w:lang w:eastAsia="uk-UA"/>
              </w:rPr>
            </w:pPr>
            <w:r w:rsidRPr="003B2100">
              <w:rPr>
                <w:b/>
                <w:bCs/>
                <w:color w:val="000000"/>
                <w:sz w:val="20"/>
                <w:szCs w:val="20"/>
                <w:lang w:eastAsia="uk-UA"/>
              </w:rPr>
              <w:t>4.</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3CB56F0" w14:textId="77777777" w:rsidR="003E4C51" w:rsidRPr="00357685" w:rsidRDefault="003E4C51" w:rsidP="00711D78">
            <w:pPr>
              <w:rPr>
                <w:b/>
                <w:bCs/>
                <w:color w:val="000000"/>
                <w:sz w:val="20"/>
                <w:szCs w:val="20"/>
                <w:lang w:eastAsia="uk-UA"/>
              </w:rPr>
            </w:pPr>
            <w:r w:rsidRPr="00357685">
              <w:rPr>
                <w:b/>
                <w:bCs/>
                <w:color w:val="000000"/>
                <w:sz w:val="20"/>
                <w:szCs w:val="20"/>
                <w:lang w:eastAsia="uk-UA"/>
              </w:rPr>
              <w:t>Загальна кількість навчальних годин</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0AD32715" w14:textId="77777777" w:rsidR="003E4C51" w:rsidRPr="00357685" w:rsidRDefault="003E4C51" w:rsidP="00711D78">
            <w:pPr>
              <w:rPr>
                <w:b/>
                <w:bCs/>
                <w:color w:val="000000"/>
                <w:sz w:val="20"/>
                <w:szCs w:val="20"/>
                <w:lang w:eastAsia="uk-UA"/>
              </w:rPr>
            </w:pPr>
            <w:r w:rsidRPr="00357685">
              <w:rPr>
                <w:b/>
                <w:bCs/>
                <w:color w:val="000000"/>
                <w:sz w:val="20"/>
                <w:szCs w:val="20"/>
                <w:lang w:eastAsia="uk-UA"/>
              </w:rPr>
              <w:t>2</w:t>
            </w:r>
            <w:r w:rsidRPr="00F57CDE">
              <w:rPr>
                <w:b/>
                <w:bCs/>
                <w:color w:val="000000"/>
                <w:sz w:val="20"/>
                <w:szCs w:val="20"/>
                <w:lang w:eastAsia="uk-UA"/>
              </w:rPr>
              <w:t>6</w:t>
            </w:r>
          </w:p>
          <w:p w14:paraId="618F07B3" w14:textId="77777777" w:rsidR="003E4C51" w:rsidRPr="00357685" w:rsidRDefault="003E4C51" w:rsidP="00711D78">
            <w:pPr>
              <w:rPr>
                <w:b/>
                <w:bCs/>
                <w:color w:val="000000"/>
                <w:sz w:val="20"/>
                <w:szCs w:val="20"/>
                <w:lang w:eastAsia="uk-UA"/>
              </w:rPr>
            </w:pPr>
            <w:r w:rsidRPr="00F57CDE">
              <w:rPr>
                <w:b/>
                <w:bCs/>
                <w:color w:val="000000"/>
                <w:sz w:val="20"/>
                <w:szCs w:val="20"/>
                <w:lang w:eastAsia="uk-UA"/>
              </w:rPr>
              <w:t>910</w:t>
            </w:r>
          </w:p>
        </w:tc>
      </w:tr>
      <w:tr w:rsidR="003E4C51" w:rsidRPr="00357685" w14:paraId="200B664C"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497F8FD3" w14:textId="77777777" w:rsidR="003E4C51" w:rsidRPr="00357685" w:rsidRDefault="003E4C51" w:rsidP="00711D78">
            <w:pPr>
              <w:rPr>
                <w:b/>
                <w:bCs/>
                <w:color w:val="000000"/>
                <w:sz w:val="20"/>
                <w:szCs w:val="20"/>
                <w:lang w:eastAsia="uk-UA"/>
              </w:rPr>
            </w:pPr>
            <w:r w:rsidRPr="003B2100">
              <w:rPr>
                <w:b/>
                <w:bCs/>
                <w:color w:val="000000"/>
                <w:sz w:val="20"/>
                <w:szCs w:val="20"/>
                <w:lang w:eastAsia="uk-UA"/>
              </w:rPr>
              <w:t>5.</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DBD71DC" w14:textId="77777777" w:rsidR="003E4C51" w:rsidRPr="00357685" w:rsidRDefault="003E4C51" w:rsidP="00711D78">
            <w:pPr>
              <w:rPr>
                <w:b/>
                <w:bCs/>
                <w:color w:val="000000"/>
                <w:sz w:val="20"/>
                <w:szCs w:val="20"/>
                <w:lang w:eastAsia="uk-UA"/>
              </w:rPr>
            </w:pPr>
            <w:r w:rsidRPr="00357685">
              <w:rPr>
                <w:b/>
                <w:bCs/>
                <w:color w:val="000000"/>
                <w:sz w:val="20"/>
                <w:szCs w:val="20"/>
                <w:lang w:eastAsia="uk-UA"/>
              </w:rPr>
              <w:t>Сумарна кількість навчальних годин, що фінансується з бюджету ( без урахування поділу на групи)</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27C5E774" w14:textId="77777777" w:rsidR="003E4C51" w:rsidRPr="00357685" w:rsidRDefault="003E4C51" w:rsidP="00711D78">
            <w:pPr>
              <w:rPr>
                <w:b/>
                <w:bCs/>
                <w:color w:val="000000"/>
                <w:sz w:val="20"/>
                <w:szCs w:val="20"/>
                <w:lang w:eastAsia="uk-UA"/>
              </w:rPr>
            </w:pPr>
            <w:r w:rsidRPr="00357685">
              <w:rPr>
                <w:b/>
                <w:bCs/>
                <w:color w:val="000000"/>
                <w:sz w:val="20"/>
                <w:szCs w:val="20"/>
                <w:lang w:eastAsia="uk-UA"/>
              </w:rPr>
              <w:t>2</w:t>
            </w:r>
            <w:r w:rsidRPr="00F57CDE">
              <w:rPr>
                <w:b/>
                <w:bCs/>
                <w:color w:val="000000"/>
                <w:sz w:val="20"/>
                <w:szCs w:val="20"/>
                <w:lang w:eastAsia="uk-UA"/>
              </w:rPr>
              <w:t>6</w:t>
            </w:r>
          </w:p>
          <w:p w14:paraId="6E4D2182" w14:textId="77777777" w:rsidR="003E4C51" w:rsidRPr="00357685" w:rsidRDefault="003E4C51" w:rsidP="00711D78">
            <w:pPr>
              <w:rPr>
                <w:b/>
                <w:bCs/>
                <w:color w:val="000000"/>
                <w:sz w:val="20"/>
                <w:szCs w:val="20"/>
                <w:lang w:eastAsia="uk-UA"/>
              </w:rPr>
            </w:pPr>
            <w:r w:rsidRPr="00F57CDE">
              <w:rPr>
                <w:b/>
                <w:bCs/>
                <w:color w:val="000000"/>
                <w:sz w:val="20"/>
                <w:szCs w:val="20"/>
                <w:lang w:eastAsia="uk-UA"/>
              </w:rPr>
              <w:t>910</w:t>
            </w:r>
          </w:p>
        </w:tc>
      </w:tr>
      <w:tr w:rsidR="003E4C51" w:rsidRPr="00357685" w14:paraId="5324D2DA" w14:textId="77777777" w:rsidTr="00711D78">
        <w:trPr>
          <w:tblCellSpacing w:w="0" w:type="dxa"/>
        </w:trPr>
        <w:tc>
          <w:tcPr>
            <w:tcW w:w="392"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70604500" w14:textId="77777777" w:rsidR="003E4C51" w:rsidRPr="00357685" w:rsidRDefault="003E4C51" w:rsidP="00711D78">
            <w:pPr>
              <w:rPr>
                <w:b/>
                <w:bCs/>
                <w:color w:val="000000"/>
                <w:sz w:val="20"/>
                <w:szCs w:val="20"/>
                <w:lang w:eastAsia="uk-UA"/>
              </w:rPr>
            </w:pPr>
            <w:r w:rsidRPr="003B2100">
              <w:rPr>
                <w:b/>
                <w:bCs/>
                <w:color w:val="000000"/>
                <w:sz w:val="20"/>
                <w:szCs w:val="20"/>
                <w:lang w:eastAsia="uk-UA"/>
              </w:rPr>
              <w:t>6.</w:t>
            </w:r>
          </w:p>
        </w:tc>
        <w:tc>
          <w:tcPr>
            <w:tcW w:w="3878" w:type="pct"/>
            <w:gridSpan w:val="2"/>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38441792" w14:textId="77777777" w:rsidR="003E4C51" w:rsidRPr="00357685" w:rsidRDefault="003E4C51" w:rsidP="00711D78">
            <w:pPr>
              <w:rPr>
                <w:b/>
                <w:bCs/>
                <w:color w:val="000000"/>
                <w:sz w:val="20"/>
                <w:szCs w:val="20"/>
                <w:lang w:eastAsia="uk-UA"/>
              </w:rPr>
            </w:pPr>
            <w:r w:rsidRPr="00357685">
              <w:rPr>
                <w:b/>
                <w:bCs/>
                <w:color w:val="000000"/>
                <w:sz w:val="20"/>
                <w:szCs w:val="20"/>
                <w:lang w:eastAsia="uk-UA"/>
              </w:rPr>
              <w:t>Гранично допустиме тижневе /річне навчальне навантаження здобувача освіти</w:t>
            </w:r>
          </w:p>
        </w:tc>
        <w:tc>
          <w:tcPr>
            <w:tcW w:w="730" w:type="pct"/>
            <w:tcBorders>
              <w:top w:val="nil"/>
              <w:left w:val="single" w:sz="6" w:space="0" w:color="000000"/>
              <w:bottom w:val="single" w:sz="6" w:space="0" w:color="000000"/>
              <w:right w:val="single" w:sz="4" w:space="0" w:color="auto"/>
            </w:tcBorders>
            <w:tcMar>
              <w:top w:w="0" w:type="dxa"/>
              <w:left w:w="57" w:type="dxa"/>
              <w:bottom w:w="57" w:type="dxa"/>
              <w:right w:w="0" w:type="dxa"/>
            </w:tcMar>
            <w:vAlign w:val="center"/>
            <w:hideMark/>
          </w:tcPr>
          <w:p w14:paraId="27491E92" w14:textId="77777777" w:rsidR="003E4C51" w:rsidRPr="00357685" w:rsidRDefault="003E4C51" w:rsidP="00711D78">
            <w:pPr>
              <w:rPr>
                <w:b/>
                <w:bCs/>
                <w:color w:val="000000"/>
                <w:sz w:val="20"/>
                <w:szCs w:val="20"/>
                <w:lang w:eastAsia="uk-UA"/>
              </w:rPr>
            </w:pPr>
            <w:r w:rsidRPr="00357685">
              <w:rPr>
                <w:b/>
                <w:bCs/>
                <w:color w:val="000000"/>
                <w:sz w:val="20"/>
                <w:szCs w:val="20"/>
                <w:lang w:eastAsia="uk-UA"/>
              </w:rPr>
              <w:t>2</w:t>
            </w:r>
            <w:r w:rsidRPr="00F57CDE">
              <w:rPr>
                <w:b/>
                <w:bCs/>
                <w:color w:val="000000"/>
                <w:sz w:val="20"/>
                <w:szCs w:val="20"/>
                <w:lang w:eastAsia="uk-UA"/>
              </w:rPr>
              <w:t>3</w:t>
            </w:r>
          </w:p>
          <w:p w14:paraId="3B269B69" w14:textId="77777777" w:rsidR="003E4C51" w:rsidRPr="00357685" w:rsidRDefault="003E4C51" w:rsidP="00711D78">
            <w:pPr>
              <w:rPr>
                <w:color w:val="000000"/>
                <w:sz w:val="24"/>
                <w:szCs w:val="24"/>
                <w:lang w:eastAsia="uk-UA"/>
              </w:rPr>
            </w:pPr>
            <w:r w:rsidRPr="00F57CDE">
              <w:rPr>
                <w:b/>
                <w:bCs/>
                <w:color w:val="000000"/>
                <w:sz w:val="20"/>
                <w:szCs w:val="20"/>
                <w:lang w:eastAsia="uk-UA"/>
              </w:rPr>
              <w:t>805</w:t>
            </w:r>
          </w:p>
        </w:tc>
      </w:tr>
    </w:tbl>
    <w:p w14:paraId="7BF4154B" w14:textId="718400AF" w:rsidR="003E4C51" w:rsidRPr="00592588" w:rsidRDefault="003E4C51" w:rsidP="001B4B86">
      <w:pPr>
        <w:spacing w:line="276" w:lineRule="auto"/>
        <w:jc w:val="both"/>
        <w:rPr>
          <w:sz w:val="24"/>
          <w:szCs w:val="24"/>
        </w:rPr>
        <w:sectPr w:rsidR="003E4C51" w:rsidRPr="00592588" w:rsidSect="005F197E">
          <w:pgSz w:w="11910" w:h="16840"/>
          <w:pgMar w:top="1134" w:right="567" w:bottom="1134" w:left="1701" w:header="708" w:footer="708" w:gutter="0"/>
          <w:cols w:space="720"/>
          <w:docGrid w:linePitch="299"/>
        </w:sectPr>
      </w:pPr>
    </w:p>
    <w:p w14:paraId="5DE1E830" w14:textId="77777777" w:rsidR="00AC5E2E" w:rsidRPr="00592588" w:rsidRDefault="00F013C3" w:rsidP="001B4B86">
      <w:pPr>
        <w:pStyle w:val="a0"/>
        <w:ind w:left="0"/>
        <w:jc w:val="both"/>
      </w:pPr>
      <w:r w:rsidRPr="00592588">
        <w:lastRenderedPageBreak/>
        <w:t>Початкова</w:t>
      </w:r>
      <w:r w:rsidR="004124DA">
        <w:t xml:space="preserve"> </w:t>
      </w:r>
      <w:r w:rsidRPr="00592588">
        <w:t>освіта</w:t>
      </w:r>
      <w:r w:rsidR="004124DA">
        <w:t xml:space="preserve"> </w:t>
      </w:r>
      <w:r w:rsidRPr="00592588">
        <w:t>здобувається,</w:t>
      </w:r>
      <w:r w:rsidR="005F197E">
        <w:t xml:space="preserve"> </w:t>
      </w:r>
      <w:r w:rsidRPr="00592588">
        <w:t>як</w:t>
      </w:r>
      <w:r w:rsidR="004124DA">
        <w:t xml:space="preserve"> </w:t>
      </w:r>
      <w:r w:rsidRPr="00592588">
        <w:t>правило,</w:t>
      </w:r>
      <w:r w:rsidR="004124DA">
        <w:t xml:space="preserve"> </w:t>
      </w:r>
      <w:r w:rsidRPr="00592588">
        <w:t>з</w:t>
      </w:r>
      <w:r w:rsidR="004124DA">
        <w:t xml:space="preserve"> </w:t>
      </w:r>
      <w:r w:rsidRPr="00592588">
        <w:t>шести</w:t>
      </w:r>
      <w:r w:rsidR="004124DA">
        <w:t xml:space="preserve"> </w:t>
      </w:r>
      <w:r w:rsidRPr="00592588">
        <w:t>років</w:t>
      </w:r>
      <w:r w:rsidR="004124DA">
        <w:t xml:space="preserve"> </w:t>
      </w:r>
      <w:r w:rsidRPr="00592588">
        <w:t>(відповідно</w:t>
      </w:r>
      <w:r w:rsidR="004124DA">
        <w:t xml:space="preserve"> </w:t>
      </w:r>
      <w:r w:rsidRPr="00592588">
        <w:t>до</w:t>
      </w:r>
      <w:r w:rsidR="004124DA">
        <w:t xml:space="preserve"> </w:t>
      </w:r>
      <w:r w:rsidRPr="00592588">
        <w:t>Закону</w:t>
      </w:r>
      <w:r w:rsidR="00E16294">
        <w:t xml:space="preserve"> </w:t>
      </w:r>
      <w:r w:rsidRPr="00592588">
        <w:t>України</w:t>
      </w:r>
      <w:r w:rsidR="005F197E">
        <w:t xml:space="preserve"> </w:t>
      </w:r>
      <w:r w:rsidRPr="00592588">
        <w:t>«Про</w:t>
      </w:r>
      <w:r w:rsidR="004124DA">
        <w:t xml:space="preserve"> </w:t>
      </w:r>
      <w:r w:rsidRPr="00592588">
        <w:t>освіту»).</w:t>
      </w:r>
    </w:p>
    <w:p w14:paraId="3E9562B6" w14:textId="77777777" w:rsidR="00AC5E2E" w:rsidRPr="00592588" w:rsidRDefault="00F013C3" w:rsidP="004124DA">
      <w:pPr>
        <w:pStyle w:val="a0"/>
        <w:ind w:left="142" w:firstLine="578"/>
        <w:jc w:val="both"/>
      </w:pPr>
      <w:r w:rsidRPr="00592588">
        <w:t>Зарахування</w:t>
      </w:r>
      <w:r w:rsidR="004124DA">
        <w:t xml:space="preserve"> </w:t>
      </w:r>
      <w:r w:rsidRPr="00592588">
        <w:t>до</w:t>
      </w:r>
      <w:r w:rsidR="004124DA">
        <w:t xml:space="preserve"> </w:t>
      </w:r>
      <w:r w:rsidRPr="00592588">
        <w:t>початкової</w:t>
      </w:r>
      <w:r w:rsidR="004124DA">
        <w:t xml:space="preserve"> </w:t>
      </w:r>
      <w:r w:rsidRPr="00592588">
        <w:t>школи</w:t>
      </w:r>
      <w:r w:rsidR="004124DA">
        <w:t xml:space="preserve"> </w:t>
      </w:r>
      <w:r w:rsidRPr="00592588">
        <w:t>здійснюється</w:t>
      </w:r>
      <w:r w:rsidR="004124DA">
        <w:t xml:space="preserve"> </w:t>
      </w:r>
      <w:r w:rsidRPr="00592588">
        <w:t>відповідно</w:t>
      </w:r>
      <w:r w:rsidR="004124DA">
        <w:t xml:space="preserve"> </w:t>
      </w:r>
      <w:r w:rsidRPr="00592588">
        <w:t>до</w:t>
      </w:r>
      <w:r w:rsidR="004124DA">
        <w:t xml:space="preserve"> Порядку </w:t>
      </w:r>
      <w:r w:rsidRPr="00592588">
        <w:t>зарахування,</w:t>
      </w:r>
      <w:r w:rsidR="004124DA">
        <w:t xml:space="preserve"> </w:t>
      </w:r>
      <w:r w:rsidRPr="00592588">
        <w:t>відрахування</w:t>
      </w:r>
      <w:r w:rsidR="004124DA">
        <w:t xml:space="preserve"> </w:t>
      </w:r>
      <w:r w:rsidRPr="00592588">
        <w:t>та</w:t>
      </w:r>
      <w:r w:rsidR="004124DA">
        <w:t xml:space="preserve"> </w:t>
      </w:r>
      <w:r w:rsidRPr="00592588">
        <w:t>переведення</w:t>
      </w:r>
      <w:r w:rsidR="004124DA">
        <w:t xml:space="preserve"> </w:t>
      </w:r>
      <w:r w:rsidRPr="00592588">
        <w:t>учнів</w:t>
      </w:r>
      <w:r w:rsidR="004124DA">
        <w:t xml:space="preserve"> </w:t>
      </w:r>
      <w:r w:rsidRPr="00592588">
        <w:t>до</w:t>
      </w:r>
      <w:r w:rsidR="004124DA">
        <w:t xml:space="preserve"> </w:t>
      </w:r>
      <w:r w:rsidRPr="00592588">
        <w:t>державних</w:t>
      </w:r>
      <w:r w:rsidR="004124DA">
        <w:t xml:space="preserve"> </w:t>
      </w:r>
      <w:r w:rsidRPr="00592588">
        <w:t>та</w:t>
      </w:r>
      <w:r w:rsidR="004124DA">
        <w:t xml:space="preserve"> </w:t>
      </w:r>
      <w:r w:rsidRPr="00592588">
        <w:t>комунальних</w:t>
      </w:r>
      <w:r w:rsidR="004124DA">
        <w:t xml:space="preserve"> </w:t>
      </w:r>
      <w:r w:rsidRPr="00592588">
        <w:t>закладів</w:t>
      </w:r>
      <w:r w:rsidR="004124DA">
        <w:t xml:space="preserve"> </w:t>
      </w:r>
      <w:r w:rsidRPr="00592588">
        <w:t>освіти</w:t>
      </w:r>
      <w:r w:rsidR="004124DA">
        <w:t xml:space="preserve"> </w:t>
      </w:r>
      <w:r w:rsidRPr="00592588">
        <w:t>для</w:t>
      </w:r>
      <w:r w:rsidR="004124DA">
        <w:t xml:space="preserve"> </w:t>
      </w:r>
      <w:r w:rsidRPr="00592588">
        <w:t>здобуття повної загальної середньої освіти, затвердженого наказом Міністерства освіти і</w:t>
      </w:r>
      <w:r w:rsidR="004124DA">
        <w:t xml:space="preserve"> </w:t>
      </w:r>
      <w:r w:rsidRPr="00592588">
        <w:t>науки</w:t>
      </w:r>
      <w:r w:rsidR="004124DA">
        <w:t xml:space="preserve"> </w:t>
      </w:r>
      <w:r w:rsidRPr="00592588">
        <w:t>України</w:t>
      </w:r>
      <w:r w:rsidR="004124DA">
        <w:t xml:space="preserve"> </w:t>
      </w:r>
      <w:r w:rsidRPr="00592588">
        <w:t>№367 від16 квітня 2018року.</w:t>
      </w:r>
    </w:p>
    <w:p w14:paraId="03F8C1D4" w14:textId="77777777" w:rsidR="00187871" w:rsidRPr="00592588" w:rsidRDefault="00187871" w:rsidP="000566C8">
      <w:pPr>
        <w:shd w:val="clear" w:color="auto" w:fill="FFFFFF"/>
        <w:ind w:left="142" w:firstLine="709"/>
        <w:jc w:val="both"/>
        <w:rPr>
          <w:sz w:val="24"/>
          <w:szCs w:val="24"/>
        </w:rPr>
      </w:pPr>
      <w:r w:rsidRPr="00592588">
        <w:rPr>
          <w:b/>
          <w:bCs/>
          <w:i/>
          <w:sz w:val="24"/>
          <w:szCs w:val="24"/>
        </w:rPr>
        <w:t>Зарахування дітей з особливими освітніми потребами до спеціальних класів</w:t>
      </w:r>
      <w:r w:rsidRPr="00592588">
        <w:rPr>
          <w:sz w:val="24"/>
          <w:szCs w:val="24"/>
        </w:rPr>
        <w:t xml:space="preserve"> здійснюється на підставі письмової заяви батьків або осіб, які їх замінюють, направлення відповідного органу управління освітою, висновку психолого-медико-педагогічної консультації з рекомендаціями щодо організації навчально-виховного процесу, індивідуальної програми реабілітації дитини з інвалідністю (для дитини з інвалідністю), висновку </w:t>
      </w:r>
      <w:proofErr w:type="spellStart"/>
      <w:r w:rsidRPr="00592588">
        <w:rPr>
          <w:sz w:val="24"/>
          <w:szCs w:val="24"/>
        </w:rPr>
        <w:t>сурдолога</w:t>
      </w:r>
      <w:proofErr w:type="spellEnd"/>
      <w:r w:rsidRPr="00592588">
        <w:rPr>
          <w:sz w:val="24"/>
          <w:szCs w:val="24"/>
        </w:rPr>
        <w:t xml:space="preserve"> (для дітей з порушеннями мовлення), окрім зазначених, подаються документи, передбачені для учнів загальноосвітнього навчального закладу.</w:t>
      </w:r>
    </w:p>
    <w:p w14:paraId="79309018" w14:textId="77777777" w:rsidR="00B46259" w:rsidRPr="00592588" w:rsidRDefault="0016558F" w:rsidP="000566C8">
      <w:pPr>
        <w:pStyle w:val="a0"/>
        <w:ind w:left="142"/>
        <w:jc w:val="both"/>
        <w:rPr>
          <w:b/>
          <w:bCs/>
        </w:rPr>
      </w:pPr>
      <w:r>
        <w:rPr>
          <w:b/>
          <w:bCs/>
        </w:rPr>
        <w:t>5</w:t>
      </w:r>
      <w:r w:rsidR="00B46259" w:rsidRPr="00592588">
        <w:rPr>
          <w:b/>
          <w:bCs/>
        </w:rPr>
        <w:t>.2. Загальні положення типової освітньої програми ІІ ступеня для дітей з особливими освітніми</w:t>
      </w:r>
      <w:r w:rsidR="007F4AD4" w:rsidRPr="00592588">
        <w:rPr>
          <w:b/>
          <w:bCs/>
        </w:rPr>
        <w:t xml:space="preserve"> </w:t>
      </w:r>
      <w:r w:rsidR="00B46259" w:rsidRPr="00592588">
        <w:rPr>
          <w:b/>
          <w:bCs/>
        </w:rPr>
        <w:t>потребами</w:t>
      </w:r>
      <w:r>
        <w:rPr>
          <w:b/>
          <w:bCs/>
        </w:rPr>
        <w:t>.</w:t>
      </w:r>
    </w:p>
    <w:p w14:paraId="5714DDC1" w14:textId="77777777" w:rsidR="00000CAE" w:rsidRPr="00592588" w:rsidRDefault="00000CAE" w:rsidP="004124DA">
      <w:pPr>
        <w:pStyle w:val="a0"/>
        <w:ind w:left="142" w:firstLine="578"/>
        <w:jc w:val="both"/>
      </w:pPr>
      <w:r w:rsidRPr="00592588">
        <w:t>Типова освітня програма розроблена на основі Державного стандарту базової середньої освіти.</w:t>
      </w:r>
    </w:p>
    <w:p w14:paraId="568C2AD3" w14:textId="77777777" w:rsidR="00391878" w:rsidRPr="00592588" w:rsidRDefault="00391878" w:rsidP="000566C8">
      <w:pPr>
        <w:pStyle w:val="a0"/>
        <w:ind w:left="142"/>
        <w:jc w:val="both"/>
      </w:pPr>
      <w:r w:rsidRPr="00592588">
        <w:t>Основними цілями базової середньої освіти за новим Державним стандартом є:</w:t>
      </w:r>
    </w:p>
    <w:p w14:paraId="5A53C834" w14:textId="77777777" w:rsidR="00391878" w:rsidRPr="00592588" w:rsidRDefault="00391878" w:rsidP="00E16294">
      <w:pPr>
        <w:pStyle w:val="a0"/>
        <w:numPr>
          <w:ilvl w:val="0"/>
          <w:numId w:val="14"/>
        </w:numPr>
        <w:jc w:val="both"/>
      </w:pPr>
      <w:r w:rsidRPr="00592588">
        <w:t xml:space="preserve">Розвиток природних здібностей, </w:t>
      </w:r>
      <w:r w:rsidR="004124DA">
        <w:t>інтересів</w:t>
      </w:r>
      <w:r w:rsidR="008330A5" w:rsidRPr="00592588">
        <w:t>, обдарувань учнів;</w:t>
      </w:r>
    </w:p>
    <w:p w14:paraId="5B344DC7" w14:textId="77777777" w:rsidR="008330A5" w:rsidRPr="00592588" w:rsidRDefault="008330A5" w:rsidP="00E16294">
      <w:pPr>
        <w:pStyle w:val="a0"/>
        <w:numPr>
          <w:ilvl w:val="0"/>
          <w:numId w:val="14"/>
        </w:numPr>
        <w:jc w:val="both"/>
      </w:pPr>
      <w:r w:rsidRPr="00592588">
        <w:t xml:space="preserve">Формування </w:t>
      </w:r>
      <w:proofErr w:type="spellStart"/>
      <w:r w:rsidRPr="00592588">
        <w:t>компетентностей</w:t>
      </w:r>
      <w:proofErr w:type="spellEnd"/>
      <w:r w:rsidRPr="00592588">
        <w:t>, необхідних для їх соціалізації та громадянської активності, свідомого вибору подальшого життєвого шляху та самореалізації;</w:t>
      </w:r>
    </w:p>
    <w:p w14:paraId="0098B1CD" w14:textId="77777777" w:rsidR="008330A5" w:rsidRPr="00592588" w:rsidRDefault="008330A5" w:rsidP="00E16294">
      <w:pPr>
        <w:pStyle w:val="a0"/>
        <w:numPr>
          <w:ilvl w:val="0"/>
          <w:numId w:val="14"/>
        </w:numPr>
        <w:jc w:val="both"/>
      </w:pPr>
      <w:r w:rsidRPr="00592588">
        <w:t>Продовження навчання на рівні профільної освіти або здобуття професій;</w:t>
      </w:r>
    </w:p>
    <w:p w14:paraId="7CE9A52A" w14:textId="77777777" w:rsidR="008330A5" w:rsidRPr="00592588" w:rsidRDefault="008330A5" w:rsidP="00E16294">
      <w:pPr>
        <w:pStyle w:val="a0"/>
        <w:numPr>
          <w:ilvl w:val="0"/>
          <w:numId w:val="14"/>
        </w:numPr>
        <w:jc w:val="both"/>
      </w:pPr>
      <w:r w:rsidRPr="00592588">
        <w:t>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2A723618" w14:textId="77777777" w:rsidR="00837F91" w:rsidRPr="00592588" w:rsidRDefault="00837F91" w:rsidP="00694029">
      <w:pPr>
        <w:pStyle w:val="a0"/>
        <w:ind w:left="284" w:hanging="64"/>
        <w:jc w:val="both"/>
      </w:pPr>
      <w:r w:rsidRPr="00592588">
        <w:t>Реалізація мети базової середньої освіти ґрунтується на таких ціннісних</w:t>
      </w:r>
      <w:r w:rsidR="004124DA">
        <w:t xml:space="preserve"> </w:t>
      </w:r>
      <w:r w:rsidRPr="00592588">
        <w:t>орієнтирах, як:</w:t>
      </w:r>
    </w:p>
    <w:p w14:paraId="7A920311" w14:textId="77777777" w:rsidR="00837F91" w:rsidRPr="00592588" w:rsidRDefault="00837F91" w:rsidP="00E16294">
      <w:pPr>
        <w:pStyle w:val="a0"/>
        <w:numPr>
          <w:ilvl w:val="0"/>
          <w:numId w:val="14"/>
        </w:numPr>
        <w:jc w:val="both"/>
      </w:pPr>
      <w:r w:rsidRPr="00592588">
        <w:t>повага до особистості кожного учня, його інтересів, досвіду, власного</w:t>
      </w:r>
      <w:r w:rsidR="00696181">
        <w:t xml:space="preserve"> </w:t>
      </w:r>
      <w:r w:rsidRPr="00592588">
        <w:t>вибору, прагнень;</w:t>
      </w:r>
    </w:p>
    <w:p w14:paraId="4E8CA6E6" w14:textId="77777777" w:rsidR="00837F91" w:rsidRPr="00592588" w:rsidRDefault="00837F91" w:rsidP="00E16294">
      <w:pPr>
        <w:pStyle w:val="a0"/>
        <w:numPr>
          <w:ilvl w:val="0"/>
          <w:numId w:val="14"/>
        </w:numPr>
        <w:jc w:val="both"/>
      </w:pPr>
      <w:r w:rsidRPr="00592588">
        <w:t>рівний доступ до освіти без будь-яких форм дискримінації учасників</w:t>
      </w:r>
      <w:r w:rsidR="00696181">
        <w:t xml:space="preserve"> </w:t>
      </w:r>
      <w:r w:rsidRPr="00592588">
        <w:t>освітнього процесу;</w:t>
      </w:r>
    </w:p>
    <w:p w14:paraId="04EBABFC" w14:textId="77777777" w:rsidR="00837F91" w:rsidRPr="00592588" w:rsidRDefault="00837F91" w:rsidP="00E16294">
      <w:pPr>
        <w:pStyle w:val="a0"/>
        <w:numPr>
          <w:ilvl w:val="0"/>
          <w:numId w:val="14"/>
        </w:numPr>
        <w:jc w:val="both"/>
      </w:pPr>
      <w:r w:rsidRPr="00592588">
        <w:t>дотримання принципів академічної доброчесності;</w:t>
      </w:r>
    </w:p>
    <w:p w14:paraId="6031A1A3" w14:textId="77777777" w:rsidR="00837F91" w:rsidRPr="00592588" w:rsidRDefault="00837F91" w:rsidP="00E16294">
      <w:pPr>
        <w:pStyle w:val="a0"/>
        <w:numPr>
          <w:ilvl w:val="0"/>
          <w:numId w:val="14"/>
        </w:numPr>
        <w:jc w:val="both"/>
      </w:pPr>
      <w:r w:rsidRPr="00592588">
        <w:t>становлення вільної особистості учня, підтримка його самостійності,</w:t>
      </w:r>
      <w:r w:rsidR="00696181">
        <w:t xml:space="preserve"> </w:t>
      </w:r>
      <w:r w:rsidRPr="00592588">
        <w:t>підприємливості та ініціативності, розвиток критичного мислення та</w:t>
      </w:r>
      <w:r w:rsidR="00696181">
        <w:t xml:space="preserve"> </w:t>
      </w:r>
      <w:r w:rsidRPr="00592588">
        <w:t>впевненості в собі;</w:t>
      </w:r>
    </w:p>
    <w:p w14:paraId="6B12C1CE" w14:textId="77777777" w:rsidR="00837F91" w:rsidRPr="00592588" w:rsidRDefault="00837F91" w:rsidP="00E16294">
      <w:pPr>
        <w:pStyle w:val="a0"/>
        <w:numPr>
          <w:ilvl w:val="0"/>
          <w:numId w:val="14"/>
        </w:numPr>
        <w:jc w:val="both"/>
      </w:pPr>
      <w:r w:rsidRPr="00592588">
        <w:t>формування культури здорового способу життя учня, створення умов</w:t>
      </w:r>
      <w:r w:rsidR="00696181">
        <w:t xml:space="preserve"> </w:t>
      </w:r>
      <w:r w:rsidRPr="00592588">
        <w:t>для забезпечення його гармонійного фізичного та психічного розвитку,</w:t>
      </w:r>
      <w:r w:rsidR="00696181">
        <w:t xml:space="preserve"> </w:t>
      </w:r>
      <w:r w:rsidRPr="00592588">
        <w:t>добробуту;</w:t>
      </w:r>
    </w:p>
    <w:p w14:paraId="49A1E2A3" w14:textId="77777777" w:rsidR="00837F91" w:rsidRPr="00592588" w:rsidRDefault="00837F91" w:rsidP="00006A91">
      <w:pPr>
        <w:pStyle w:val="a0"/>
        <w:numPr>
          <w:ilvl w:val="0"/>
          <w:numId w:val="14"/>
        </w:numPr>
        <w:jc w:val="both"/>
      </w:pPr>
      <w:r w:rsidRPr="00592588">
        <w:t>довіра та безпека учасників освітнього процесу;</w:t>
      </w:r>
    </w:p>
    <w:p w14:paraId="62806925" w14:textId="77777777" w:rsidR="00837F91" w:rsidRPr="00592588" w:rsidRDefault="00837F91" w:rsidP="00006A91">
      <w:pPr>
        <w:pStyle w:val="a0"/>
        <w:numPr>
          <w:ilvl w:val="0"/>
          <w:numId w:val="14"/>
        </w:numPr>
        <w:jc w:val="both"/>
      </w:pPr>
      <w:r w:rsidRPr="00592588">
        <w:t>утвердження людської гідності, повага до прав і свобод людини;</w:t>
      </w:r>
    </w:p>
    <w:p w14:paraId="734E99CA" w14:textId="77777777" w:rsidR="00837F91" w:rsidRPr="00592588" w:rsidRDefault="00837F91" w:rsidP="00006A91">
      <w:pPr>
        <w:pStyle w:val="a0"/>
        <w:numPr>
          <w:ilvl w:val="0"/>
          <w:numId w:val="14"/>
        </w:numPr>
        <w:jc w:val="both"/>
      </w:pPr>
      <w:r w:rsidRPr="00592588">
        <w:t>формування в учнів активної громадянської позиції, патріотизму,</w:t>
      </w:r>
      <w:r w:rsidR="00696181">
        <w:t xml:space="preserve"> </w:t>
      </w:r>
      <w:r w:rsidRPr="00592588">
        <w:t>поваги до культурних цінностей українського народу;</w:t>
      </w:r>
    </w:p>
    <w:p w14:paraId="296EC30F" w14:textId="77777777" w:rsidR="008330A5" w:rsidRPr="00592588" w:rsidRDefault="00837F91" w:rsidP="00006A91">
      <w:pPr>
        <w:pStyle w:val="a0"/>
        <w:numPr>
          <w:ilvl w:val="0"/>
          <w:numId w:val="14"/>
        </w:numPr>
        <w:jc w:val="both"/>
      </w:pPr>
      <w:r w:rsidRPr="00592588">
        <w:t>плекання в учнів любові до рідного краю, відповідального ставлення до</w:t>
      </w:r>
      <w:r w:rsidR="00696181">
        <w:t xml:space="preserve"> </w:t>
      </w:r>
      <w:r w:rsidRPr="00592588">
        <w:t>довкілля.</w:t>
      </w:r>
    </w:p>
    <w:p w14:paraId="193DE6DA" w14:textId="77777777" w:rsidR="00837F91" w:rsidRPr="00592588" w:rsidRDefault="00837F91" w:rsidP="00696181">
      <w:pPr>
        <w:pStyle w:val="a0"/>
        <w:ind w:left="142" w:firstLine="578"/>
        <w:jc w:val="both"/>
      </w:pPr>
      <w:r w:rsidRPr="00592588">
        <w:t>Основним документом, що забезпечує досягнення учнями визначених</w:t>
      </w:r>
      <w:r w:rsidR="00696181">
        <w:t xml:space="preserve"> </w:t>
      </w:r>
      <w:r w:rsidRPr="00592588">
        <w:t xml:space="preserve">відповідним державними стандартами результатів навчання </w:t>
      </w:r>
      <w:r w:rsidR="00696181">
        <w:t>є О</w:t>
      </w:r>
      <w:r w:rsidRPr="00592588">
        <w:t>світня</w:t>
      </w:r>
      <w:r w:rsidR="00696181">
        <w:t xml:space="preserve"> </w:t>
      </w:r>
      <w:r w:rsidRPr="00592588">
        <w:t>програма закладу загальної середньої освіти.</w:t>
      </w:r>
    </w:p>
    <w:p w14:paraId="76CDE8D9" w14:textId="77777777" w:rsidR="00000CAE" w:rsidRPr="00592588" w:rsidRDefault="000B73DD" w:rsidP="000566C8">
      <w:pPr>
        <w:pStyle w:val="a0"/>
        <w:tabs>
          <w:tab w:val="center" w:pos="5438"/>
        </w:tabs>
        <w:ind w:left="142"/>
        <w:jc w:val="both"/>
      </w:pPr>
      <w:r>
        <w:t xml:space="preserve">          </w:t>
      </w:r>
      <w:r w:rsidR="00000CAE" w:rsidRPr="00592588">
        <w:t>Типова освітня програма визначає:</w:t>
      </w:r>
    </w:p>
    <w:p w14:paraId="546ABAC0" w14:textId="77777777" w:rsidR="00000CAE" w:rsidRPr="00592588" w:rsidRDefault="00000CAE" w:rsidP="000566C8">
      <w:pPr>
        <w:pStyle w:val="a0"/>
        <w:tabs>
          <w:tab w:val="center" w:pos="5438"/>
        </w:tabs>
        <w:ind w:left="142"/>
        <w:jc w:val="both"/>
      </w:pPr>
      <w:r w:rsidRPr="00592588">
        <w:t>-</w:t>
      </w:r>
      <w:r w:rsidR="000B73DD">
        <w:t xml:space="preserve"> </w:t>
      </w:r>
      <w:r w:rsidRPr="00592588">
        <w:t>вимоги до осіб</w:t>
      </w:r>
      <w:r w:rsidR="007F4AD4" w:rsidRPr="00592588">
        <w:t>, які можуть розпочати навчання</w:t>
      </w:r>
      <w:r w:rsidRPr="00592588">
        <w:t>;</w:t>
      </w:r>
    </w:p>
    <w:p w14:paraId="1D8B4393" w14:textId="7816B7A5" w:rsidR="00CF4525" w:rsidRPr="00592588" w:rsidRDefault="007F4AD4" w:rsidP="000566C8">
      <w:pPr>
        <w:pStyle w:val="a0"/>
        <w:tabs>
          <w:tab w:val="center" w:pos="5438"/>
        </w:tabs>
        <w:ind w:left="142"/>
        <w:jc w:val="both"/>
      </w:pPr>
      <w:r w:rsidRPr="00592588">
        <w:t>-</w:t>
      </w:r>
      <w:r w:rsidR="00000CAE" w:rsidRPr="00592588">
        <w:t>загальний обсяг навчального навантаження;</w:t>
      </w:r>
      <w:r w:rsidR="00CF4525" w:rsidRPr="00592588">
        <w:t xml:space="preserve"> загальної середньої освіти є всебічний розвиток, виховання та соціалізація особистості, яка здатна до життя у суспільстві,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w:t>
      </w:r>
    </w:p>
    <w:p w14:paraId="02AC207E" w14:textId="77777777" w:rsidR="00000CAE" w:rsidRPr="00592588" w:rsidRDefault="000B73DD" w:rsidP="000566C8">
      <w:pPr>
        <w:pStyle w:val="a0"/>
        <w:tabs>
          <w:tab w:val="center" w:pos="5438"/>
        </w:tabs>
        <w:ind w:left="142"/>
        <w:jc w:val="both"/>
      </w:pPr>
      <w:r>
        <w:tab/>
        <w:t xml:space="preserve">           </w:t>
      </w:r>
      <w:r w:rsidR="00CF4525" w:rsidRPr="00592588">
        <w:t xml:space="preserve">Досягнення цієї мети забезпечується через формування  </w:t>
      </w:r>
      <w:r w:rsidR="00CF3287" w:rsidRPr="00592588">
        <w:t xml:space="preserve">ключових </w:t>
      </w:r>
      <w:proofErr w:type="spellStart"/>
      <w:r w:rsidR="00CF3287" w:rsidRPr="00592588">
        <w:t>компетентностей</w:t>
      </w:r>
      <w:proofErr w:type="spellEnd"/>
      <w:r w:rsidR="00CF3287" w:rsidRPr="00592588">
        <w:t>, необхідних кожній сучасній людині для успішної життєдіяльності.</w:t>
      </w:r>
    </w:p>
    <w:p w14:paraId="20673D32" w14:textId="77777777" w:rsidR="00B46259" w:rsidRPr="00592588" w:rsidRDefault="00CF3287" w:rsidP="000566C8">
      <w:pPr>
        <w:pStyle w:val="a0"/>
        <w:tabs>
          <w:tab w:val="center" w:pos="5438"/>
        </w:tabs>
        <w:ind w:left="142"/>
        <w:jc w:val="both"/>
      </w:pPr>
      <w:r w:rsidRPr="00592588">
        <w:t>Типовий навчальний план включає</w:t>
      </w:r>
      <w:r w:rsidR="00F82D2E" w:rsidRPr="00592588">
        <w:t>:</w:t>
      </w:r>
    </w:p>
    <w:p w14:paraId="33A35C37" w14:textId="77777777" w:rsidR="00F82D2E" w:rsidRPr="00592588" w:rsidRDefault="00006A91" w:rsidP="00006A91">
      <w:pPr>
        <w:pStyle w:val="a0"/>
        <w:tabs>
          <w:tab w:val="center" w:pos="5438"/>
        </w:tabs>
        <w:ind w:left="0"/>
        <w:jc w:val="both"/>
      </w:pPr>
      <w:r>
        <w:lastRenderedPageBreak/>
        <w:t xml:space="preserve">    - </w:t>
      </w:r>
      <w:r w:rsidR="00F82D2E" w:rsidRPr="00592588">
        <w:t>орієнтовний перелік предметів і інтегрованих курсів для реалізації кожної освітньої галузі, а також орієнтовний перелік міжгалузевих інтегрованих курсів;</w:t>
      </w:r>
    </w:p>
    <w:p w14:paraId="1D158B8A" w14:textId="77777777" w:rsidR="00F82D2E" w:rsidRPr="00592588" w:rsidRDefault="00006A91" w:rsidP="00006A91">
      <w:pPr>
        <w:pStyle w:val="a0"/>
        <w:tabs>
          <w:tab w:val="center" w:pos="5438"/>
        </w:tabs>
        <w:ind w:left="142"/>
        <w:jc w:val="both"/>
      </w:pPr>
      <w:r>
        <w:t xml:space="preserve">- </w:t>
      </w:r>
      <w:r w:rsidR="00F82D2E" w:rsidRPr="00592588">
        <w:t>перелік корекційно-</w:t>
      </w:r>
      <w:proofErr w:type="spellStart"/>
      <w:r w:rsidR="00F82D2E" w:rsidRPr="00592588">
        <w:t>розвиткової</w:t>
      </w:r>
      <w:proofErr w:type="spellEnd"/>
      <w:r w:rsidR="00F82D2E" w:rsidRPr="00592588">
        <w:t xml:space="preserve"> роботи, зміст якої зумовлений особливостями психофізичного розвитку здобувача освіти;</w:t>
      </w:r>
    </w:p>
    <w:p w14:paraId="5E96F3A4" w14:textId="77777777" w:rsidR="00F82D2E" w:rsidRPr="00592588" w:rsidRDefault="00F82D2E" w:rsidP="000566C8">
      <w:pPr>
        <w:pStyle w:val="a0"/>
        <w:numPr>
          <w:ilvl w:val="0"/>
          <w:numId w:val="17"/>
        </w:numPr>
        <w:tabs>
          <w:tab w:val="center" w:pos="5438"/>
        </w:tabs>
        <w:ind w:left="142"/>
        <w:jc w:val="both"/>
      </w:pPr>
      <w:r w:rsidRPr="00592588">
        <w:t>рекомендований розподіл навчального навантаження</w:t>
      </w:r>
      <w:r w:rsidR="00961504">
        <w:t xml:space="preserve"> </w:t>
      </w:r>
      <w:r w:rsidRPr="00592588">
        <w:t>між навчальними предметами(інтегрованими курсами), обов’язковими для вивчення;</w:t>
      </w:r>
    </w:p>
    <w:p w14:paraId="600DB17E" w14:textId="77777777" w:rsidR="00F82D2E" w:rsidRPr="00592588" w:rsidRDefault="00F82D2E" w:rsidP="000566C8">
      <w:pPr>
        <w:pStyle w:val="a0"/>
        <w:numPr>
          <w:ilvl w:val="0"/>
          <w:numId w:val="17"/>
        </w:numPr>
        <w:tabs>
          <w:tab w:val="center" w:pos="5438"/>
        </w:tabs>
        <w:ind w:left="142"/>
        <w:jc w:val="both"/>
      </w:pPr>
      <w:r w:rsidRPr="00592588">
        <w:t xml:space="preserve">додаткові години для вивчення предметів освітніх галузей, курсів за вибором, проведення індивідуальних консультацій та групових занять. Враховуючи особливості організації освітнього процесу та </w:t>
      </w:r>
      <w:r w:rsidR="00E10280" w:rsidRPr="00592588">
        <w:t>індивідуальні освітні потреби учнів, що відображаються в освітній програмі.</w:t>
      </w:r>
    </w:p>
    <w:p w14:paraId="085F2397" w14:textId="36AE6335" w:rsidR="00E10280" w:rsidRPr="00592588" w:rsidRDefault="00E10280" w:rsidP="000B73DD">
      <w:pPr>
        <w:pStyle w:val="a0"/>
        <w:ind w:left="142" w:firstLine="578"/>
        <w:jc w:val="both"/>
      </w:pPr>
      <w:r w:rsidRPr="00592588">
        <w:t xml:space="preserve">В ліцеї  створені </w:t>
      </w:r>
      <w:r w:rsidR="00B420E3">
        <w:t>9</w:t>
      </w:r>
      <w:r w:rsidRPr="00592588">
        <w:t xml:space="preserve"> класів (</w:t>
      </w:r>
      <w:r w:rsidR="00B420E3">
        <w:t xml:space="preserve">5А, 5Б, 6А, 6В, 7Б, 7В, </w:t>
      </w:r>
      <w:r w:rsidR="00C417E6">
        <w:t>7Г, 8А, 8Б</w:t>
      </w:r>
      <w:r w:rsidRPr="00592588">
        <w:t>) з інклюзивним</w:t>
      </w:r>
      <w:r w:rsidR="00C568F2" w:rsidRPr="00592588">
        <w:t xml:space="preserve"> </w:t>
      </w:r>
      <w:r w:rsidRPr="00592588">
        <w:t xml:space="preserve">навчанням </w:t>
      </w:r>
      <w:r w:rsidR="00C568F2" w:rsidRPr="00592588">
        <w:t>основної школи</w:t>
      </w:r>
      <w:r w:rsidRPr="00592588">
        <w:t>, в яких</w:t>
      </w:r>
      <w:r w:rsidR="00C568F2" w:rsidRPr="00592588">
        <w:t xml:space="preserve"> </w:t>
      </w:r>
      <w:r w:rsidRPr="00592588">
        <w:t>навчаються</w:t>
      </w:r>
      <w:r w:rsidR="000B73DD">
        <w:t xml:space="preserve"> </w:t>
      </w:r>
      <w:r w:rsidRPr="00592588">
        <w:t>1</w:t>
      </w:r>
      <w:r w:rsidR="00B711F4">
        <w:t>9</w:t>
      </w:r>
      <w:r w:rsidRPr="00592588">
        <w:t xml:space="preserve"> учнів</w:t>
      </w:r>
      <w:r w:rsidR="00C568F2" w:rsidRPr="00592588">
        <w:t xml:space="preserve"> </w:t>
      </w:r>
      <w:r w:rsidRPr="00592588">
        <w:t>з</w:t>
      </w:r>
      <w:r w:rsidR="00C568F2" w:rsidRPr="00592588">
        <w:t xml:space="preserve"> </w:t>
      </w:r>
      <w:r w:rsidRPr="00592588">
        <w:t>особливими</w:t>
      </w:r>
      <w:r w:rsidR="00C568F2" w:rsidRPr="00592588">
        <w:t xml:space="preserve"> </w:t>
      </w:r>
      <w:r w:rsidRPr="00592588">
        <w:t>освітніми потребами.</w:t>
      </w:r>
    </w:p>
    <w:p w14:paraId="44E51226" w14:textId="77777777" w:rsidR="00E10280" w:rsidRDefault="00E10280" w:rsidP="000B73DD">
      <w:pPr>
        <w:pStyle w:val="a0"/>
        <w:ind w:left="142" w:firstLine="567"/>
        <w:jc w:val="both"/>
      </w:pPr>
      <w:r w:rsidRPr="00592588">
        <w:t>Освітній процес у класах з інклюзивним навчанням здійснюється відповідно до робочого</w:t>
      </w:r>
      <w:r w:rsidR="000B73DD">
        <w:t xml:space="preserve"> </w:t>
      </w:r>
      <w:r w:rsidRPr="00592588">
        <w:t>навчального плану ліцею, складеного на</w:t>
      </w:r>
      <w:r w:rsidR="000B73DD">
        <w:t xml:space="preserve"> </w:t>
      </w:r>
      <w:r w:rsidRPr="00592588">
        <w:t>основі</w:t>
      </w:r>
      <w:r w:rsidR="000B73DD">
        <w:t xml:space="preserve"> </w:t>
      </w:r>
      <w:r w:rsidRPr="00592588">
        <w:t>типових навчальних планів</w:t>
      </w:r>
      <w:r w:rsidR="000B73DD">
        <w:t xml:space="preserve"> </w:t>
      </w:r>
      <w:r w:rsidRPr="00592588">
        <w:t>для закладів</w:t>
      </w:r>
      <w:r w:rsidR="000B73DD">
        <w:t xml:space="preserve"> </w:t>
      </w:r>
      <w:r w:rsidRPr="00592588">
        <w:t>загальної</w:t>
      </w:r>
      <w:r w:rsidR="000B73DD">
        <w:t xml:space="preserve"> </w:t>
      </w:r>
      <w:r w:rsidRPr="00592588">
        <w:t>середньої</w:t>
      </w:r>
      <w:r w:rsidR="000B73DD">
        <w:t xml:space="preserve"> </w:t>
      </w:r>
      <w:r w:rsidRPr="00592588">
        <w:t>освіти,</w:t>
      </w:r>
      <w:r w:rsidR="000B73DD">
        <w:t xml:space="preserve"> </w:t>
      </w:r>
      <w:r w:rsidRPr="00592588">
        <w:t>з</w:t>
      </w:r>
      <w:r w:rsidR="000B73DD">
        <w:t xml:space="preserve"> </w:t>
      </w:r>
      <w:r w:rsidRPr="00592588">
        <w:t>урахуванням</w:t>
      </w:r>
      <w:r w:rsidR="000B73DD">
        <w:t xml:space="preserve"> </w:t>
      </w:r>
      <w:r w:rsidRPr="00592588">
        <w:t>індивідуальних</w:t>
      </w:r>
      <w:r w:rsidR="000B73DD">
        <w:t xml:space="preserve"> </w:t>
      </w:r>
      <w:r w:rsidRPr="00592588">
        <w:t>особливостей</w:t>
      </w:r>
      <w:r w:rsidR="000B73DD">
        <w:t xml:space="preserve"> </w:t>
      </w:r>
      <w:r w:rsidRPr="00592588">
        <w:t>навчально-пізнавальної</w:t>
      </w:r>
      <w:r w:rsidR="000B73DD">
        <w:t xml:space="preserve"> </w:t>
      </w:r>
      <w:r w:rsidRPr="00592588">
        <w:t>діяльності</w:t>
      </w:r>
      <w:r w:rsidR="000B73DD">
        <w:t xml:space="preserve"> </w:t>
      </w:r>
      <w:r w:rsidRPr="00592588">
        <w:t>дітей</w:t>
      </w:r>
      <w:r w:rsidR="000B73DD">
        <w:t xml:space="preserve"> </w:t>
      </w:r>
      <w:r w:rsidRPr="00592588">
        <w:t>з</w:t>
      </w:r>
      <w:r w:rsidR="000B73DD">
        <w:t xml:space="preserve"> </w:t>
      </w:r>
      <w:r w:rsidRPr="00592588">
        <w:t>особливими</w:t>
      </w:r>
      <w:r w:rsidR="000B73DD">
        <w:t xml:space="preserve"> </w:t>
      </w:r>
      <w:r w:rsidRPr="00592588">
        <w:t>освітніми</w:t>
      </w:r>
      <w:r w:rsidR="000B73DD">
        <w:t xml:space="preserve"> </w:t>
      </w:r>
      <w:r w:rsidRPr="00592588">
        <w:t>потребами</w:t>
      </w:r>
      <w:r w:rsidR="000B73DD">
        <w:t xml:space="preserve"> </w:t>
      </w:r>
      <w:r w:rsidRPr="00592588">
        <w:t>та</w:t>
      </w:r>
      <w:r w:rsidR="000B73DD">
        <w:t xml:space="preserve"> </w:t>
      </w:r>
      <w:r w:rsidRPr="00592588">
        <w:t>корекційно-</w:t>
      </w:r>
      <w:proofErr w:type="spellStart"/>
      <w:r w:rsidRPr="00592588">
        <w:t>розвиткового</w:t>
      </w:r>
      <w:proofErr w:type="spellEnd"/>
      <w:r w:rsidR="000B73DD">
        <w:t xml:space="preserve"> </w:t>
      </w:r>
      <w:r w:rsidRPr="00592588">
        <w:t>складника (згідно</w:t>
      </w:r>
      <w:r w:rsidR="000B73DD">
        <w:t xml:space="preserve"> </w:t>
      </w:r>
      <w:r w:rsidRPr="00592588">
        <w:t>висновку</w:t>
      </w:r>
      <w:r w:rsidR="000B73DD">
        <w:t xml:space="preserve"> </w:t>
      </w:r>
      <w:r w:rsidRPr="00592588">
        <w:t>ІРЦ).</w:t>
      </w:r>
    </w:p>
    <w:p w14:paraId="22F621C9" w14:textId="10BD7BAC" w:rsidR="005B6EBE" w:rsidRPr="005100BC" w:rsidRDefault="005B6EBE" w:rsidP="000566C8">
      <w:pPr>
        <w:ind w:left="142" w:firstLine="567"/>
        <w:jc w:val="both"/>
        <w:rPr>
          <w:color w:val="000000"/>
          <w:sz w:val="24"/>
          <w:szCs w:val="24"/>
          <w:lang w:eastAsia="ru-RU"/>
        </w:rPr>
      </w:pPr>
      <w:r w:rsidRPr="005100BC">
        <w:rPr>
          <w:b/>
          <w:bCs/>
          <w:i/>
          <w:iCs/>
          <w:color w:val="000000"/>
          <w:sz w:val="24"/>
          <w:szCs w:val="24"/>
          <w:lang w:eastAsia="ru-RU"/>
        </w:rPr>
        <w:t>Перелік</w:t>
      </w:r>
      <w:r w:rsidR="000B73DD">
        <w:rPr>
          <w:b/>
          <w:bCs/>
          <w:i/>
          <w:iCs/>
          <w:color w:val="000000"/>
          <w:sz w:val="24"/>
          <w:szCs w:val="24"/>
          <w:lang w:eastAsia="ru-RU"/>
        </w:rPr>
        <w:t xml:space="preserve"> </w:t>
      </w:r>
      <w:r w:rsidRPr="005100BC">
        <w:rPr>
          <w:b/>
          <w:bCs/>
          <w:i/>
          <w:iCs/>
          <w:color w:val="000000"/>
          <w:sz w:val="24"/>
          <w:szCs w:val="24"/>
          <w:lang w:eastAsia="ru-RU"/>
        </w:rPr>
        <w:t>освітніх</w:t>
      </w:r>
      <w:r w:rsidR="000B73DD">
        <w:rPr>
          <w:b/>
          <w:bCs/>
          <w:i/>
          <w:iCs/>
          <w:color w:val="000000"/>
          <w:sz w:val="24"/>
          <w:szCs w:val="24"/>
          <w:lang w:eastAsia="ru-RU"/>
        </w:rPr>
        <w:t xml:space="preserve"> </w:t>
      </w:r>
      <w:r w:rsidRPr="005100BC">
        <w:rPr>
          <w:b/>
          <w:bCs/>
          <w:i/>
          <w:iCs/>
          <w:color w:val="000000"/>
          <w:sz w:val="24"/>
          <w:szCs w:val="24"/>
          <w:lang w:eastAsia="ru-RU"/>
        </w:rPr>
        <w:t>галузей для 5-</w:t>
      </w:r>
      <w:r w:rsidR="00B711F4">
        <w:rPr>
          <w:b/>
          <w:bCs/>
          <w:i/>
          <w:iCs/>
          <w:color w:val="000000"/>
          <w:sz w:val="24"/>
          <w:szCs w:val="24"/>
          <w:lang w:eastAsia="ru-RU"/>
        </w:rPr>
        <w:t>7</w:t>
      </w:r>
      <w:r w:rsidRPr="005100BC">
        <w:rPr>
          <w:b/>
          <w:bCs/>
          <w:i/>
          <w:iCs/>
          <w:color w:val="000000"/>
          <w:sz w:val="24"/>
          <w:szCs w:val="24"/>
          <w:lang w:eastAsia="ru-RU"/>
        </w:rPr>
        <w:t>-х класів, які</w:t>
      </w:r>
      <w:r w:rsidR="000B73DD">
        <w:rPr>
          <w:b/>
          <w:bCs/>
          <w:i/>
          <w:iCs/>
          <w:color w:val="000000"/>
          <w:sz w:val="24"/>
          <w:szCs w:val="24"/>
          <w:lang w:eastAsia="ru-RU"/>
        </w:rPr>
        <w:t xml:space="preserve"> </w:t>
      </w:r>
      <w:r w:rsidRPr="005100BC">
        <w:rPr>
          <w:b/>
          <w:bCs/>
          <w:i/>
          <w:iCs/>
          <w:color w:val="000000"/>
          <w:sz w:val="24"/>
          <w:szCs w:val="24"/>
          <w:lang w:eastAsia="ru-RU"/>
        </w:rPr>
        <w:t>працюватимуть за НУШ</w:t>
      </w:r>
    </w:p>
    <w:p w14:paraId="577AD7A9" w14:textId="77777777" w:rsidR="005B6EBE" w:rsidRPr="005100BC" w:rsidRDefault="005B6EBE" w:rsidP="000566C8">
      <w:pPr>
        <w:ind w:left="142"/>
        <w:jc w:val="both"/>
        <w:rPr>
          <w:color w:val="000000"/>
          <w:sz w:val="24"/>
          <w:szCs w:val="24"/>
          <w:lang w:eastAsia="ru-RU"/>
        </w:rPr>
      </w:pPr>
      <w:r w:rsidRPr="005100BC">
        <w:rPr>
          <w:color w:val="000000"/>
          <w:sz w:val="24"/>
          <w:szCs w:val="24"/>
          <w:lang w:eastAsia="ru-RU"/>
        </w:rPr>
        <w:t>Мовно-літературна, у тому числі:</w:t>
      </w:r>
    </w:p>
    <w:p w14:paraId="1EB05EB7" w14:textId="77777777" w:rsidR="005B6EBE" w:rsidRPr="005100BC" w:rsidRDefault="005B6EBE" w:rsidP="000566C8">
      <w:pPr>
        <w:ind w:left="142" w:firstLine="708"/>
        <w:jc w:val="both"/>
        <w:rPr>
          <w:color w:val="000000"/>
          <w:sz w:val="24"/>
          <w:szCs w:val="24"/>
          <w:lang w:eastAsia="ru-RU"/>
        </w:rPr>
      </w:pPr>
      <w:r w:rsidRPr="005100BC">
        <w:rPr>
          <w:color w:val="000000"/>
          <w:sz w:val="24"/>
          <w:szCs w:val="24"/>
          <w:lang w:eastAsia="ru-RU"/>
        </w:rPr>
        <w:t>- Українська мова і література;</w:t>
      </w:r>
    </w:p>
    <w:p w14:paraId="6F2E50AB" w14:textId="77777777" w:rsidR="005B6EBE" w:rsidRPr="00F0259B" w:rsidRDefault="005B6EBE" w:rsidP="000566C8">
      <w:pPr>
        <w:ind w:left="142" w:firstLine="708"/>
        <w:jc w:val="both"/>
        <w:rPr>
          <w:color w:val="000000"/>
          <w:sz w:val="24"/>
          <w:szCs w:val="24"/>
          <w:lang w:eastAsia="ru-RU"/>
        </w:rPr>
      </w:pPr>
      <w:r w:rsidRPr="00F0259B">
        <w:rPr>
          <w:color w:val="000000"/>
          <w:sz w:val="24"/>
          <w:szCs w:val="24"/>
          <w:lang w:eastAsia="ru-RU"/>
        </w:rPr>
        <w:t>- Зарубіжна література;</w:t>
      </w:r>
    </w:p>
    <w:p w14:paraId="5EEF81AD" w14:textId="503E3566" w:rsidR="005B6EBE" w:rsidRDefault="005B6EBE" w:rsidP="000566C8">
      <w:pPr>
        <w:ind w:left="142" w:firstLine="708"/>
        <w:jc w:val="both"/>
        <w:rPr>
          <w:color w:val="000000"/>
          <w:sz w:val="24"/>
          <w:szCs w:val="24"/>
          <w:lang w:eastAsia="ru-RU"/>
        </w:rPr>
      </w:pPr>
      <w:r w:rsidRPr="00F0259B">
        <w:rPr>
          <w:color w:val="000000"/>
          <w:sz w:val="24"/>
          <w:szCs w:val="24"/>
          <w:lang w:eastAsia="ru-RU"/>
        </w:rPr>
        <w:t>-</w:t>
      </w:r>
      <w:r w:rsidRPr="005100BC">
        <w:rPr>
          <w:color w:val="000000"/>
          <w:sz w:val="24"/>
          <w:szCs w:val="24"/>
          <w:lang w:eastAsia="ru-RU"/>
        </w:rPr>
        <w:t> Іншомовна</w:t>
      </w:r>
      <w:r w:rsidR="00B711F4">
        <w:rPr>
          <w:color w:val="000000"/>
          <w:sz w:val="24"/>
          <w:szCs w:val="24"/>
          <w:lang w:eastAsia="ru-RU"/>
        </w:rPr>
        <w:t xml:space="preserve"> </w:t>
      </w:r>
      <w:r w:rsidRPr="005100BC">
        <w:rPr>
          <w:color w:val="000000"/>
          <w:sz w:val="24"/>
          <w:szCs w:val="24"/>
          <w:lang w:eastAsia="ru-RU"/>
        </w:rPr>
        <w:t xml:space="preserve">освіта (польська мова, англійська мова); </w:t>
      </w:r>
    </w:p>
    <w:p w14:paraId="254EAE41" w14:textId="77777777" w:rsidR="005B6EBE" w:rsidRPr="005100BC" w:rsidRDefault="005B6EBE" w:rsidP="000566C8">
      <w:pPr>
        <w:ind w:left="142"/>
        <w:jc w:val="both"/>
        <w:rPr>
          <w:color w:val="000000"/>
          <w:sz w:val="24"/>
          <w:szCs w:val="24"/>
          <w:lang w:eastAsia="ru-RU"/>
        </w:rPr>
      </w:pPr>
      <w:r w:rsidRPr="005100BC">
        <w:rPr>
          <w:color w:val="000000"/>
          <w:sz w:val="24"/>
          <w:szCs w:val="24"/>
          <w:lang w:eastAsia="ru-RU"/>
        </w:rPr>
        <w:t>Математична;</w:t>
      </w:r>
    </w:p>
    <w:p w14:paraId="567FB660" w14:textId="77777777" w:rsidR="005B6EBE" w:rsidRPr="005100BC" w:rsidRDefault="005B6EBE" w:rsidP="000566C8">
      <w:pPr>
        <w:ind w:left="142"/>
        <w:jc w:val="both"/>
        <w:rPr>
          <w:color w:val="000000"/>
          <w:sz w:val="24"/>
          <w:szCs w:val="24"/>
          <w:lang w:eastAsia="ru-RU"/>
        </w:rPr>
      </w:pPr>
      <w:r w:rsidRPr="005100BC">
        <w:rPr>
          <w:color w:val="000000"/>
          <w:sz w:val="24"/>
          <w:szCs w:val="24"/>
          <w:lang w:eastAsia="ru-RU"/>
        </w:rPr>
        <w:t>Природнича;</w:t>
      </w:r>
    </w:p>
    <w:p w14:paraId="7C8454A4" w14:textId="77777777" w:rsidR="005B6EBE" w:rsidRPr="005100BC" w:rsidRDefault="005B6EBE" w:rsidP="000566C8">
      <w:pPr>
        <w:ind w:left="142"/>
        <w:jc w:val="both"/>
        <w:rPr>
          <w:color w:val="000000"/>
          <w:sz w:val="24"/>
          <w:szCs w:val="24"/>
          <w:lang w:eastAsia="ru-RU"/>
        </w:rPr>
      </w:pPr>
      <w:r w:rsidRPr="005100BC">
        <w:rPr>
          <w:color w:val="000000"/>
          <w:sz w:val="24"/>
          <w:szCs w:val="24"/>
          <w:lang w:eastAsia="ru-RU"/>
        </w:rPr>
        <w:t>Технологічна;</w:t>
      </w:r>
    </w:p>
    <w:p w14:paraId="7BB01AA0" w14:textId="77777777" w:rsidR="005B6EBE" w:rsidRPr="005100BC" w:rsidRDefault="005B6EBE" w:rsidP="000566C8">
      <w:pPr>
        <w:ind w:left="142"/>
        <w:jc w:val="both"/>
        <w:rPr>
          <w:color w:val="000000"/>
          <w:sz w:val="24"/>
          <w:szCs w:val="24"/>
          <w:lang w:eastAsia="ru-RU"/>
        </w:rPr>
      </w:pPr>
      <w:proofErr w:type="spellStart"/>
      <w:r w:rsidRPr="005100BC">
        <w:rPr>
          <w:color w:val="000000"/>
          <w:sz w:val="24"/>
          <w:szCs w:val="24"/>
          <w:lang w:eastAsia="ru-RU"/>
        </w:rPr>
        <w:t>Інформатична</w:t>
      </w:r>
      <w:proofErr w:type="spellEnd"/>
      <w:r w:rsidRPr="005100BC">
        <w:rPr>
          <w:color w:val="000000"/>
          <w:sz w:val="24"/>
          <w:szCs w:val="24"/>
          <w:lang w:eastAsia="ru-RU"/>
        </w:rPr>
        <w:t>;</w:t>
      </w:r>
    </w:p>
    <w:p w14:paraId="2DFA607D" w14:textId="77777777" w:rsidR="005B6EBE" w:rsidRPr="005100BC" w:rsidRDefault="005B6EBE" w:rsidP="000566C8">
      <w:pPr>
        <w:ind w:left="142"/>
        <w:jc w:val="both"/>
        <w:rPr>
          <w:color w:val="000000"/>
          <w:sz w:val="24"/>
          <w:szCs w:val="24"/>
          <w:lang w:eastAsia="ru-RU"/>
        </w:rPr>
      </w:pPr>
      <w:r w:rsidRPr="005100BC">
        <w:rPr>
          <w:color w:val="000000"/>
          <w:sz w:val="24"/>
          <w:szCs w:val="24"/>
          <w:lang w:eastAsia="ru-RU"/>
        </w:rPr>
        <w:t xml:space="preserve">Соціальна і </w:t>
      </w:r>
      <w:proofErr w:type="spellStart"/>
      <w:r w:rsidRPr="005100BC">
        <w:rPr>
          <w:color w:val="000000"/>
          <w:sz w:val="24"/>
          <w:szCs w:val="24"/>
          <w:lang w:eastAsia="ru-RU"/>
        </w:rPr>
        <w:t>здоров’язбережувальна</w:t>
      </w:r>
      <w:proofErr w:type="spellEnd"/>
      <w:r w:rsidRPr="005100BC">
        <w:rPr>
          <w:color w:val="000000"/>
          <w:sz w:val="24"/>
          <w:szCs w:val="24"/>
          <w:lang w:eastAsia="ru-RU"/>
        </w:rPr>
        <w:t>;</w:t>
      </w:r>
    </w:p>
    <w:p w14:paraId="795478B1" w14:textId="77777777" w:rsidR="005B6EBE" w:rsidRPr="005100BC" w:rsidRDefault="005B6EBE" w:rsidP="000566C8">
      <w:pPr>
        <w:ind w:left="142"/>
        <w:jc w:val="both"/>
        <w:rPr>
          <w:color w:val="000000"/>
          <w:sz w:val="24"/>
          <w:szCs w:val="24"/>
          <w:lang w:eastAsia="ru-RU"/>
        </w:rPr>
      </w:pPr>
      <w:r w:rsidRPr="005100BC">
        <w:rPr>
          <w:color w:val="000000"/>
          <w:sz w:val="24"/>
          <w:szCs w:val="24"/>
          <w:lang w:eastAsia="ru-RU"/>
        </w:rPr>
        <w:t>Громадянська та історична;</w:t>
      </w:r>
    </w:p>
    <w:p w14:paraId="38A723F9" w14:textId="77777777" w:rsidR="005B6EBE" w:rsidRPr="005100BC" w:rsidRDefault="005B6EBE" w:rsidP="000566C8">
      <w:pPr>
        <w:ind w:left="142"/>
        <w:jc w:val="both"/>
        <w:rPr>
          <w:color w:val="000000"/>
          <w:sz w:val="24"/>
          <w:szCs w:val="24"/>
          <w:lang w:eastAsia="ru-RU"/>
        </w:rPr>
      </w:pPr>
      <w:r w:rsidRPr="005100BC">
        <w:rPr>
          <w:color w:val="000000"/>
          <w:sz w:val="24"/>
          <w:szCs w:val="24"/>
          <w:lang w:eastAsia="ru-RU"/>
        </w:rPr>
        <w:t>Мистецька;</w:t>
      </w:r>
    </w:p>
    <w:p w14:paraId="7F1BE317" w14:textId="77777777" w:rsidR="005B6EBE" w:rsidRPr="005100BC" w:rsidRDefault="005B6EBE" w:rsidP="000566C8">
      <w:pPr>
        <w:ind w:left="142"/>
        <w:jc w:val="both"/>
        <w:rPr>
          <w:color w:val="000000"/>
          <w:sz w:val="24"/>
          <w:szCs w:val="24"/>
          <w:lang w:eastAsia="ru-RU"/>
        </w:rPr>
      </w:pPr>
      <w:r w:rsidRPr="005100BC">
        <w:rPr>
          <w:color w:val="000000"/>
          <w:sz w:val="24"/>
          <w:szCs w:val="24"/>
          <w:lang w:eastAsia="ru-RU"/>
        </w:rPr>
        <w:t>Фіз</w:t>
      </w:r>
      <w:r>
        <w:rPr>
          <w:color w:val="000000"/>
          <w:sz w:val="24"/>
          <w:szCs w:val="24"/>
          <w:lang w:eastAsia="ru-RU"/>
        </w:rPr>
        <w:t>ична культура</w:t>
      </w:r>
      <w:r w:rsidRPr="005100BC">
        <w:rPr>
          <w:color w:val="000000"/>
          <w:sz w:val="24"/>
          <w:szCs w:val="24"/>
          <w:lang w:eastAsia="ru-RU"/>
        </w:rPr>
        <w:t>.</w:t>
      </w:r>
    </w:p>
    <w:p w14:paraId="6BE3EF2D" w14:textId="77777777" w:rsidR="005B6EBE" w:rsidRPr="005100BC" w:rsidRDefault="005B6EBE" w:rsidP="000566C8">
      <w:pPr>
        <w:ind w:left="142"/>
        <w:jc w:val="both"/>
        <w:rPr>
          <w:color w:val="000000"/>
          <w:sz w:val="24"/>
          <w:szCs w:val="24"/>
          <w:lang w:eastAsia="ru-RU"/>
        </w:rPr>
      </w:pPr>
    </w:p>
    <w:p w14:paraId="225B7B13" w14:textId="1A12FDE0" w:rsidR="005B6EBE" w:rsidRPr="005100BC" w:rsidRDefault="005B6EBE" w:rsidP="000566C8">
      <w:pPr>
        <w:ind w:left="142" w:firstLine="567"/>
        <w:jc w:val="both"/>
        <w:rPr>
          <w:color w:val="000000"/>
          <w:sz w:val="24"/>
          <w:szCs w:val="24"/>
          <w:lang w:eastAsia="ru-RU"/>
        </w:rPr>
      </w:pPr>
      <w:r w:rsidRPr="005100BC">
        <w:rPr>
          <w:b/>
          <w:bCs/>
          <w:i/>
          <w:iCs/>
          <w:color w:val="000000"/>
          <w:sz w:val="24"/>
          <w:szCs w:val="24"/>
          <w:lang w:eastAsia="ru-RU"/>
        </w:rPr>
        <w:t>Перелік</w:t>
      </w:r>
      <w:r w:rsidR="000B73DD">
        <w:rPr>
          <w:b/>
          <w:bCs/>
          <w:i/>
          <w:iCs/>
          <w:color w:val="000000"/>
          <w:sz w:val="24"/>
          <w:szCs w:val="24"/>
          <w:lang w:eastAsia="ru-RU"/>
        </w:rPr>
        <w:t xml:space="preserve"> </w:t>
      </w:r>
      <w:r w:rsidRPr="005100BC">
        <w:rPr>
          <w:b/>
          <w:bCs/>
          <w:i/>
          <w:iCs/>
          <w:color w:val="000000"/>
          <w:sz w:val="24"/>
          <w:szCs w:val="24"/>
          <w:lang w:eastAsia="ru-RU"/>
        </w:rPr>
        <w:t>освітніх</w:t>
      </w:r>
      <w:r w:rsidR="000B73DD">
        <w:rPr>
          <w:b/>
          <w:bCs/>
          <w:i/>
          <w:iCs/>
          <w:color w:val="000000"/>
          <w:sz w:val="24"/>
          <w:szCs w:val="24"/>
          <w:lang w:eastAsia="ru-RU"/>
        </w:rPr>
        <w:t xml:space="preserve"> </w:t>
      </w:r>
      <w:r w:rsidRPr="005100BC">
        <w:rPr>
          <w:b/>
          <w:bCs/>
          <w:i/>
          <w:iCs/>
          <w:color w:val="000000"/>
          <w:sz w:val="24"/>
          <w:szCs w:val="24"/>
          <w:lang w:eastAsia="ru-RU"/>
        </w:rPr>
        <w:t xml:space="preserve">галузей для </w:t>
      </w:r>
      <w:r w:rsidR="00B711F4">
        <w:rPr>
          <w:b/>
          <w:bCs/>
          <w:i/>
          <w:iCs/>
          <w:color w:val="000000"/>
          <w:sz w:val="24"/>
          <w:szCs w:val="24"/>
          <w:lang w:eastAsia="ru-RU"/>
        </w:rPr>
        <w:t>8</w:t>
      </w:r>
      <w:r w:rsidRPr="005100BC">
        <w:rPr>
          <w:b/>
          <w:bCs/>
          <w:i/>
          <w:iCs/>
          <w:color w:val="000000"/>
          <w:sz w:val="24"/>
          <w:szCs w:val="24"/>
          <w:lang w:eastAsia="ru-RU"/>
        </w:rPr>
        <w:t>-11-х класів</w:t>
      </w:r>
    </w:p>
    <w:p w14:paraId="2A8D46C5" w14:textId="77777777" w:rsidR="005B6EBE" w:rsidRPr="005100BC" w:rsidRDefault="005B6EBE" w:rsidP="000566C8">
      <w:pPr>
        <w:ind w:left="142"/>
        <w:jc w:val="both"/>
        <w:rPr>
          <w:color w:val="000000"/>
          <w:sz w:val="24"/>
          <w:szCs w:val="24"/>
          <w:lang w:eastAsia="ru-RU"/>
        </w:rPr>
      </w:pPr>
      <w:r w:rsidRPr="005100BC">
        <w:rPr>
          <w:color w:val="000000"/>
          <w:sz w:val="24"/>
          <w:szCs w:val="24"/>
          <w:lang w:eastAsia="ru-RU"/>
        </w:rPr>
        <w:t>Мови і літератури;</w:t>
      </w:r>
    </w:p>
    <w:p w14:paraId="08E0B642" w14:textId="77777777" w:rsidR="005B6EBE" w:rsidRPr="00F0259B" w:rsidRDefault="005B6EBE" w:rsidP="000566C8">
      <w:pPr>
        <w:ind w:left="142"/>
        <w:jc w:val="both"/>
        <w:rPr>
          <w:color w:val="000000"/>
          <w:sz w:val="24"/>
          <w:szCs w:val="24"/>
          <w:lang w:eastAsia="ru-RU"/>
        </w:rPr>
      </w:pPr>
      <w:r w:rsidRPr="00F0259B">
        <w:rPr>
          <w:color w:val="000000"/>
          <w:sz w:val="24"/>
          <w:szCs w:val="24"/>
          <w:lang w:eastAsia="ru-RU"/>
        </w:rPr>
        <w:t>Українська мова і література;</w:t>
      </w:r>
    </w:p>
    <w:p w14:paraId="2FBCA86B" w14:textId="77777777" w:rsidR="005B6EBE" w:rsidRPr="00F0259B" w:rsidRDefault="005B6EBE" w:rsidP="000566C8">
      <w:pPr>
        <w:ind w:left="142"/>
        <w:jc w:val="both"/>
        <w:rPr>
          <w:color w:val="000000"/>
          <w:sz w:val="24"/>
          <w:szCs w:val="24"/>
          <w:lang w:eastAsia="ru-RU"/>
        </w:rPr>
      </w:pPr>
      <w:r w:rsidRPr="00F0259B">
        <w:rPr>
          <w:color w:val="000000"/>
          <w:sz w:val="24"/>
          <w:szCs w:val="24"/>
          <w:lang w:eastAsia="ru-RU"/>
        </w:rPr>
        <w:t>Суспільствознавство;</w:t>
      </w:r>
    </w:p>
    <w:p w14:paraId="7395CB50" w14:textId="77777777" w:rsidR="005B6EBE" w:rsidRPr="00F0259B" w:rsidRDefault="005B6EBE" w:rsidP="000566C8">
      <w:pPr>
        <w:ind w:left="142"/>
        <w:jc w:val="both"/>
        <w:rPr>
          <w:color w:val="000000"/>
          <w:sz w:val="24"/>
          <w:szCs w:val="24"/>
          <w:lang w:eastAsia="ru-RU"/>
        </w:rPr>
      </w:pPr>
      <w:r w:rsidRPr="00F0259B">
        <w:rPr>
          <w:color w:val="000000"/>
          <w:sz w:val="24"/>
          <w:szCs w:val="24"/>
          <w:lang w:eastAsia="ru-RU"/>
        </w:rPr>
        <w:t>Мистецтво;</w:t>
      </w:r>
    </w:p>
    <w:p w14:paraId="54A5AFFA" w14:textId="77777777" w:rsidR="005B6EBE" w:rsidRPr="00F0259B" w:rsidRDefault="005B6EBE" w:rsidP="000566C8">
      <w:pPr>
        <w:ind w:left="142"/>
        <w:jc w:val="both"/>
        <w:rPr>
          <w:color w:val="000000"/>
          <w:sz w:val="24"/>
          <w:szCs w:val="24"/>
          <w:lang w:eastAsia="ru-RU"/>
        </w:rPr>
      </w:pPr>
      <w:r w:rsidRPr="00F0259B">
        <w:rPr>
          <w:color w:val="000000"/>
          <w:sz w:val="24"/>
          <w:szCs w:val="24"/>
          <w:lang w:eastAsia="ru-RU"/>
        </w:rPr>
        <w:t>Математика;</w:t>
      </w:r>
    </w:p>
    <w:p w14:paraId="735CE3A8" w14:textId="77777777" w:rsidR="005B6EBE" w:rsidRPr="00F0259B" w:rsidRDefault="005B6EBE" w:rsidP="000566C8">
      <w:pPr>
        <w:ind w:left="142"/>
        <w:jc w:val="both"/>
        <w:rPr>
          <w:color w:val="000000"/>
          <w:sz w:val="24"/>
          <w:szCs w:val="24"/>
          <w:lang w:eastAsia="ru-RU"/>
        </w:rPr>
      </w:pPr>
      <w:r w:rsidRPr="00F0259B">
        <w:rPr>
          <w:color w:val="000000"/>
          <w:sz w:val="24"/>
          <w:szCs w:val="24"/>
          <w:lang w:eastAsia="ru-RU"/>
        </w:rPr>
        <w:t>Природознавство;</w:t>
      </w:r>
    </w:p>
    <w:p w14:paraId="4D969C11" w14:textId="77777777" w:rsidR="005B6EBE" w:rsidRPr="00F0259B" w:rsidRDefault="005B6EBE" w:rsidP="000566C8">
      <w:pPr>
        <w:ind w:left="142"/>
        <w:jc w:val="both"/>
        <w:rPr>
          <w:color w:val="000000"/>
          <w:sz w:val="24"/>
          <w:szCs w:val="24"/>
          <w:lang w:eastAsia="ru-RU"/>
        </w:rPr>
      </w:pPr>
      <w:r w:rsidRPr="00F0259B">
        <w:rPr>
          <w:color w:val="000000"/>
          <w:sz w:val="24"/>
          <w:szCs w:val="24"/>
          <w:lang w:eastAsia="ru-RU"/>
        </w:rPr>
        <w:t>Технології;</w:t>
      </w:r>
    </w:p>
    <w:p w14:paraId="25EE11B8" w14:textId="77777777" w:rsidR="005B6EBE" w:rsidRPr="00592588" w:rsidRDefault="005B6EBE" w:rsidP="000566C8">
      <w:pPr>
        <w:pStyle w:val="a0"/>
        <w:ind w:left="142"/>
        <w:jc w:val="both"/>
      </w:pPr>
      <w:r w:rsidRPr="00F0259B">
        <w:rPr>
          <w:color w:val="000000"/>
          <w:lang w:eastAsia="ru-RU"/>
        </w:rPr>
        <w:t>Здоров’я і фізична культура.</w:t>
      </w:r>
    </w:p>
    <w:p w14:paraId="392A75A5" w14:textId="77777777" w:rsidR="00930D33" w:rsidRPr="00592588" w:rsidRDefault="00930D33" w:rsidP="000566C8">
      <w:pPr>
        <w:pStyle w:val="a0"/>
        <w:ind w:left="142" w:firstLine="708"/>
        <w:jc w:val="both"/>
      </w:pPr>
      <w:r w:rsidRPr="00592588">
        <w:t xml:space="preserve">Навчальний план для учнів ІІ ступеня з особливими потребами включає корекційно - розвиткові заняття, зміст яких зумовлений психофізичним розвитком здобувача освіти. </w:t>
      </w:r>
    </w:p>
    <w:p w14:paraId="2CEFFE74" w14:textId="77777777" w:rsidR="00633CB1" w:rsidRDefault="000B73DD" w:rsidP="000566C8">
      <w:pPr>
        <w:pStyle w:val="a0"/>
        <w:spacing w:line="242" w:lineRule="auto"/>
        <w:ind w:left="142" w:firstLine="71"/>
        <w:jc w:val="both"/>
      </w:pPr>
      <w:r>
        <w:t xml:space="preserve">           </w:t>
      </w:r>
      <w:r w:rsidR="00930D33" w:rsidRPr="00592588">
        <w:t xml:space="preserve">Навчальний план зорієнтований на п’ятиденний навчальний тиждень. </w:t>
      </w:r>
    </w:p>
    <w:p w14:paraId="0E0174DF" w14:textId="7F29C315" w:rsidR="00930D33" w:rsidRPr="00592588" w:rsidRDefault="00B711F4" w:rsidP="000566C8">
      <w:pPr>
        <w:pStyle w:val="a0"/>
        <w:spacing w:line="242" w:lineRule="auto"/>
        <w:ind w:left="142" w:firstLine="71"/>
        <w:jc w:val="both"/>
      </w:pPr>
      <w:r>
        <w:t>Команд</w:t>
      </w:r>
      <w:r w:rsidR="00F27454">
        <w:t>ами</w:t>
      </w:r>
      <w:r>
        <w:t xml:space="preserve"> п</w:t>
      </w:r>
      <w:r w:rsidR="00930D33" w:rsidRPr="00592588">
        <w:t>сихолого-</w:t>
      </w:r>
      <w:r w:rsidR="000B73DD">
        <w:t xml:space="preserve">педагогічною </w:t>
      </w:r>
      <w:r>
        <w:t>супроводу</w:t>
      </w:r>
      <w:r w:rsidR="000B73DD">
        <w:t xml:space="preserve"> розроблені</w:t>
      </w:r>
      <w:r w:rsidR="00930D33" w:rsidRPr="00592588">
        <w:t xml:space="preserve"> </w:t>
      </w:r>
      <w:r w:rsidR="00633CB1">
        <w:t>індивідуальні програми розвитку дітей</w:t>
      </w:r>
      <w:r w:rsidR="00930D33" w:rsidRPr="00592588">
        <w:t xml:space="preserve"> з ООП.</w:t>
      </w:r>
    </w:p>
    <w:p w14:paraId="68ED427C" w14:textId="77777777" w:rsidR="00930D33" w:rsidRDefault="00930D33" w:rsidP="000566C8">
      <w:pPr>
        <w:pStyle w:val="a0"/>
        <w:ind w:left="142" w:firstLine="708"/>
        <w:jc w:val="both"/>
      </w:pPr>
      <w:r w:rsidRPr="00592588">
        <w:t xml:space="preserve">В кожній освітній галузі передбачені основні компетентності, яких повинен досягти учень. Необхідною умовою формування </w:t>
      </w:r>
      <w:proofErr w:type="spellStart"/>
      <w:r w:rsidRPr="00592588">
        <w:t>компетентностей</w:t>
      </w:r>
      <w:proofErr w:type="spellEnd"/>
      <w:r w:rsidRPr="00592588">
        <w:t xml:space="preserve"> є діяльнісна спрямованість навчання, яка передбачає постійне включення здобувача освіти до різних видів навчально-пізнавальної діяльності, а також практична його спрямованість.</w:t>
      </w:r>
    </w:p>
    <w:p w14:paraId="711C8714" w14:textId="0341EC6B" w:rsidR="00633CB1" w:rsidRDefault="00633CB1" w:rsidP="00B929F5">
      <w:pPr>
        <w:pStyle w:val="a0"/>
        <w:ind w:left="142" w:firstLine="578"/>
        <w:jc w:val="both"/>
      </w:pPr>
      <w:r w:rsidRPr="009B18B8">
        <w:t>Для</w:t>
      </w:r>
      <w:r w:rsidR="00B929F5" w:rsidRPr="009B18B8">
        <w:t xml:space="preserve"> </w:t>
      </w:r>
      <w:r w:rsidRPr="009B18B8">
        <w:t>зазначених</w:t>
      </w:r>
      <w:r w:rsidR="00B929F5" w:rsidRPr="009B18B8">
        <w:t xml:space="preserve"> </w:t>
      </w:r>
      <w:r w:rsidRPr="009B18B8">
        <w:t>учнів</w:t>
      </w:r>
      <w:r w:rsidR="00B929F5" w:rsidRPr="009B18B8">
        <w:t xml:space="preserve"> </w:t>
      </w:r>
      <w:r w:rsidRPr="009B18B8">
        <w:t>з</w:t>
      </w:r>
      <w:r w:rsidR="00B929F5" w:rsidRPr="009B18B8">
        <w:t xml:space="preserve"> </w:t>
      </w:r>
      <w:r w:rsidRPr="009B18B8">
        <w:t>особливими</w:t>
      </w:r>
      <w:r w:rsidR="00B929F5" w:rsidRPr="009B18B8">
        <w:t xml:space="preserve"> </w:t>
      </w:r>
      <w:r w:rsidRPr="009B18B8">
        <w:t>освітніми</w:t>
      </w:r>
      <w:r w:rsidR="00B929F5" w:rsidRPr="009B18B8">
        <w:t xml:space="preserve"> </w:t>
      </w:r>
      <w:r w:rsidRPr="009B18B8">
        <w:t>потребами</w:t>
      </w:r>
      <w:r w:rsidR="00B929F5" w:rsidRPr="009B18B8">
        <w:t xml:space="preserve"> </w:t>
      </w:r>
      <w:r w:rsidRPr="009B18B8">
        <w:t>на</w:t>
      </w:r>
      <w:r w:rsidR="00B929F5" w:rsidRPr="009B18B8">
        <w:t xml:space="preserve"> </w:t>
      </w:r>
      <w:r w:rsidRPr="009B18B8">
        <w:t>202</w:t>
      </w:r>
      <w:r w:rsidR="002D231D" w:rsidRPr="009B18B8">
        <w:t>4</w:t>
      </w:r>
      <w:r w:rsidRPr="009B18B8">
        <w:t>-202</w:t>
      </w:r>
      <w:r w:rsidR="002D231D" w:rsidRPr="009B18B8">
        <w:t xml:space="preserve">5 </w:t>
      </w:r>
      <w:proofErr w:type="spellStart"/>
      <w:r w:rsidRPr="009B18B8">
        <w:t>н.р</w:t>
      </w:r>
      <w:proofErr w:type="spellEnd"/>
      <w:r w:rsidRPr="009B18B8">
        <w:t>.</w:t>
      </w:r>
      <w:r w:rsidR="00B41702" w:rsidRPr="009B18B8">
        <w:t xml:space="preserve"> </w:t>
      </w:r>
      <w:r w:rsidRPr="009B18B8">
        <w:t>розроблено</w:t>
      </w:r>
      <w:r w:rsidR="00B929F5" w:rsidRPr="009B18B8">
        <w:t xml:space="preserve"> </w:t>
      </w:r>
      <w:r w:rsidRPr="009B18B8">
        <w:t>індивідуальні</w:t>
      </w:r>
      <w:r w:rsidR="00B929F5" w:rsidRPr="009B18B8">
        <w:t xml:space="preserve"> </w:t>
      </w:r>
      <w:r w:rsidRPr="009B18B8">
        <w:rPr>
          <w:spacing w:val="-1"/>
        </w:rPr>
        <w:t>програми розвитку, індивідуальний навчальний план корекційно-</w:t>
      </w:r>
      <w:proofErr w:type="spellStart"/>
      <w:r w:rsidRPr="009B18B8">
        <w:rPr>
          <w:spacing w:val="-1"/>
        </w:rPr>
        <w:t>розвиткових</w:t>
      </w:r>
      <w:proofErr w:type="spellEnd"/>
      <w:r w:rsidRPr="009B18B8">
        <w:rPr>
          <w:spacing w:val="-1"/>
        </w:rPr>
        <w:t xml:space="preserve"> занять (послуг)</w:t>
      </w:r>
      <w:r w:rsidRPr="009B18B8">
        <w:t>:</w:t>
      </w:r>
    </w:p>
    <w:p w14:paraId="13176864" w14:textId="3F0D8648" w:rsidR="009B18B8" w:rsidRDefault="009B18B8" w:rsidP="00B929F5">
      <w:pPr>
        <w:pStyle w:val="a0"/>
        <w:ind w:left="142" w:firstLine="578"/>
        <w:jc w:val="both"/>
      </w:pPr>
      <w:r>
        <w:rPr>
          <w:lang w:val="en-US"/>
        </w:rPr>
        <w:lastRenderedPageBreak/>
        <w:t xml:space="preserve">- </w:t>
      </w:r>
      <w:r>
        <w:t>для учнів 7Б, 7Г з інтелектуальними порушеннями, 3 учні (+ індивідуальний навчальний план для 2</w:t>
      </w:r>
      <w:r w:rsidR="00CF7ED7">
        <w:t xml:space="preserve"> </w:t>
      </w:r>
      <w:r>
        <w:t>учнів);</w:t>
      </w:r>
    </w:p>
    <w:p w14:paraId="64F797B4" w14:textId="6CC1640F" w:rsidR="009B18B8" w:rsidRDefault="009B18B8" w:rsidP="00B929F5">
      <w:pPr>
        <w:pStyle w:val="a0"/>
        <w:ind w:left="142" w:firstLine="578"/>
        <w:jc w:val="both"/>
      </w:pPr>
      <w:r>
        <w:t>- для учениці 5А із складними порушеннями, 1 учень;</w:t>
      </w:r>
    </w:p>
    <w:p w14:paraId="52288052" w14:textId="505F1F42" w:rsidR="009B18B8" w:rsidRDefault="009B18B8" w:rsidP="00B929F5">
      <w:pPr>
        <w:pStyle w:val="a0"/>
        <w:ind w:left="142" w:firstLine="578"/>
        <w:jc w:val="both"/>
      </w:pPr>
      <w:r>
        <w:t>- для учнів з 5А, 5Б, 8А, 8Б класів з функціональними порушеннями лег</w:t>
      </w:r>
      <w:r w:rsidR="00DC397A">
        <w:t>кого ступеня прояву</w:t>
      </w:r>
      <w:r w:rsidR="00CF7ED7">
        <w:t xml:space="preserve"> (4 учні)</w:t>
      </w:r>
      <w:r w:rsidR="00DC397A">
        <w:t>;</w:t>
      </w:r>
    </w:p>
    <w:p w14:paraId="5F4BF492" w14:textId="51F601BE" w:rsidR="00DC397A" w:rsidRDefault="00DC397A" w:rsidP="00B929F5">
      <w:pPr>
        <w:pStyle w:val="a0"/>
        <w:ind w:left="142" w:firstLine="578"/>
        <w:jc w:val="both"/>
      </w:pPr>
      <w:r>
        <w:t>- для учнів 5Б, 6В класів з навчальними труднощами помірного ступеня прояву</w:t>
      </w:r>
      <w:r w:rsidR="00CF7ED7">
        <w:t xml:space="preserve"> (2 учні)</w:t>
      </w:r>
      <w:r>
        <w:t>;</w:t>
      </w:r>
    </w:p>
    <w:p w14:paraId="50170B13" w14:textId="729063E2" w:rsidR="00DC397A" w:rsidRDefault="00DC397A" w:rsidP="00B929F5">
      <w:pPr>
        <w:pStyle w:val="a0"/>
        <w:ind w:left="142" w:firstLine="578"/>
        <w:jc w:val="both"/>
      </w:pPr>
      <w:r>
        <w:t xml:space="preserve">- для учениці 5А класу з </w:t>
      </w:r>
      <w:r w:rsidR="00DC299F">
        <w:t>навчальними труднощами помірного ступеня прояву, функціональними труднощами помірного ступеня прояву (1 учениця);</w:t>
      </w:r>
    </w:p>
    <w:p w14:paraId="06291ED4" w14:textId="5520A1DA" w:rsidR="00DC299F" w:rsidRDefault="00DC299F" w:rsidP="00B929F5">
      <w:pPr>
        <w:pStyle w:val="a0"/>
        <w:ind w:left="142" w:firstLine="578"/>
        <w:jc w:val="both"/>
      </w:pPr>
      <w:r>
        <w:t>- для учнів 5Б, 6А, 6В, 7Б, 7В класів з навчальними труднощами легкого ступеня прояву (6 учнів);</w:t>
      </w:r>
    </w:p>
    <w:p w14:paraId="5FEE0734" w14:textId="48F392D0" w:rsidR="00DC299F" w:rsidRDefault="00DC299F" w:rsidP="00B929F5">
      <w:pPr>
        <w:pStyle w:val="a0"/>
        <w:ind w:left="142" w:firstLine="578"/>
        <w:jc w:val="both"/>
      </w:pPr>
      <w:r>
        <w:t xml:space="preserve">- для учня 7Б класу з </w:t>
      </w:r>
      <w:proofErr w:type="spellStart"/>
      <w:r>
        <w:t>соціоадаптаційними</w:t>
      </w:r>
      <w:proofErr w:type="spellEnd"/>
      <w:r>
        <w:t>/соціокультурними труднощами легкого ступеня прояву (1учень);</w:t>
      </w:r>
    </w:p>
    <w:p w14:paraId="6C9C6502" w14:textId="7F9DFAD0" w:rsidR="00DC299F" w:rsidRPr="009B18B8" w:rsidRDefault="00DC299F" w:rsidP="00B929F5">
      <w:pPr>
        <w:pStyle w:val="a0"/>
        <w:ind w:left="142" w:firstLine="578"/>
        <w:jc w:val="both"/>
      </w:pPr>
      <w:r>
        <w:t>- для учениці 8Б класу з затримкою психічного розвитку (1 учениця);</w:t>
      </w:r>
    </w:p>
    <w:p w14:paraId="376F840E" w14:textId="77777777" w:rsidR="00930D33" w:rsidRPr="00592588" w:rsidRDefault="00930D33" w:rsidP="000566C8">
      <w:pPr>
        <w:pStyle w:val="a0"/>
        <w:ind w:left="142" w:firstLine="703"/>
        <w:jc w:val="both"/>
      </w:pPr>
      <w:r w:rsidRPr="00592588">
        <w:t xml:space="preserve">З метою засвоєння нового матеріалу та розвитку </w:t>
      </w:r>
      <w:proofErr w:type="spellStart"/>
      <w:r w:rsidRPr="00592588">
        <w:t>компетентностей</w:t>
      </w:r>
      <w:proofErr w:type="spellEnd"/>
      <w:r w:rsidRPr="00592588">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учня в експериментальній та практичній діяльності.</w:t>
      </w:r>
    </w:p>
    <w:p w14:paraId="4C29E307" w14:textId="77777777" w:rsidR="00930D33" w:rsidRPr="00592588" w:rsidRDefault="00930D33" w:rsidP="000566C8">
      <w:pPr>
        <w:pStyle w:val="a0"/>
        <w:ind w:left="142" w:firstLine="779"/>
        <w:jc w:val="both"/>
      </w:pPr>
      <w:r w:rsidRPr="00592588">
        <w:t>Вибір форм і методів навчання вчителі визначають самостійно, враховуючи конкретні умови роботи, забезпечуючи водночас досягнення конкретних очікуваних результатів, зазначених у навчальних програмах навчальних предметів.</w:t>
      </w:r>
    </w:p>
    <w:p w14:paraId="7DF76A7E" w14:textId="77777777" w:rsidR="00930D33" w:rsidRPr="00592588" w:rsidRDefault="00930D33" w:rsidP="000566C8">
      <w:pPr>
        <w:pStyle w:val="a0"/>
        <w:ind w:left="142" w:firstLine="708"/>
        <w:jc w:val="both"/>
      </w:pPr>
      <w:r w:rsidRPr="00006A91">
        <w:t>Оцінюється здобувач освіти відповідно</w:t>
      </w:r>
      <w:r w:rsidR="00006A91">
        <w:t xml:space="preserve"> </w:t>
      </w:r>
      <w:r w:rsidRPr="00006A91">
        <w:t xml:space="preserve">до набутих </w:t>
      </w:r>
      <w:proofErr w:type="spellStart"/>
      <w:r w:rsidRPr="00006A91">
        <w:t>компетентностей</w:t>
      </w:r>
      <w:proofErr w:type="spellEnd"/>
      <w:r w:rsidRPr="00006A91">
        <w:t xml:space="preserve"> та критеріїв оцінювання з предметів за 12-ти бальною</w:t>
      </w:r>
      <w:r w:rsidRPr="00592588">
        <w:t xml:space="preserve"> системою з урахуванням особливостей дитини з ООП.</w:t>
      </w:r>
    </w:p>
    <w:p w14:paraId="17BD53A5" w14:textId="65CC3DDD" w:rsidR="00AC5E2E" w:rsidRPr="00592588" w:rsidRDefault="00F74CE9" w:rsidP="00D66005">
      <w:pPr>
        <w:pStyle w:val="a0"/>
        <w:tabs>
          <w:tab w:val="center" w:pos="5438"/>
        </w:tabs>
        <w:ind w:left="284" w:hanging="284"/>
        <w:jc w:val="both"/>
      </w:pPr>
      <w:r>
        <w:t xml:space="preserve"> </w:t>
      </w:r>
      <w:r w:rsidR="00CF7ED7">
        <w:tab/>
      </w:r>
      <w:r w:rsidR="00CF7ED7">
        <w:tab/>
        <w:t xml:space="preserve">          </w:t>
      </w:r>
      <w:r>
        <w:t xml:space="preserve"> </w:t>
      </w:r>
      <w:r w:rsidR="00837F91" w:rsidRPr="00592588">
        <w:t>Учні основної школи</w:t>
      </w:r>
      <w:r w:rsidR="00006A91">
        <w:t xml:space="preserve"> </w:t>
      </w:r>
      <w:r w:rsidR="00837F91" w:rsidRPr="00592588">
        <w:t>навчаються за</w:t>
      </w:r>
      <w:r w:rsidR="00187871" w:rsidRPr="00592588">
        <w:t xml:space="preserve"> </w:t>
      </w:r>
      <w:r w:rsidR="00837F91" w:rsidRPr="00592588">
        <w:t>модельними навчальними програмами для закладів загальної середньої</w:t>
      </w:r>
      <w:r w:rsidR="00006A91">
        <w:t xml:space="preserve"> </w:t>
      </w:r>
      <w:r w:rsidR="00837F91" w:rsidRPr="00592588">
        <w:t>освіти, які адаптуються</w:t>
      </w:r>
      <w:r w:rsidR="00006A91">
        <w:t>/модифікуються</w:t>
      </w:r>
      <w:r w:rsidR="00837F91" w:rsidRPr="00592588">
        <w:t xml:space="preserve"> до психофізичних особливостей осіб з особливими</w:t>
      </w:r>
      <w:r w:rsidR="00633CB1">
        <w:t xml:space="preserve"> </w:t>
      </w:r>
      <w:r w:rsidR="00837F91" w:rsidRPr="00592588">
        <w:t>освітніми потребами (абзац 7 статті 9 Закону України «Про повну загальну</w:t>
      </w:r>
      <w:r w:rsidR="00D66005">
        <w:t xml:space="preserve"> </w:t>
      </w:r>
      <w:r w:rsidR="00837F91" w:rsidRPr="00592588">
        <w:t>середню освіту»).</w:t>
      </w:r>
    </w:p>
    <w:p w14:paraId="553E9BC2" w14:textId="77777777" w:rsidR="00E10280" w:rsidRPr="00592588" w:rsidRDefault="00837F91" w:rsidP="00006A91">
      <w:pPr>
        <w:pStyle w:val="a0"/>
        <w:ind w:left="142" w:firstLine="578"/>
        <w:jc w:val="both"/>
      </w:pPr>
      <w:r w:rsidRPr="00592588">
        <w:t>Провідна роль у створенні сприятливого освітнього середовища</w:t>
      </w:r>
      <w:r w:rsidR="00633CB1">
        <w:t xml:space="preserve"> </w:t>
      </w:r>
      <w:r w:rsidRPr="00592588">
        <w:t>означеної категорії належить якісному навчально-методичному</w:t>
      </w:r>
      <w:r w:rsidR="00633CB1">
        <w:t xml:space="preserve"> </w:t>
      </w:r>
      <w:r w:rsidRPr="00592588">
        <w:t>забезпеченню. В єдності його цілей, змісту, дидактичного процесу й</w:t>
      </w:r>
      <w:r w:rsidR="00633CB1">
        <w:t xml:space="preserve"> </w:t>
      </w:r>
      <w:r w:rsidRPr="00592588">
        <w:t>організаційних форм являє собою сукупність інформаційних і навчально-методичних матеріалів, що призначені забезпечити всі основні його етапи −</w:t>
      </w:r>
      <w:r w:rsidR="00633CB1">
        <w:t xml:space="preserve"> </w:t>
      </w:r>
      <w:r w:rsidRPr="00592588">
        <w:t>від надання навчальної інформації, її сприйняття, усвідомлення й</w:t>
      </w:r>
      <w:r w:rsidR="00633CB1">
        <w:t xml:space="preserve"> </w:t>
      </w:r>
      <w:r w:rsidRPr="00592588">
        <w:t>застосування з метою оволодіння визначеним обсягом знань та переліком</w:t>
      </w:r>
      <w:r w:rsidR="00633CB1">
        <w:t xml:space="preserve"> </w:t>
      </w:r>
      <w:r w:rsidRPr="00592588">
        <w:t xml:space="preserve">визначених </w:t>
      </w:r>
      <w:proofErr w:type="spellStart"/>
      <w:r w:rsidRPr="00592588">
        <w:t>компетентностей</w:t>
      </w:r>
      <w:proofErr w:type="spellEnd"/>
      <w:r w:rsidRPr="00592588">
        <w:t>, до контролю результатів вивчення навчальної</w:t>
      </w:r>
      <w:r w:rsidR="00633CB1">
        <w:t xml:space="preserve"> </w:t>
      </w:r>
      <w:r w:rsidRPr="00592588">
        <w:t>дисципліни.</w:t>
      </w:r>
    </w:p>
    <w:p w14:paraId="5DEA51DE" w14:textId="77777777" w:rsidR="00E10280" w:rsidRPr="00592588" w:rsidRDefault="00E10280" w:rsidP="0016558F">
      <w:pPr>
        <w:pStyle w:val="a0"/>
        <w:ind w:left="142" w:firstLine="578"/>
        <w:jc w:val="both"/>
      </w:pPr>
      <w:r w:rsidRPr="00592588">
        <w:t xml:space="preserve">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формуванні ключових </w:t>
      </w:r>
      <w:proofErr w:type="spellStart"/>
      <w:r w:rsidRPr="00592588">
        <w:t>компетентностей</w:t>
      </w:r>
      <w:proofErr w:type="spellEnd"/>
      <w:r w:rsidRPr="00592588">
        <w:t>, а саме:</w:t>
      </w:r>
    </w:p>
    <w:p w14:paraId="01539D2D" w14:textId="77777777" w:rsidR="00E10280" w:rsidRPr="00C15184" w:rsidRDefault="00C15184" w:rsidP="00C15184">
      <w:pPr>
        <w:spacing w:line="264" w:lineRule="auto"/>
        <w:jc w:val="both"/>
        <w:rPr>
          <w:sz w:val="24"/>
          <w:szCs w:val="24"/>
        </w:rPr>
      </w:pPr>
      <w:r>
        <w:rPr>
          <w:sz w:val="24"/>
          <w:szCs w:val="24"/>
        </w:rPr>
        <w:t>1)</w:t>
      </w:r>
      <w:r w:rsidR="0016558F">
        <w:rPr>
          <w:sz w:val="24"/>
          <w:szCs w:val="24"/>
        </w:rPr>
        <w:t xml:space="preserve"> </w:t>
      </w:r>
      <w:r w:rsidR="00E10280" w:rsidRPr="00C15184">
        <w:rPr>
          <w:sz w:val="24"/>
          <w:szCs w:val="24"/>
        </w:rPr>
        <w:t>вільне</w:t>
      </w:r>
      <w:r w:rsidR="00006A91" w:rsidRPr="00C15184">
        <w:rPr>
          <w:sz w:val="24"/>
          <w:szCs w:val="24"/>
        </w:rPr>
        <w:t xml:space="preserve"> </w:t>
      </w:r>
      <w:r w:rsidR="00E10280" w:rsidRPr="00C15184">
        <w:rPr>
          <w:sz w:val="24"/>
          <w:szCs w:val="24"/>
        </w:rPr>
        <w:t>володіння</w:t>
      </w:r>
      <w:r w:rsidR="00006A91" w:rsidRPr="00C15184">
        <w:rPr>
          <w:sz w:val="24"/>
          <w:szCs w:val="24"/>
        </w:rPr>
        <w:t xml:space="preserve"> </w:t>
      </w:r>
      <w:r w:rsidR="00E10280" w:rsidRPr="00C15184">
        <w:rPr>
          <w:sz w:val="24"/>
          <w:szCs w:val="24"/>
        </w:rPr>
        <w:t>державною</w:t>
      </w:r>
      <w:r w:rsidR="00006A91" w:rsidRPr="00C15184">
        <w:rPr>
          <w:sz w:val="24"/>
          <w:szCs w:val="24"/>
        </w:rPr>
        <w:t xml:space="preserve"> </w:t>
      </w:r>
      <w:r w:rsidR="00E10280" w:rsidRPr="00C15184">
        <w:rPr>
          <w:sz w:val="24"/>
          <w:szCs w:val="24"/>
        </w:rPr>
        <w:t>мовою,</w:t>
      </w:r>
      <w:r w:rsidR="00006A91" w:rsidRPr="00C15184">
        <w:rPr>
          <w:sz w:val="24"/>
          <w:szCs w:val="24"/>
        </w:rPr>
        <w:t xml:space="preserve"> </w:t>
      </w:r>
      <w:r w:rsidR="00E10280" w:rsidRPr="00C15184">
        <w:rPr>
          <w:sz w:val="24"/>
          <w:szCs w:val="24"/>
        </w:rPr>
        <w:t>що</w:t>
      </w:r>
      <w:r w:rsidR="00006A91" w:rsidRPr="00C15184">
        <w:rPr>
          <w:sz w:val="24"/>
          <w:szCs w:val="24"/>
        </w:rPr>
        <w:t xml:space="preserve"> </w:t>
      </w:r>
      <w:r w:rsidR="00E10280" w:rsidRPr="00C15184">
        <w:rPr>
          <w:sz w:val="24"/>
          <w:szCs w:val="24"/>
        </w:rPr>
        <w:t>передбачає</w:t>
      </w:r>
      <w:r w:rsidR="00006A91" w:rsidRPr="00C15184">
        <w:rPr>
          <w:sz w:val="24"/>
          <w:szCs w:val="24"/>
        </w:rPr>
        <w:t xml:space="preserve"> </w:t>
      </w:r>
      <w:r w:rsidR="00E10280" w:rsidRPr="00C15184">
        <w:rPr>
          <w:sz w:val="24"/>
          <w:szCs w:val="24"/>
        </w:rPr>
        <w:t>уміння</w:t>
      </w:r>
      <w:r w:rsidR="00006A91" w:rsidRPr="00C15184">
        <w:rPr>
          <w:sz w:val="24"/>
          <w:szCs w:val="24"/>
        </w:rPr>
        <w:t xml:space="preserve"> </w:t>
      </w:r>
      <w:r w:rsidR="00E10280" w:rsidRPr="00C15184">
        <w:rPr>
          <w:sz w:val="24"/>
          <w:szCs w:val="24"/>
        </w:rPr>
        <w:t>усно</w:t>
      </w:r>
      <w:r w:rsidR="00006A91" w:rsidRPr="00C15184">
        <w:rPr>
          <w:sz w:val="24"/>
          <w:szCs w:val="24"/>
        </w:rPr>
        <w:t xml:space="preserve"> </w:t>
      </w:r>
      <w:r w:rsidR="00E10280" w:rsidRPr="00C15184">
        <w:rPr>
          <w:sz w:val="24"/>
          <w:szCs w:val="24"/>
        </w:rPr>
        <w:t>і</w:t>
      </w:r>
      <w:r w:rsidR="00006A91" w:rsidRPr="00C15184">
        <w:rPr>
          <w:sz w:val="24"/>
          <w:szCs w:val="24"/>
        </w:rPr>
        <w:t xml:space="preserve"> </w:t>
      </w:r>
      <w:r w:rsidR="00E10280" w:rsidRPr="00C15184">
        <w:rPr>
          <w:sz w:val="24"/>
          <w:szCs w:val="24"/>
        </w:rPr>
        <w:t>письмово</w:t>
      </w:r>
      <w:r w:rsidR="00006A91" w:rsidRPr="00C15184">
        <w:rPr>
          <w:sz w:val="24"/>
          <w:szCs w:val="24"/>
        </w:rPr>
        <w:t xml:space="preserve"> </w:t>
      </w:r>
      <w:r w:rsidR="00E10280" w:rsidRPr="00C15184">
        <w:rPr>
          <w:sz w:val="24"/>
          <w:szCs w:val="24"/>
        </w:rPr>
        <w:t>висловлювати</w:t>
      </w:r>
      <w:r w:rsidR="00006A91" w:rsidRPr="00C15184">
        <w:rPr>
          <w:sz w:val="24"/>
          <w:szCs w:val="24"/>
        </w:rPr>
        <w:t xml:space="preserve"> </w:t>
      </w:r>
      <w:r w:rsidR="00E10280" w:rsidRPr="00C15184">
        <w:rPr>
          <w:sz w:val="24"/>
          <w:szCs w:val="24"/>
        </w:rPr>
        <w:t>свої</w:t>
      </w:r>
      <w:r w:rsidR="00006A91" w:rsidRPr="00C15184">
        <w:rPr>
          <w:sz w:val="24"/>
          <w:szCs w:val="24"/>
        </w:rPr>
        <w:t xml:space="preserve"> </w:t>
      </w:r>
      <w:r w:rsidR="00E10280" w:rsidRPr="00C15184">
        <w:rPr>
          <w:sz w:val="24"/>
          <w:szCs w:val="24"/>
        </w:rPr>
        <w:t>думки,</w:t>
      </w:r>
      <w:r w:rsidR="00006A91" w:rsidRPr="00C15184">
        <w:rPr>
          <w:sz w:val="24"/>
          <w:szCs w:val="24"/>
        </w:rPr>
        <w:t xml:space="preserve"> </w:t>
      </w:r>
      <w:r w:rsidR="00E10280" w:rsidRPr="00C15184">
        <w:rPr>
          <w:sz w:val="24"/>
          <w:szCs w:val="24"/>
        </w:rPr>
        <w:t>почуття,</w:t>
      </w:r>
      <w:r w:rsidR="00006A91" w:rsidRPr="00C15184">
        <w:rPr>
          <w:sz w:val="24"/>
          <w:szCs w:val="24"/>
        </w:rPr>
        <w:t xml:space="preserve"> </w:t>
      </w:r>
      <w:r w:rsidR="00E10280" w:rsidRPr="00C15184">
        <w:rPr>
          <w:sz w:val="24"/>
          <w:szCs w:val="24"/>
        </w:rPr>
        <w:t>чітко</w:t>
      </w:r>
      <w:r w:rsidR="00006A91" w:rsidRPr="00C15184">
        <w:rPr>
          <w:sz w:val="24"/>
          <w:szCs w:val="24"/>
        </w:rPr>
        <w:t xml:space="preserve"> </w:t>
      </w:r>
      <w:r w:rsidR="00E10280" w:rsidRPr="00C15184">
        <w:rPr>
          <w:sz w:val="24"/>
          <w:szCs w:val="24"/>
        </w:rPr>
        <w:t>та</w:t>
      </w:r>
      <w:r w:rsidR="00006A91" w:rsidRPr="00C15184">
        <w:rPr>
          <w:sz w:val="24"/>
          <w:szCs w:val="24"/>
        </w:rPr>
        <w:t xml:space="preserve"> </w:t>
      </w:r>
      <w:r w:rsidR="00E10280" w:rsidRPr="00C15184">
        <w:rPr>
          <w:sz w:val="24"/>
          <w:szCs w:val="24"/>
        </w:rPr>
        <w:t>аргументовано</w:t>
      </w:r>
      <w:r w:rsidR="00006A91" w:rsidRPr="00C15184">
        <w:rPr>
          <w:sz w:val="24"/>
          <w:szCs w:val="24"/>
        </w:rPr>
        <w:t xml:space="preserve"> </w:t>
      </w:r>
      <w:r w:rsidR="00E10280" w:rsidRPr="00C15184">
        <w:rPr>
          <w:sz w:val="24"/>
          <w:szCs w:val="24"/>
        </w:rPr>
        <w:t>пояснювати</w:t>
      </w:r>
      <w:r w:rsidR="00006A91" w:rsidRPr="00C15184">
        <w:rPr>
          <w:sz w:val="24"/>
          <w:szCs w:val="24"/>
        </w:rPr>
        <w:t xml:space="preserve"> </w:t>
      </w:r>
      <w:r w:rsidR="00E10280" w:rsidRPr="00C15184">
        <w:rPr>
          <w:sz w:val="24"/>
          <w:szCs w:val="24"/>
        </w:rPr>
        <w:t>факти,</w:t>
      </w:r>
      <w:r w:rsidR="00006A91" w:rsidRPr="00C15184">
        <w:rPr>
          <w:sz w:val="24"/>
          <w:szCs w:val="24"/>
        </w:rPr>
        <w:t xml:space="preserve"> </w:t>
      </w:r>
      <w:r w:rsidR="00E10280" w:rsidRPr="00C15184">
        <w:rPr>
          <w:sz w:val="24"/>
          <w:szCs w:val="24"/>
        </w:rPr>
        <w:t>а</w:t>
      </w:r>
      <w:r w:rsidR="00006A91" w:rsidRPr="00C15184">
        <w:rPr>
          <w:sz w:val="24"/>
          <w:szCs w:val="24"/>
        </w:rPr>
        <w:t xml:space="preserve"> </w:t>
      </w:r>
      <w:r w:rsidR="00E10280" w:rsidRPr="00C15184">
        <w:rPr>
          <w:sz w:val="24"/>
          <w:szCs w:val="24"/>
        </w:rPr>
        <w:t>також</w:t>
      </w:r>
      <w:r w:rsidR="00006A91" w:rsidRPr="00C15184">
        <w:rPr>
          <w:sz w:val="24"/>
          <w:szCs w:val="24"/>
        </w:rPr>
        <w:t xml:space="preserve"> </w:t>
      </w:r>
      <w:r w:rsidR="00E10280" w:rsidRPr="00C15184">
        <w:rPr>
          <w:sz w:val="24"/>
          <w:szCs w:val="24"/>
        </w:rPr>
        <w:t>любов</w:t>
      </w:r>
      <w:r w:rsidR="00006A91" w:rsidRPr="00C15184">
        <w:rPr>
          <w:sz w:val="24"/>
          <w:szCs w:val="24"/>
        </w:rPr>
        <w:t xml:space="preserve"> </w:t>
      </w:r>
      <w:r w:rsidR="00E10280" w:rsidRPr="00C15184">
        <w:rPr>
          <w:sz w:val="24"/>
          <w:szCs w:val="24"/>
        </w:rPr>
        <w:t>до</w:t>
      </w:r>
      <w:r w:rsidR="00006A91" w:rsidRPr="00C15184">
        <w:rPr>
          <w:sz w:val="24"/>
          <w:szCs w:val="24"/>
        </w:rPr>
        <w:t xml:space="preserve"> </w:t>
      </w:r>
      <w:r w:rsidR="00E10280" w:rsidRPr="00C15184">
        <w:rPr>
          <w:sz w:val="24"/>
          <w:szCs w:val="24"/>
        </w:rPr>
        <w:t>читання,</w:t>
      </w:r>
      <w:r w:rsidR="00006A91" w:rsidRPr="00C15184">
        <w:rPr>
          <w:sz w:val="24"/>
          <w:szCs w:val="24"/>
        </w:rPr>
        <w:t xml:space="preserve"> </w:t>
      </w:r>
      <w:r w:rsidR="00E10280" w:rsidRPr="00C15184">
        <w:rPr>
          <w:sz w:val="24"/>
          <w:szCs w:val="24"/>
        </w:rPr>
        <w:t>відчуття</w:t>
      </w:r>
      <w:r w:rsidR="00006A91" w:rsidRPr="00C15184">
        <w:rPr>
          <w:sz w:val="24"/>
          <w:szCs w:val="24"/>
        </w:rPr>
        <w:t xml:space="preserve"> </w:t>
      </w:r>
      <w:r w:rsidR="00E10280" w:rsidRPr="00C15184">
        <w:rPr>
          <w:sz w:val="24"/>
          <w:szCs w:val="24"/>
        </w:rPr>
        <w:t>краси</w:t>
      </w:r>
      <w:r w:rsidR="00006A91" w:rsidRPr="00C15184">
        <w:rPr>
          <w:sz w:val="24"/>
          <w:szCs w:val="24"/>
        </w:rPr>
        <w:t xml:space="preserve"> </w:t>
      </w:r>
      <w:r w:rsidR="00E10280" w:rsidRPr="00C15184">
        <w:rPr>
          <w:sz w:val="24"/>
          <w:szCs w:val="24"/>
        </w:rPr>
        <w:t>слова,</w:t>
      </w:r>
      <w:r w:rsidR="00006A91" w:rsidRPr="00C15184">
        <w:rPr>
          <w:sz w:val="24"/>
          <w:szCs w:val="24"/>
        </w:rPr>
        <w:t xml:space="preserve"> </w:t>
      </w:r>
      <w:r w:rsidR="00E10280" w:rsidRPr="00C15184">
        <w:rPr>
          <w:sz w:val="24"/>
          <w:szCs w:val="24"/>
        </w:rPr>
        <w:t>усвідомлення</w:t>
      </w:r>
      <w:r w:rsidR="00006A91" w:rsidRPr="00C15184">
        <w:rPr>
          <w:sz w:val="24"/>
          <w:szCs w:val="24"/>
        </w:rPr>
        <w:t xml:space="preserve"> </w:t>
      </w:r>
      <w:r w:rsidR="00E10280" w:rsidRPr="00C15184">
        <w:rPr>
          <w:sz w:val="24"/>
          <w:szCs w:val="24"/>
        </w:rPr>
        <w:t>ролі</w:t>
      </w:r>
      <w:r w:rsidR="00006A91" w:rsidRPr="00C15184">
        <w:rPr>
          <w:sz w:val="24"/>
          <w:szCs w:val="24"/>
        </w:rPr>
        <w:t xml:space="preserve"> </w:t>
      </w:r>
      <w:r w:rsidR="00E10280" w:rsidRPr="00C15184">
        <w:rPr>
          <w:sz w:val="24"/>
          <w:szCs w:val="24"/>
        </w:rPr>
        <w:t>мови</w:t>
      </w:r>
      <w:r w:rsidR="00006A91" w:rsidRPr="00C15184">
        <w:rPr>
          <w:sz w:val="24"/>
          <w:szCs w:val="24"/>
        </w:rPr>
        <w:t xml:space="preserve"> </w:t>
      </w:r>
      <w:r w:rsidR="00E10280" w:rsidRPr="00C15184">
        <w:rPr>
          <w:sz w:val="24"/>
          <w:szCs w:val="24"/>
        </w:rPr>
        <w:t>для</w:t>
      </w:r>
      <w:r w:rsidR="00006A91" w:rsidRPr="00C15184">
        <w:rPr>
          <w:sz w:val="24"/>
          <w:szCs w:val="24"/>
        </w:rPr>
        <w:t xml:space="preserve"> </w:t>
      </w:r>
      <w:r w:rsidR="00E10280" w:rsidRPr="00C15184">
        <w:rPr>
          <w:sz w:val="24"/>
          <w:szCs w:val="24"/>
        </w:rPr>
        <w:t>ефективного</w:t>
      </w:r>
      <w:r w:rsidR="00006A91" w:rsidRPr="00C15184">
        <w:rPr>
          <w:sz w:val="24"/>
          <w:szCs w:val="24"/>
        </w:rPr>
        <w:t xml:space="preserve"> </w:t>
      </w:r>
      <w:r w:rsidR="00E10280" w:rsidRPr="00C15184">
        <w:rPr>
          <w:sz w:val="24"/>
          <w:szCs w:val="24"/>
        </w:rPr>
        <w:t>спілкування</w:t>
      </w:r>
      <w:r w:rsidR="00006A91" w:rsidRPr="00C15184">
        <w:rPr>
          <w:sz w:val="24"/>
          <w:szCs w:val="24"/>
        </w:rPr>
        <w:t xml:space="preserve"> </w:t>
      </w:r>
      <w:r w:rsidR="00E10280" w:rsidRPr="00C15184">
        <w:rPr>
          <w:sz w:val="24"/>
          <w:szCs w:val="24"/>
        </w:rPr>
        <w:t>та</w:t>
      </w:r>
      <w:r w:rsidR="00006A91" w:rsidRPr="00C15184">
        <w:rPr>
          <w:sz w:val="24"/>
          <w:szCs w:val="24"/>
        </w:rPr>
        <w:t xml:space="preserve"> </w:t>
      </w:r>
      <w:r w:rsidR="00E10280" w:rsidRPr="00C15184">
        <w:rPr>
          <w:sz w:val="24"/>
          <w:szCs w:val="24"/>
        </w:rPr>
        <w:t>культурного</w:t>
      </w:r>
      <w:r w:rsidR="00006A91" w:rsidRPr="00C15184">
        <w:rPr>
          <w:sz w:val="24"/>
          <w:szCs w:val="24"/>
        </w:rPr>
        <w:t xml:space="preserve"> </w:t>
      </w:r>
      <w:r w:rsidR="00E10280" w:rsidRPr="00C15184">
        <w:rPr>
          <w:sz w:val="24"/>
          <w:szCs w:val="24"/>
        </w:rPr>
        <w:t>самовираження,</w:t>
      </w:r>
      <w:r w:rsidR="00006A91" w:rsidRPr="00C15184">
        <w:rPr>
          <w:sz w:val="24"/>
          <w:szCs w:val="24"/>
        </w:rPr>
        <w:t xml:space="preserve"> </w:t>
      </w:r>
      <w:r w:rsidR="00E10280" w:rsidRPr="00C15184">
        <w:rPr>
          <w:sz w:val="24"/>
          <w:szCs w:val="24"/>
        </w:rPr>
        <w:t>готовність</w:t>
      </w:r>
      <w:r w:rsidR="00006A91" w:rsidRPr="00C15184">
        <w:rPr>
          <w:sz w:val="24"/>
          <w:szCs w:val="24"/>
        </w:rPr>
        <w:t xml:space="preserve"> </w:t>
      </w:r>
      <w:r w:rsidR="00E10280" w:rsidRPr="00C15184">
        <w:rPr>
          <w:sz w:val="24"/>
          <w:szCs w:val="24"/>
        </w:rPr>
        <w:t>вживати</w:t>
      </w:r>
      <w:r w:rsidR="00006A91" w:rsidRPr="00C15184">
        <w:rPr>
          <w:sz w:val="24"/>
          <w:szCs w:val="24"/>
        </w:rPr>
        <w:t xml:space="preserve"> </w:t>
      </w:r>
      <w:r w:rsidR="00E10280" w:rsidRPr="00C15184">
        <w:rPr>
          <w:sz w:val="24"/>
          <w:szCs w:val="24"/>
        </w:rPr>
        <w:t>українську</w:t>
      </w:r>
      <w:r w:rsidR="00006A91" w:rsidRPr="00C15184">
        <w:rPr>
          <w:sz w:val="24"/>
          <w:szCs w:val="24"/>
        </w:rPr>
        <w:t xml:space="preserve"> </w:t>
      </w:r>
      <w:r w:rsidR="00E10280" w:rsidRPr="00C15184">
        <w:rPr>
          <w:sz w:val="24"/>
          <w:szCs w:val="24"/>
        </w:rPr>
        <w:t>мову</w:t>
      </w:r>
      <w:r w:rsidR="00006A91" w:rsidRPr="00C15184">
        <w:rPr>
          <w:sz w:val="24"/>
          <w:szCs w:val="24"/>
        </w:rPr>
        <w:t xml:space="preserve"> </w:t>
      </w:r>
      <w:r w:rsidR="00E10280" w:rsidRPr="00C15184">
        <w:rPr>
          <w:sz w:val="24"/>
          <w:szCs w:val="24"/>
        </w:rPr>
        <w:t>як</w:t>
      </w:r>
      <w:r w:rsidR="00006A91" w:rsidRPr="00C15184">
        <w:rPr>
          <w:sz w:val="24"/>
          <w:szCs w:val="24"/>
        </w:rPr>
        <w:t xml:space="preserve"> </w:t>
      </w:r>
      <w:r w:rsidR="00E10280" w:rsidRPr="00C15184">
        <w:rPr>
          <w:sz w:val="24"/>
          <w:szCs w:val="24"/>
        </w:rPr>
        <w:t>рідну</w:t>
      </w:r>
      <w:r w:rsidR="00006A91" w:rsidRPr="00C15184">
        <w:rPr>
          <w:sz w:val="24"/>
          <w:szCs w:val="24"/>
        </w:rPr>
        <w:t xml:space="preserve"> </w:t>
      </w:r>
      <w:r w:rsidR="00E10280" w:rsidRPr="00C15184">
        <w:rPr>
          <w:sz w:val="24"/>
          <w:szCs w:val="24"/>
        </w:rPr>
        <w:t>в</w:t>
      </w:r>
      <w:r w:rsidR="00006A91" w:rsidRPr="00C15184">
        <w:rPr>
          <w:sz w:val="24"/>
          <w:szCs w:val="24"/>
        </w:rPr>
        <w:t xml:space="preserve"> </w:t>
      </w:r>
      <w:r w:rsidR="00E10280" w:rsidRPr="00C15184">
        <w:rPr>
          <w:sz w:val="24"/>
          <w:szCs w:val="24"/>
        </w:rPr>
        <w:t>різних</w:t>
      </w:r>
      <w:r w:rsidR="00006A91" w:rsidRPr="00C15184">
        <w:rPr>
          <w:sz w:val="24"/>
          <w:szCs w:val="24"/>
        </w:rPr>
        <w:t xml:space="preserve"> </w:t>
      </w:r>
      <w:r w:rsidR="00E10280" w:rsidRPr="00C15184">
        <w:rPr>
          <w:sz w:val="24"/>
          <w:szCs w:val="24"/>
        </w:rPr>
        <w:t>життєвих ситуаціях;</w:t>
      </w:r>
    </w:p>
    <w:p w14:paraId="7FC16D8F" w14:textId="77777777" w:rsidR="00E10280" w:rsidRPr="00C15184" w:rsidRDefault="00C15184" w:rsidP="00C15184">
      <w:pPr>
        <w:spacing w:line="264" w:lineRule="auto"/>
        <w:jc w:val="both"/>
        <w:rPr>
          <w:sz w:val="24"/>
          <w:szCs w:val="24"/>
        </w:rPr>
      </w:pPr>
      <w:r>
        <w:rPr>
          <w:sz w:val="24"/>
          <w:szCs w:val="24"/>
        </w:rPr>
        <w:t>2)</w:t>
      </w:r>
      <w:r w:rsidR="0016558F">
        <w:rPr>
          <w:sz w:val="24"/>
          <w:szCs w:val="24"/>
        </w:rPr>
        <w:t xml:space="preserve"> </w:t>
      </w:r>
      <w:r w:rsidR="00E10280" w:rsidRPr="00C15184">
        <w:rPr>
          <w:sz w:val="24"/>
          <w:szCs w:val="24"/>
        </w:rPr>
        <w:t>здатність спілкуватися рідною (у разі відмінності від державної) та</w:t>
      </w:r>
      <w:r w:rsidR="00006A91" w:rsidRPr="00C15184">
        <w:rPr>
          <w:sz w:val="24"/>
          <w:szCs w:val="24"/>
        </w:rPr>
        <w:t xml:space="preserve"> </w:t>
      </w:r>
      <w:r w:rsidR="00E10280" w:rsidRPr="00C15184">
        <w:rPr>
          <w:sz w:val="24"/>
          <w:szCs w:val="24"/>
        </w:rPr>
        <w:t>іноземними мовами</w:t>
      </w:r>
      <w:r w:rsidR="00006A91" w:rsidRPr="00C15184">
        <w:rPr>
          <w:sz w:val="24"/>
          <w:szCs w:val="24"/>
        </w:rPr>
        <w:t>( польською, англійською мовами)</w:t>
      </w:r>
      <w:r w:rsidR="00E10280" w:rsidRPr="00C15184">
        <w:rPr>
          <w:sz w:val="24"/>
          <w:szCs w:val="24"/>
        </w:rPr>
        <w:t>, що передбачає активне використання рідної мови в різних</w:t>
      </w:r>
      <w:r w:rsidR="00006A91" w:rsidRPr="00C15184">
        <w:rPr>
          <w:sz w:val="24"/>
          <w:szCs w:val="24"/>
        </w:rPr>
        <w:t xml:space="preserve"> </w:t>
      </w:r>
      <w:r w:rsidR="00E10280" w:rsidRPr="00C15184">
        <w:rPr>
          <w:sz w:val="24"/>
          <w:szCs w:val="24"/>
        </w:rPr>
        <w:t>комунікативних ситуаціях, зокрема в побуті, освітньому процесі, культурному</w:t>
      </w:r>
      <w:r w:rsidR="00006A91" w:rsidRPr="00C15184">
        <w:rPr>
          <w:sz w:val="24"/>
          <w:szCs w:val="24"/>
        </w:rPr>
        <w:t xml:space="preserve"> </w:t>
      </w:r>
      <w:r w:rsidR="00E10280" w:rsidRPr="00C15184">
        <w:rPr>
          <w:sz w:val="24"/>
          <w:szCs w:val="24"/>
        </w:rPr>
        <w:t>житті громади, можливість розуміти прості висловлювання іноземною мовою,</w:t>
      </w:r>
      <w:r w:rsidR="00006A91" w:rsidRPr="00C15184">
        <w:rPr>
          <w:sz w:val="24"/>
          <w:szCs w:val="24"/>
        </w:rPr>
        <w:t xml:space="preserve"> </w:t>
      </w:r>
      <w:r w:rsidR="00E10280" w:rsidRPr="00C15184">
        <w:rPr>
          <w:sz w:val="24"/>
          <w:szCs w:val="24"/>
        </w:rPr>
        <w:t>спілкуватися</w:t>
      </w:r>
      <w:r w:rsidR="00006A91" w:rsidRPr="00C15184">
        <w:rPr>
          <w:sz w:val="24"/>
          <w:szCs w:val="24"/>
        </w:rPr>
        <w:t xml:space="preserve"> </w:t>
      </w:r>
      <w:r w:rsidR="00E10280" w:rsidRPr="00C15184">
        <w:rPr>
          <w:sz w:val="24"/>
          <w:szCs w:val="24"/>
        </w:rPr>
        <w:t>нею</w:t>
      </w:r>
      <w:r w:rsidR="00006A91" w:rsidRPr="00C15184">
        <w:rPr>
          <w:sz w:val="24"/>
          <w:szCs w:val="24"/>
        </w:rPr>
        <w:t xml:space="preserve"> </w:t>
      </w:r>
      <w:r w:rsidR="00E10280" w:rsidRPr="00C15184">
        <w:rPr>
          <w:sz w:val="24"/>
          <w:szCs w:val="24"/>
        </w:rPr>
        <w:t>у</w:t>
      </w:r>
      <w:r w:rsidR="00006A91" w:rsidRPr="00C15184">
        <w:rPr>
          <w:sz w:val="24"/>
          <w:szCs w:val="24"/>
        </w:rPr>
        <w:t xml:space="preserve"> </w:t>
      </w:r>
      <w:r w:rsidR="00E10280" w:rsidRPr="00C15184">
        <w:rPr>
          <w:sz w:val="24"/>
          <w:szCs w:val="24"/>
        </w:rPr>
        <w:t>відповідних</w:t>
      </w:r>
      <w:r w:rsidR="00006A91" w:rsidRPr="00C15184">
        <w:rPr>
          <w:sz w:val="24"/>
          <w:szCs w:val="24"/>
        </w:rPr>
        <w:t xml:space="preserve"> </w:t>
      </w:r>
      <w:r w:rsidR="00E10280" w:rsidRPr="00C15184">
        <w:rPr>
          <w:sz w:val="24"/>
          <w:szCs w:val="24"/>
        </w:rPr>
        <w:t>ситуаціях,</w:t>
      </w:r>
      <w:r w:rsidR="00006A91" w:rsidRPr="00C15184">
        <w:rPr>
          <w:sz w:val="24"/>
          <w:szCs w:val="24"/>
        </w:rPr>
        <w:t xml:space="preserve"> </w:t>
      </w:r>
      <w:r w:rsidR="00E10280" w:rsidRPr="00C15184">
        <w:rPr>
          <w:sz w:val="24"/>
          <w:szCs w:val="24"/>
        </w:rPr>
        <w:t>оволодіння</w:t>
      </w:r>
      <w:r w:rsidR="00006A91" w:rsidRPr="00C15184">
        <w:rPr>
          <w:sz w:val="24"/>
          <w:szCs w:val="24"/>
        </w:rPr>
        <w:t xml:space="preserve"> </w:t>
      </w:r>
      <w:r w:rsidR="00E10280" w:rsidRPr="00C15184">
        <w:rPr>
          <w:sz w:val="24"/>
          <w:szCs w:val="24"/>
        </w:rPr>
        <w:t>навичками</w:t>
      </w:r>
      <w:r w:rsidR="00006A91" w:rsidRPr="00C15184">
        <w:rPr>
          <w:sz w:val="24"/>
          <w:szCs w:val="24"/>
        </w:rPr>
        <w:t xml:space="preserve"> </w:t>
      </w:r>
      <w:r w:rsidR="00E10280" w:rsidRPr="00C15184">
        <w:rPr>
          <w:sz w:val="24"/>
          <w:szCs w:val="24"/>
        </w:rPr>
        <w:t>міжкультурного</w:t>
      </w:r>
      <w:r w:rsidR="00006A91" w:rsidRPr="00C15184">
        <w:rPr>
          <w:sz w:val="24"/>
          <w:szCs w:val="24"/>
        </w:rPr>
        <w:t xml:space="preserve"> </w:t>
      </w:r>
      <w:r w:rsidR="00E10280" w:rsidRPr="00C15184">
        <w:rPr>
          <w:sz w:val="24"/>
          <w:szCs w:val="24"/>
        </w:rPr>
        <w:t>спілкування;</w:t>
      </w:r>
    </w:p>
    <w:p w14:paraId="3A94F937" w14:textId="77777777" w:rsidR="00E10280" w:rsidRPr="00C15184" w:rsidRDefault="00C15184" w:rsidP="00C15184">
      <w:pPr>
        <w:tabs>
          <w:tab w:val="left" w:pos="2433"/>
        </w:tabs>
        <w:spacing w:line="264" w:lineRule="auto"/>
        <w:jc w:val="both"/>
        <w:rPr>
          <w:sz w:val="24"/>
          <w:szCs w:val="24"/>
        </w:rPr>
      </w:pPr>
      <w:r>
        <w:rPr>
          <w:sz w:val="24"/>
          <w:szCs w:val="24"/>
        </w:rPr>
        <w:t>3)</w:t>
      </w:r>
      <w:r w:rsidR="0016558F">
        <w:rPr>
          <w:sz w:val="24"/>
          <w:szCs w:val="24"/>
        </w:rPr>
        <w:t xml:space="preserve"> </w:t>
      </w:r>
      <w:r w:rsidR="00E10280" w:rsidRPr="00C15184">
        <w:rPr>
          <w:sz w:val="24"/>
          <w:szCs w:val="24"/>
        </w:rPr>
        <w:t>математична</w:t>
      </w:r>
      <w:r w:rsidR="00006A91" w:rsidRPr="00C15184">
        <w:rPr>
          <w:sz w:val="24"/>
          <w:szCs w:val="24"/>
        </w:rPr>
        <w:t xml:space="preserve"> </w:t>
      </w:r>
      <w:r w:rsidR="00E10280" w:rsidRPr="00C15184">
        <w:rPr>
          <w:sz w:val="24"/>
          <w:szCs w:val="24"/>
        </w:rPr>
        <w:t>компетентність,</w:t>
      </w:r>
      <w:r w:rsidR="00006A91" w:rsidRPr="00C15184">
        <w:rPr>
          <w:sz w:val="24"/>
          <w:szCs w:val="24"/>
        </w:rPr>
        <w:t xml:space="preserve"> </w:t>
      </w:r>
      <w:r w:rsidR="00E10280" w:rsidRPr="00C15184">
        <w:rPr>
          <w:sz w:val="24"/>
          <w:szCs w:val="24"/>
        </w:rPr>
        <w:t>що</w:t>
      </w:r>
      <w:r w:rsidR="00006A91" w:rsidRPr="00C15184">
        <w:rPr>
          <w:sz w:val="24"/>
          <w:szCs w:val="24"/>
        </w:rPr>
        <w:t xml:space="preserve"> </w:t>
      </w:r>
      <w:r w:rsidR="00E10280" w:rsidRPr="00C15184">
        <w:rPr>
          <w:sz w:val="24"/>
          <w:szCs w:val="24"/>
        </w:rPr>
        <w:t>передбачає</w:t>
      </w:r>
      <w:r w:rsidR="00006A91" w:rsidRPr="00C15184">
        <w:rPr>
          <w:sz w:val="24"/>
          <w:szCs w:val="24"/>
        </w:rPr>
        <w:t xml:space="preserve"> </w:t>
      </w:r>
      <w:r w:rsidR="00E10280" w:rsidRPr="00C15184">
        <w:rPr>
          <w:sz w:val="24"/>
          <w:szCs w:val="24"/>
        </w:rPr>
        <w:t>виявлення</w:t>
      </w:r>
      <w:r w:rsidR="00006A91" w:rsidRPr="00C15184">
        <w:rPr>
          <w:sz w:val="24"/>
          <w:szCs w:val="24"/>
        </w:rPr>
        <w:t xml:space="preserve"> </w:t>
      </w:r>
      <w:r w:rsidR="00E10280" w:rsidRPr="00C15184">
        <w:rPr>
          <w:sz w:val="24"/>
          <w:szCs w:val="24"/>
        </w:rPr>
        <w:t>простих</w:t>
      </w:r>
      <w:r w:rsidR="00006A91" w:rsidRPr="00C15184">
        <w:rPr>
          <w:sz w:val="24"/>
          <w:szCs w:val="24"/>
        </w:rPr>
        <w:t xml:space="preserve"> </w:t>
      </w:r>
      <w:r w:rsidR="00E10280" w:rsidRPr="00C15184">
        <w:rPr>
          <w:sz w:val="24"/>
          <w:szCs w:val="24"/>
        </w:rPr>
        <w:t>математичних залежностей в навколишньому світі, моделювання процесів та</w:t>
      </w:r>
      <w:r w:rsidR="00006A91" w:rsidRPr="00C15184">
        <w:rPr>
          <w:sz w:val="24"/>
          <w:szCs w:val="24"/>
        </w:rPr>
        <w:t xml:space="preserve"> </w:t>
      </w:r>
      <w:r w:rsidR="00E10280" w:rsidRPr="00C15184">
        <w:rPr>
          <w:sz w:val="24"/>
          <w:szCs w:val="24"/>
        </w:rPr>
        <w:t>ситуацій</w:t>
      </w:r>
      <w:r w:rsidR="00006A91" w:rsidRPr="00C15184">
        <w:rPr>
          <w:sz w:val="24"/>
          <w:szCs w:val="24"/>
        </w:rPr>
        <w:t xml:space="preserve"> </w:t>
      </w:r>
      <w:r w:rsidR="00E10280" w:rsidRPr="00C15184">
        <w:rPr>
          <w:sz w:val="24"/>
          <w:szCs w:val="24"/>
        </w:rPr>
        <w:t>із</w:t>
      </w:r>
      <w:r w:rsidR="00006A91" w:rsidRPr="00C15184">
        <w:rPr>
          <w:sz w:val="24"/>
          <w:szCs w:val="24"/>
        </w:rPr>
        <w:t xml:space="preserve"> </w:t>
      </w:r>
      <w:r w:rsidR="00E10280" w:rsidRPr="00C15184">
        <w:rPr>
          <w:sz w:val="24"/>
          <w:szCs w:val="24"/>
        </w:rPr>
        <w:t>застосуванням</w:t>
      </w:r>
      <w:r w:rsidR="00006A91" w:rsidRPr="00C15184">
        <w:rPr>
          <w:sz w:val="24"/>
          <w:szCs w:val="24"/>
        </w:rPr>
        <w:t xml:space="preserve"> </w:t>
      </w:r>
      <w:r w:rsidR="00E10280" w:rsidRPr="00C15184">
        <w:rPr>
          <w:sz w:val="24"/>
          <w:szCs w:val="24"/>
        </w:rPr>
        <w:lastRenderedPageBreak/>
        <w:t>математичних</w:t>
      </w:r>
      <w:r w:rsidR="00006A91" w:rsidRPr="00C15184">
        <w:rPr>
          <w:sz w:val="24"/>
          <w:szCs w:val="24"/>
        </w:rPr>
        <w:t xml:space="preserve"> </w:t>
      </w:r>
      <w:r w:rsidR="00E10280" w:rsidRPr="00C15184">
        <w:rPr>
          <w:sz w:val="24"/>
          <w:szCs w:val="24"/>
        </w:rPr>
        <w:t>відношень</w:t>
      </w:r>
      <w:r w:rsidR="00006A91" w:rsidRPr="00C15184">
        <w:rPr>
          <w:sz w:val="24"/>
          <w:szCs w:val="24"/>
        </w:rPr>
        <w:t xml:space="preserve"> </w:t>
      </w:r>
      <w:r w:rsidR="00E10280" w:rsidRPr="00C15184">
        <w:rPr>
          <w:sz w:val="24"/>
          <w:szCs w:val="24"/>
        </w:rPr>
        <w:t>та</w:t>
      </w:r>
      <w:r w:rsidR="00006A91" w:rsidRPr="00C15184">
        <w:rPr>
          <w:sz w:val="24"/>
          <w:szCs w:val="24"/>
        </w:rPr>
        <w:t xml:space="preserve"> </w:t>
      </w:r>
      <w:r w:rsidR="00E10280" w:rsidRPr="00C15184">
        <w:rPr>
          <w:sz w:val="24"/>
          <w:szCs w:val="24"/>
        </w:rPr>
        <w:t>вимірювань,</w:t>
      </w:r>
      <w:r w:rsidR="00006A91" w:rsidRPr="00C15184">
        <w:rPr>
          <w:sz w:val="24"/>
          <w:szCs w:val="24"/>
        </w:rPr>
        <w:t xml:space="preserve"> </w:t>
      </w:r>
      <w:r w:rsidR="00E10280" w:rsidRPr="00C15184">
        <w:rPr>
          <w:sz w:val="24"/>
          <w:szCs w:val="24"/>
        </w:rPr>
        <w:t>усвідомлення ролі математичних знань та вмінь в особистому і суспільному</w:t>
      </w:r>
      <w:r w:rsidR="00006A91" w:rsidRPr="00C15184">
        <w:rPr>
          <w:sz w:val="24"/>
          <w:szCs w:val="24"/>
        </w:rPr>
        <w:t xml:space="preserve"> </w:t>
      </w:r>
      <w:r w:rsidR="00E10280" w:rsidRPr="00C15184">
        <w:rPr>
          <w:sz w:val="24"/>
          <w:szCs w:val="24"/>
        </w:rPr>
        <w:t>житті</w:t>
      </w:r>
      <w:r w:rsidR="00006A91" w:rsidRPr="00C15184">
        <w:rPr>
          <w:sz w:val="24"/>
          <w:szCs w:val="24"/>
        </w:rPr>
        <w:t xml:space="preserve"> </w:t>
      </w:r>
      <w:r w:rsidR="00E10280" w:rsidRPr="00C15184">
        <w:rPr>
          <w:sz w:val="24"/>
          <w:szCs w:val="24"/>
        </w:rPr>
        <w:t>людини;</w:t>
      </w:r>
    </w:p>
    <w:p w14:paraId="00299883" w14:textId="77777777" w:rsidR="00E10280" w:rsidRPr="00C15184" w:rsidRDefault="00006A91" w:rsidP="00C15184">
      <w:pPr>
        <w:tabs>
          <w:tab w:val="left" w:pos="2329"/>
        </w:tabs>
        <w:spacing w:line="264" w:lineRule="auto"/>
        <w:jc w:val="both"/>
        <w:rPr>
          <w:sz w:val="24"/>
          <w:szCs w:val="24"/>
        </w:rPr>
      </w:pPr>
      <w:r w:rsidRPr="00C15184">
        <w:rPr>
          <w:sz w:val="24"/>
          <w:szCs w:val="24"/>
        </w:rPr>
        <w:t xml:space="preserve">4) </w:t>
      </w:r>
      <w:r w:rsidR="00E10280" w:rsidRPr="00C15184">
        <w:rPr>
          <w:sz w:val="24"/>
          <w:szCs w:val="24"/>
        </w:rPr>
        <w:t>компетентності у галузі природничих наук, техніки і технологій, що</w:t>
      </w:r>
      <w:r w:rsidRPr="00C15184">
        <w:rPr>
          <w:sz w:val="24"/>
          <w:szCs w:val="24"/>
        </w:rPr>
        <w:t xml:space="preserve"> </w:t>
      </w:r>
      <w:r w:rsidR="00E10280" w:rsidRPr="00C15184">
        <w:rPr>
          <w:sz w:val="24"/>
          <w:szCs w:val="24"/>
        </w:rPr>
        <w:t>передбачають формування допитливості, прагнення шукати і пропонувати нові</w:t>
      </w:r>
      <w:r w:rsidRPr="00C15184">
        <w:rPr>
          <w:sz w:val="24"/>
          <w:szCs w:val="24"/>
        </w:rPr>
        <w:t xml:space="preserve"> </w:t>
      </w:r>
      <w:r w:rsidR="00E10280" w:rsidRPr="00C15184">
        <w:rPr>
          <w:sz w:val="24"/>
          <w:szCs w:val="24"/>
        </w:rPr>
        <w:t>ідеї,</w:t>
      </w:r>
      <w:r w:rsidRPr="00C15184">
        <w:rPr>
          <w:sz w:val="24"/>
          <w:szCs w:val="24"/>
        </w:rPr>
        <w:t xml:space="preserve"> </w:t>
      </w:r>
      <w:r w:rsidR="00E10280" w:rsidRPr="00C15184">
        <w:rPr>
          <w:sz w:val="24"/>
          <w:szCs w:val="24"/>
        </w:rPr>
        <w:t>самостійно</w:t>
      </w:r>
      <w:r w:rsidRPr="00C15184">
        <w:rPr>
          <w:sz w:val="24"/>
          <w:szCs w:val="24"/>
        </w:rPr>
        <w:t xml:space="preserve"> </w:t>
      </w:r>
      <w:r w:rsidR="00E10280" w:rsidRPr="00C15184">
        <w:rPr>
          <w:sz w:val="24"/>
          <w:szCs w:val="24"/>
        </w:rPr>
        <w:t>чи</w:t>
      </w:r>
      <w:r w:rsidRPr="00C15184">
        <w:rPr>
          <w:sz w:val="24"/>
          <w:szCs w:val="24"/>
        </w:rPr>
        <w:t xml:space="preserve"> </w:t>
      </w:r>
      <w:r w:rsidR="00E10280" w:rsidRPr="00C15184">
        <w:rPr>
          <w:sz w:val="24"/>
          <w:szCs w:val="24"/>
        </w:rPr>
        <w:t>в</w:t>
      </w:r>
      <w:r w:rsidRPr="00C15184">
        <w:rPr>
          <w:sz w:val="24"/>
          <w:szCs w:val="24"/>
        </w:rPr>
        <w:t xml:space="preserve"> </w:t>
      </w:r>
      <w:r w:rsidR="00E10280" w:rsidRPr="00C15184">
        <w:rPr>
          <w:sz w:val="24"/>
          <w:szCs w:val="24"/>
        </w:rPr>
        <w:t>групі</w:t>
      </w:r>
      <w:r w:rsidRPr="00C15184">
        <w:rPr>
          <w:sz w:val="24"/>
          <w:szCs w:val="24"/>
        </w:rPr>
        <w:t xml:space="preserve"> </w:t>
      </w:r>
      <w:r w:rsidR="00E10280" w:rsidRPr="00C15184">
        <w:rPr>
          <w:sz w:val="24"/>
          <w:szCs w:val="24"/>
        </w:rPr>
        <w:t>спостерігати</w:t>
      </w:r>
      <w:r w:rsidRPr="00C15184">
        <w:rPr>
          <w:sz w:val="24"/>
          <w:szCs w:val="24"/>
        </w:rPr>
        <w:t xml:space="preserve"> </w:t>
      </w:r>
      <w:r w:rsidR="00E10280" w:rsidRPr="00C15184">
        <w:rPr>
          <w:sz w:val="24"/>
          <w:szCs w:val="24"/>
        </w:rPr>
        <w:t>та</w:t>
      </w:r>
      <w:r w:rsidR="00C73BE3" w:rsidRPr="00C15184">
        <w:rPr>
          <w:sz w:val="24"/>
          <w:szCs w:val="24"/>
        </w:rPr>
        <w:t xml:space="preserve"> </w:t>
      </w:r>
      <w:r w:rsidR="00E10280" w:rsidRPr="00C15184">
        <w:rPr>
          <w:sz w:val="24"/>
          <w:szCs w:val="24"/>
        </w:rPr>
        <w:t>досліджувати,</w:t>
      </w:r>
      <w:r w:rsidR="00C73BE3" w:rsidRPr="00C15184">
        <w:rPr>
          <w:sz w:val="24"/>
          <w:szCs w:val="24"/>
        </w:rPr>
        <w:t xml:space="preserve"> </w:t>
      </w:r>
      <w:r w:rsidR="00E10280" w:rsidRPr="00C15184">
        <w:rPr>
          <w:sz w:val="24"/>
          <w:szCs w:val="24"/>
        </w:rPr>
        <w:t>формулювати</w:t>
      </w:r>
      <w:r w:rsidR="00C73BE3" w:rsidRPr="00C15184">
        <w:rPr>
          <w:sz w:val="24"/>
          <w:szCs w:val="24"/>
        </w:rPr>
        <w:t xml:space="preserve"> </w:t>
      </w:r>
      <w:r w:rsidR="00E10280" w:rsidRPr="00C15184">
        <w:rPr>
          <w:sz w:val="24"/>
          <w:szCs w:val="24"/>
        </w:rPr>
        <w:t>припущення і робити висновки на основі проведених дослідів, пізнавати себе і</w:t>
      </w:r>
      <w:r w:rsidR="00C73BE3" w:rsidRPr="00C15184">
        <w:rPr>
          <w:sz w:val="24"/>
          <w:szCs w:val="24"/>
        </w:rPr>
        <w:t xml:space="preserve"> </w:t>
      </w:r>
      <w:r w:rsidR="00E10280" w:rsidRPr="00C15184">
        <w:rPr>
          <w:sz w:val="24"/>
          <w:szCs w:val="24"/>
        </w:rPr>
        <w:t>навколишній</w:t>
      </w:r>
      <w:r w:rsidR="00C73BE3" w:rsidRPr="00C15184">
        <w:rPr>
          <w:sz w:val="24"/>
          <w:szCs w:val="24"/>
        </w:rPr>
        <w:t xml:space="preserve"> </w:t>
      </w:r>
      <w:r w:rsidR="00E10280" w:rsidRPr="00C15184">
        <w:rPr>
          <w:sz w:val="24"/>
          <w:szCs w:val="24"/>
        </w:rPr>
        <w:t>світ</w:t>
      </w:r>
      <w:r w:rsidR="00C73BE3" w:rsidRPr="00C15184">
        <w:rPr>
          <w:sz w:val="24"/>
          <w:szCs w:val="24"/>
        </w:rPr>
        <w:t xml:space="preserve"> </w:t>
      </w:r>
      <w:r w:rsidR="00E10280" w:rsidRPr="00C15184">
        <w:rPr>
          <w:sz w:val="24"/>
          <w:szCs w:val="24"/>
        </w:rPr>
        <w:t>шляхом</w:t>
      </w:r>
      <w:r w:rsidR="00C73BE3" w:rsidRPr="00C15184">
        <w:rPr>
          <w:sz w:val="24"/>
          <w:szCs w:val="24"/>
        </w:rPr>
        <w:t xml:space="preserve"> </w:t>
      </w:r>
      <w:r w:rsidR="00E10280" w:rsidRPr="00C15184">
        <w:rPr>
          <w:sz w:val="24"/>
          <w:szCs w:val="24"/>
        </w:rPr>
        <w:t>спостереження та дослідження;</w:t>
      </w:r>
    </w:p>
    <w:p w14:paraId="56CC91C9" w14:textId="0C310274" w:rsidR="00E10280" w:rsidRPr="00C15184" w:rsidRDefault="00006A91" w:rsidP="00C15184">
      <w:pPr>
        <w:tabs>
          <w:tab w:val="left" w:pos="2313"/>
        </w:tabs>
        <w:spacing w:line="264" w:lineRule="auto"/>
        <w:jc w:val="both"/>
        <w:rPr>
          <w:sz w:val="24"/>
          <w:szCs w:val="24"/>
        </w:rPr>
      </w:pPr>
      <w:r w:rsidRPr="00C15184">
        <w:rPr>
          <w:sz w:val="24"/>
          <w:szCs w:val="24"/>
        </w:rPr>
        <w:t>5)</w:t>
      </w:r>
      <w:r w:rsidR="0016558F">
        <w:rPr>
          <w:sz w:val="24"/>
          <w:szCs w:val="24"/>
        </w:rPr>
        <w:t xml:space="preserve"> </w:t>
      </w:r>
      <w:proofErr w:type="spellStart"/>
      <w:r w:rsidR="00E10280" w:rsidRPr="00C15184">
        <w:rPr>
          <w:sz w:val="24"/>
          <w:szCs w:val="24"/>
        </w:rPr>
        <w:t>інноваційність</w:t>
      </w:r>
      <w:proofErr w:type="spellEnd"/>
      <w:r w:rsidR="00E10280" w:rsidRPr="00C15184">
        <w:rPr>
          <w:sz w:val="24"/>
          <w:szCs w:val="24"/>
        </w:rPr>
        <w:t>, що передбачає відкритість до нових ідей, ініціювання</w:t>
      </w:r>
      <w:r w:rsidR="00C73BE3" w:rsidRPr="00C15184">
        <w:rPr>
          <w:sz w:val="24"/>
          <w:szCs w:val="24"/>
        </w:rPr>
        <w:t xml:space="preserve"> </w:t>
      </w:r>
      <w:r w:rsidR="00E10280" w:rsidRPr="00C15184">
        <w:rPr>
          <w:sz w:val="24"/>
          <w:szCs w:val="24"/>
        </w:rPr>
        <w:t>змін у близькому середовищі (клас, школа, громада тощо), формування знань,</w:t>
      </w:r>
      <w:r w:rsidR="00C73BE3" w:rsidRPr="00C15184">
        <w:rPr>
          <w:sz w:val="24"/>
          <w:szCs w:val="24"/>
        </w:rPr>
        <w:t xml:space="preserve"> </w:t>
      </w:r>
      <w:r w:rsidR="00E10280" w:rsidRPr="00C15184">
        <w:rPr>
          <w:sz w:val="24"/>
          <w:szCs w:val="24"/>
        </w:rPr>
        <w:t>умінь,</w:t>
      </w:r>
      <w:r w:rsidR="00C73BE3" w:rsidRPr="00C15184">
        <w:rPr>
          <w:sz w:val="24"/>
          <w:szCs w:val="24"/>
        </w:rPr>
        <w:t xml:space="preserve"> </w:t>
      </w:r>
      <w:r w:rsidR="00E10280" w:rsidRPr="00C15184">
        <w:rPr>
          <w:sz w:val="24"/>
          <w:szCs w:val="24"/>
        </w:rPr>
        <w:t>ставлень,</w:t>
      </w:r>
      <w:r w:rsidR="00C73BE3" w:rsidRPr="00C15184">
        <w:rPr>
          <w:sz w:val="24"/>
          <w:szCs w:val="24"/>
        </w:rPr>
        <w:t xml:space="preserve"> </w:t>
      </w:r>
      <w:r w:rsidR="00E10280" w:rsidRPr="00C15184">
        <w:rPr>
          <w:sz w:val="24"/>
          <w:szCs w:val="24"/>
        </w:rPr>
        <w:t>що</w:t>
      </w:r>
      <w:r w:rsidR="00C73BE3" w:rsidRPr="00C15184">
        <w:rPr>
          <w:sz w:val="24"/>
          <w:szCs w:val="24"/>
        </w:rPr>
        <w:t xml:space="preserve"> </w:t>
      </w:r>
      <w:r w:rsidR="00E10280" w:rsidRPr="00C15184">
        <w:rPr>
          <w:sz w:val="24"/>
          <w:szCs w:val="24"/>
        </w:rPr>
        <w:t>є</w:t>
      </w:r>
      <w:r w:rsidR="00C73BE3" w:rsidRPr="00C15184">
        <w:rPr>
          <w:sz w:val="24"/>
          <w:szCs w:val="24"/>
        </w:rPr>
        <w:t xml:space="preserve"> </w:t>
      </w:r>
      <w:r w:rsidR="00E10280" w:rsidRPr="00C15184">
        <w:rPr>
          <w:sz w:val="24"/>
          <w:szCs w:val="24"/>
        </w:rPr>
        <w:t>основою</w:t>
      </w:r>
      <w:r w:rsidR="00C73BE3" w:rsidRPr="00C15184">
        <w:rPr>
          <w:sz w:val="24"/>
          <w:szCs w:val="24"/>
        </w:rPr>
        <w:t xml:space="preserve"> </w:t>
      </w:r>
      <w:proofErr w:type="spellStart"/>
      <w:r w:rsidR="00E10280" w:rsidRPr="00C15184">
        <w:rPr>
          <w:sz w:val="24"/>
          <w:szCs w:val="24"/>
        </w:rPr>
        <w:t>компетент</w:t>
      </w:r>
      <w:r w:rsidR="00A01301">
        <w:rPr>
          <w:sz w:val="24"/>
          <w:szCs w:val="24"/>
        </w:rPr>
        <w:t>і</w:t>
      </w:r>
      <w:r w:rsidR="00E10280" w:rsidRPr="00C15184">
        <w:rPr>
          <w:sz w:val="24"/>
          <w:szCs w:val="24"/>
        </w:rPr>
        <w:t>сного</w:t>
      </w:r>
      <w:proofErr w:type="spellEnd"/>
      <w:r w:rsidR="00C73BE3" w:rsidRPr="00C15184">
        <w:rPr>
          <w:sz w:val="24"/>
          <w:szCs w:val="24"/>
        </w:rPr>
        <w:t xml:space="preserve"> </w:t>
      </w:r>
      <w:r w:rsidR="00E10280" w:rsidRPr="00C15184">
        <w:rPr>
          <w:sz w:val="24"/>
          <w:szCs w:val="24"/>
        </w:rPr>
        <w:t>підходу,</w:t>
      </w:r>
      <w:r w:rsidR="00C73BE3" w:rsidRPr="00C15184">
        <w:rPr>
          <w:sz w:val="24"/>
          <w:szCs w:val="24"/>
        </w:rPr>
        <w:t xml:space="preserve"> </w:t>
      </w:r>
      <w:r w:rsidR="00E10280" w:rsidRPr="00C15184">
        <w:rPr>
          <w:sz w:val="24"/>
          <w:szCs w:val="24"/>
        </w:rPr>
        <w:t>забезпечують</w:t>
      </w:r>
      <w:r w:rsidR="00C73BE3" w:rsidRPr="00C15184">
        <w:rPr>
          <w:sz w:val="24"/>
          <w:szCs w:val="24"/>
        </w:rPr>
        <w:t xml:space="preserve"> </w:t>
      </w:r>
      <w:r w:rsidR="00E10280" w:rsidRPr="00C15184">
        <w:rPr>
          <w:sz w:val="24"/>
          <w:szCs w:val="24"/>
        </w:rPr>
        <w:t>подальшу</w:t>
      </w:r>
      <w:r w:rsidR="00C73BE3" w:rsidRPr="00C15184">
        <w:rPr>
          <w:sz w:val="24"/>
          <w:szCs w:val="24"/>
        </w:rPr>
        <w:t xml:space="preserve"> </w:t>
      </w:r>
      <w:r w:rsidR="00E10280" w:rsidRPr="00C15184">
        <w:rPr>
          <w:sz w:val="24"/>
          <w:szCs w:val="24"/>
        </w:rPr>
        <w:t>здатність</w:t>
      </w:r>
      <w:r w:rsidR="00C73BE3" w:rsidRPr="00C15184">
        <w:rPr>
          <w:sz w:val="24"/>
          <w:szCs w:val="24"/>
        </w:rPr>
        <w:t xml:space="preserve"> </w:t>
      </w:r>
      <w:r w:rsidR="00E10280" w:rsidRPr="00C15184">
        <w:rPr>
          <w:sz w:val="24"/>
          <w:szCs w:val="24"/>
        </w:rPr>
        <w:t>успішно</w:t>
      </w:r>
      <w:r w:rsidR="00C73BE3" w:rsidRPr="00C15184">
        <w:rPr>
          <w:sz w:val="24"/>
          <w:szCs w:val="24"/>
        </w:rPr>
        <w:t xml:space="preserve"> </w:t>
      </w:r>
      <w:r w:rsidR="00E10280" w:rsidRPr="00C15184">
        <w:rPr>
          <w:sz w:val="24"/>
          <w:szCs w:val="24"/>
        </w:rPr>
        <w:t>навчатися,</w:t>
      </w:r>
      <w:r w:rsidR="00C73BE3" w:rsidRPr="00C15184">
        <w:rPr>
          <w:sz w:val="24"/>
          <w:szCs w:val="24"/>
        </w:rPr>
        <w:t xml:space="preserve"> </w:t>
      </w:r>
      <w:r w:rsidR="00E10280" w:rsidRPr="00C15184">
        <w:rPr>
          <w:sz w:val="24"/>
          <w:szCs w:val="24"/>
        </w:rPr>
        <w:t>провадити</w:t>
      </w:r>
      <w:r w:rsidR="00C73BE3" w:rsidRPr="00C15184">
        <w:rPr>
          <w:sz w:val="24"/>
          <w:szCs w:val="24"/>
        </w:rPr>
        <w:t xml:space="preserve"> </w:t>
      </w:r>
      <w:r w:rsidR="00E10280" w:rsidRPr="00C15184">
        <w:rPr>
          <w:sz w:val="24"/>
          <w:szCs w:val="24"/>
        </w:rPr>
        <w:t>професійну</w:t>
      </w:r>
      <w:r w:rsidR="00C73BE3" w:rsidRPr="00C15184">
        <w:rPr>
          <w:sz w:val="24"/>
          <w:szCs w:val="24"/>
        </w:rPr>
        <w:t xml:space="preserve"> </w:t>
      </w:r>
      <w:r w:rsidR="00E10280" w:rsidRPr="00C15184">
        <w:rPr>
          <w:sz w:val="24"/>
          <w:szCs w:val="24"/>
        </w:rPr>
        <w:t>діяльність,</w:t>
      </w:r>
      <w:r w:rsidR="00C73BE3" w:rsidRPr="00C15184">
        <w:rPr>
          <w:sz w:val="24"/>
          <w:szCs w:val="24"/>
        </w:rPr>
        <w:t xml:space="preserve"> </w:t>
      </w:r>
      <w:r w:rsidR="00E10280" w:rsidRPr="00C15184">
        <w:rPr>
          <w:sz w:val="24"/>
          <w:szCs w:val="24"/>
        </w:rPr>
        <w:t>відчувати</w:t>
      </w:r>
      <w:r w:rsidR="00C73BE3" w:rsidRPr="00C15184">
        <w:rPr>
          <w:sz w:val="24"/>
          <w:szCs w:val="24"/>
        </w:rPr>
        <w:t xml:space="preserve"> </w:t>
      </w:r>
      <w:r w:rsidR="00E10280" w:rsidRPr="00C15184">
        <w:rPr>
          <w:sz w:val="24"/>
          <w:szCs w:val="24"/>
        </w:rPr>
        <w:t>себе</w:t>
      </w:r>
      <w:r w:rsidR="00C73BE3" w:rsidRPr="00C15184">
        <w:rPr>
          <w:sz w:val="24"/>
          <w:szCs w:val="24"/>
        </w:rPr>
        <w:t xml:space="preserve"> </w:t>
      </w:r>
      <w:r w:rsidR="00E10280" w:rsidRPr="00C15184">
        <w:rPr>
          <w:sz w:val="24"/>
          <w:szCs w:val="24"/>
        </w:rPr>
        <w:t>частиною</w:t>
      </w:r>
      <w:r w:rsidR="00C73BE3" w:rsidRPr="00C15184">
        <w:rPr>
          <w:sz w:val="24"/>
          <w:szCs w:val="24"/>
        </w:rPr>
        <w:t xml:space="preserve"> </w:t>
      </w:r>
      <w:r w:rsidR="00E10280" w:rsidRPr="00C15184">
        <w:rPr>
          <w:sz w:val="24"/>
          <w:szCs w:val="24"/>
        </w:rPr>
        <w:t>спільноти</w:t>
      </w:r>
      <w:r w:rsidR="00C73BE3" w:rsidRPr="00C15184">
        <w:rPr>
          <w:sz w:val="24"/>
          <w:szCs w:val="24"/>
        </w:rPr>
        <w:t xml:space="preserve"> </w:t>
      </w:r>
      <w:r w:rsidR="00E10280" w:rsidRPr="00C15184">
        <w:rPr>
          <w:sz w:val="24"/>
          <w:szCs w:val="24"/>
        </w:rPr>
        <w:t>і</w:t>
      </w:r>
      <w:r w:rsidR="00C73BE3" w:rsidRPr="00C15184">
        <w:rPr>
          <w:sz w:val="24"/>
          <w:szCs w:val="24"/>
        </w:rPr>
        <w:t xml:space="preserve"> </w:t>
      </w:r>
      <w:r w:rsidR="00E10280" w:rsidRPr="00C15184">
        <w:rPr>
          <w:sz w:val="24"/>
          <w:szCs w:val="24"/>
        </w:rPr>
        <w:t>брати</w:t>
      </w:r>
      <w:r w:rsidR="00C73BE3" w:rsidRPr="00C15184">
        <w:rPr>
          <w:sz w:val="24"/>
          <w:szCs w:val="24"/>
        </w:rPr>
        <w:t xml:space="preserve"> </w:t>
      </w:r>
      <w:r w:rsidR="00E10280" w:rsidRPr="00C15184">
        <w:rPr>
          <w:sz w:val="24"/>
          <w:szCs w:val="24"/>
        </w:rPr>
        <w:t>участь</w:t>
      </w:r>
      <w:r w:rsidR="00C73BE3" w:rsidRPr="00C15184">
        <w:rPr>
          <w:sz w:val="24"/>
          <w:szCs w:val="24"/>
        </w:rPr>
        <w:t xml:space="preserve"> </w:t>
      </w:r>
      <w:r w:rsidR="00E10280" w:rsidRPr="00C15184">
        <w:rPr>
          <w:sz w:val="24"/>
          <w:szCs w:val="24"/>
        </w:rPr>
        <w:t>у</w:t>
      </w:r>
      <w:r w:rsidR="00C73BE3" w:rsidRPr="00C15184">
        <w:rPr>
          <w:sz w:val="24"/>
          <w:szCs w:val="24"/>
        </w:rPr>
        <w:t xml:space="preserve"> </w:t>
      </w:r>
      <w:r w:rsidR="00E10280" w:rsidRPr="00C15184">
        <w:rPr>
          <w:sz w:val="24"/>
          <w:szCs w:val="24"/>
        </w:rPr>
        <w:t>справах</w:t>
      </w:r>
      <w:r w:rsidR="00C73BE3" w:rsidRPr="00C15184">
        <w:rPr>
          <w:sz w:val="24"/>
          <w:szCs w:val="24"/>
        </w:rPr>
        <w:t xml:space="preserve"> </w:t>
      </w:r>
      <w:r w:rsidR="00E10280" w:rsidRPr="00C15184">
        <w:rPr>
          <w:sz w:val="24"/>
          <w:szCs w:val="24"/>
        </w:rPr>
        <w:t>громади;</w:t>
      </w:r>
    </w:p>
    <w:p w14:paraId="0101AEB5" w14:textId="77777777" w:rsidR="00E10280" w:rsidRPr="00C15184" w:rsidRDefault="00C73BE3" w:rsidP="00C15184">
      <w:pPr>
        <w:tabs>
          <w:tab w:val="left" w:pos="2433"/>
        </w:tabs>
        <w:spacing w:line="264" w:lineRule="auto"/>
        <w:jc w:val="both"/>
        <w:rPr>
          <w:sz w:val="24"/>
          <w:szCs w:val="24"/>
        </w:rPr>
      </w:pPr>
      <w:r w:rsidRPr="00C15184">
        <w:rPr>
          <w:sz w:val="24"/>
          <w:szCs w:val="24"/>
        </w:rPr>
        <w:t>6)</w:t>
      </w:r>
      <w:r w:rsidR="00E10280" w:rsidRPr="00C15184">
        <w:rPr>
          <w:sz w:val="24"/>
          <w:szCs w:val="24"/>
        </w:rPr>
        <w:t>екологічна</w:t>
      </w:r>
      <w:r w:rsidRPr="00C15184">
        <w:rPr>
          <w:sz w:val="24"/>
          <w:szCs w:val="24"/>
        </w:rPr>
        <w:t xml:space="preserve"> </w:t>
      </w:r>
      <w:r w:rsidR="00E10280" w:rsidRPr="00C15184">
        <w:rPr>
          <w:sz w:val="24"/>
          <w:szCs w:val="24"/>
        </w:rPr>
        <w:t>компетентність,</w:t>
      </w:r>
      <w:r w:rsidRPr="00C15184">
        <w:rPr>
          <w:sz w:val="24"/>
          <w:szCs w:val="24"/>
        </w:rPr>
        <w:t xml:space="preserve"> </w:t>
      </w:r>
      <w:r w:rsidR="00E10280" w:rsidRPr="00C15184">
        <w:rPr>
          <w:sz w:val="24"/>
          <w:szCs w:val="24"/>
        </w:rPr>
        <w:t>що</w:t>
      </w:r>
      <w:r w:rsidRPr="00C15184">
        <w:rPr>
          <w:sz w:val="24"/>
          <w:szCs w:val="24"/>
        </w:rPr>
        <w:t xml:space="preserve"> </w:t>
      </w:r>
      <w:r w:rsidR="00E10280" w:rsidRPr="00C15184">
        <w:rPr>
          <w:sz w:val="24"/>
          <w:szCs w:val="24"/>
        </w:rPr>
        <w:t>передбачає</w:t>
      </w:r>
      <w:r w:rsidRPr="00C15184">
        <w:rPr>
          <w:sz w:val="24"/>
          <w:szCs w:val="24"/>
        </w:rPr>
        <w:t xml:space="preserve"> </w:t>
      </w:r>
      <w:r w:rsidR="00E10280" w:rsidRPr="00C15184">
        <w:rPr>
          <w:sz w:val="24"/>
          <w:szCs w:val="24"/>
        </w:rPr>
        <w:t>усвідомлення</w:t>
      </w:r>
      <w:r w:rsidRPr="00C15184">
        <w:rPr>
          <w:sz w:val="24"/>
          <w:szCs w:val="24"/>
        </w:rPr>
        <w:t xml:space="preserve"> </w:t>
      </w:r>
      <w:r w:rsidR="00E10280" w:rsidRPr="00C15184">
        <w:rPr>
          <w:sz w:val="24"/>
          <w:szCs w:val="24"/>
        </w:rPr>
        <w:t>основи</w:t>
      </w:r>
      <w:r w:rsidRPr="00C15184">
        <w:rPr>
          <w:sz w:val="24"/>
          <w:szCs w:val="24"/>
        </w:rPr>
        <w:t xml:space="preserve"> </w:t>
      </w:r>
      <w:r w:rsidR="00E10280" w:rsidRPr="00C15184">
        <w:rPr>
          <w:sz w:val="24"/>
          <w:szCs w:val="24"/>
        </w:rPr>
        <w:t>екологічного</w:t>
      </w:r>
      <w:r w:rsidRPr="00C15184">
        <w:rPr>
          <w:sz w:val="24"/>
          <w:szCs w:val="24"/>
        </w:rPr>
        <w:t xml:space="preserve"> </w:t>
      </w:r>
      <w:r w:rsidR="00E10280" w:rsidRPr="00C15184">
        <w:rPr>
          <w:sz w:val="24"/>
          <w:szCs w:val="24"/>
        </w:rPr>
        <w:t>природокористування,</w:t>
      </w:r>
      <w:r w:rsidRPr="00C15184">
        <w:rPr>
          <w:sz w:val="24"/>
          <w:szCs w:val="24"/>
        </w:rPr>
        <w:t xml:space="preserve"> </w:t>
      </w:r>
      <w:r w:rsidR="00E10280" w:rsidRPr="00C15184">
        <w:rPr>
          <w:sz w:val="24"/>
          <w:szCs w:val="24"/>
        </w:rPr>
        <w:t>дотримання</w:t>
      </w:r>
      <w:r w:rsidRPr="00C15184">
        <w:rPr>
          <w:sz w:val="24"/>
          <w:szCs w:val="24"/>
        </w:rPr>
        <w:t xml:space="preserve"> </w:t>
      </w:r>
      <w:r w:rsidR="00E10280" w:rsidRPr="00C15184">
        <w:rPr>
          <w:sz w:val="24"/>
          <w:szCs w:val="24"/>
        </w:rPr>
        <w:t>правил</w:t>
      </w:r>
      <w:r w:rsidRPr="00C15184">
        <w:rPr>
          <w:sz w:val="24"/>
          <w:szCs w:val="24"/>
        </w:rPr>
        <w:t xml:space="preserve"> </w:t>
      </w:r>
      <w:r w:rsidR="00E10280" w:rsidRPr="00C15184">
        <w:rPr>
          <w:sz w:val="24"/>
          <w:szCs w:val="24"/>
        </w:rPr>
        <w:t>природоохоронної</w:t>
      </w:r>
      <w:r w:rsidRPr="00C15184">
        <w:rPr>
          <w:sz w:val="24"/>
          <w:szCs w:val="24"/>
        </w:rPr>
        <w:t xml:space="preserve"> </w:t>
      </w:r>
      <w:r w:rsidR="00E10280" w:rsidRPr="00C15184">
        <w:rPr>
          <w:sz w:val="24"/>
          <w:szCs w:val="24"/>
        </w:rPr>
        <w:t>поведінки, ощадного використання природних ресурсів, розуміючи важливість</w:t>
      </w:r>
      <w:r w:rsidRPr="00C15184">
        <w:rPr>
          <w:sz w:val="24"/>
          <w:szCs w:val="24"/>
        </w:rPr>
        <w:t xml:space="preserve"> </w:t>
      </w:r>
      <w:r w:rsidR="00E10280" w:rsidRPr="00C15184">
        <w:rPr>
          <w:sz w:val="24"/>
          <w:szCs w:val="24"/>
        </w:rPr>
        <w:t>збереження</w:t>
      </w:r>
      <w:r w:rsidRPr="00C15184">
        <w:rPr>
          <w:sz w:val="24"/>
          <w:szCs w:val="24"/>
        </w:rPr>
        <w:t xml:space="preserve"> </w:t>
      </w:r>
      <w:r w:rsidR="00E10280" w:rsidRPr="00C15184">
        <w:rPr>
          <w:sz w:val="24"/>
          <w:szCs w:val="24"/>
        </w:rPr>
        <w:t>природи</w:t>
      </w:r>
      <w:r w:rsidRPr="00C15184">
        <w:rPr>
          <w:sz w:val="24"/>
          <w:szCs w:val="24"/>
        </w:rPr>
        <w:t xml:space="preserve"> </w:t>
      </w:r>
      <w:r w:rsidR="00E10280" w:rsidRPr="00C15184">
        <w:rPr>
          <w:sz w:val="24"/>
          <w:szCs w:val="24"/>
        </w:rPr>
        <w:t>для</w:t>
      </w:r>
      <w:r w:rsidRPr="00C15184">
        <w:rPr>
          <w:sz w:val="24"/>
          <w:szCs w:val="24"/>
        </w:rPr>
        <w:t xml:space="preserve"> </w:t>
      </w:r>
      <w:r w:rsidR="00E10280" w:rsidRPr="00C15184">
        <w:rPr>
          <w:sz w:val="24"/>
          <w:szCs w:val="24"/>
        </w:rPr>
        <w:t>сталого</w:t>
      </w:r>
      <w:r w:rsidRPr="00C15184">
        <w:rPr>
          <w:sz w:val="24"/>
          <w:szCs w:val="24"/>
        </w:rPr>
        <w:t xml:space="preserve"> </w:t>
      </w:r>
      <w:r w:rsidR="00E10280" w:rsidRPr="00C15184">
        <w:rPr>
          <w:sz w:val="24"/>
          <w:szCs w:val="24"/>
        </w:rPr>
        <w:t>розвитку</w:t>
      </w:r>
      <w:r w:rsidRPr="00C15184">
        <w:rPr>
          <w:sz w:val="24"/>
          <w:szCs w:val="24"/>
        </w:rPr>
        <w:t xml:space="preserve"> </w:t>
      </w:r>
      <w:r w:rsidR="00E10280" w:rsidRPr="00C15184">
        <w:rPr>
          <w:sz w:val="24"/>
          <w:szCs w:val="24"/>
        </w:rPr>
        <w:t>суспільства;</w:t>
      </w:r>
    </w:p>
    <w:p w14:paraId="3897F9B8" w14:textId="77777777" w:rsidR="00E10280" w:rsidRPr="00C15184" w:rsidRDefault="00C73BE3" w:rsidP="00C15184">
      <w:pPr>
        <w:tabs>
          <w:tab w:val="left" w:pos="2609"/>
        </w:tabs>
        <w:spacing w:line="264" w:lineRule="auto"/>
        <w:jc w:val="both"/>
        <w:rPr>
          <w:sz w:val="24"/>
          <w:szCs w:val="24"/>
        </w:rPr>
      </w:pPr>
      <w:r w:rsidRPr="00C15184">
        <w:rPr>
          <w:sz w:val="24"/>
          <w:szCs w:val="24"/>
        </w:rPr>
        <w:t>7)</w:t>
      </w:r>
      <w:r w:rsidR="0016558F">
        <w:rPr>
          <w:sz w:val="24"/>
          <w:szCs w:val="24"/>
        </w:rPr>
        <w:t xml:space="preserve"> </w:t>
      </w:r>
      <w:r w:rsidR="00E10280" w:rsidRPr="00C15184">
        <w:rPr>
          <w:sz w:val="24"/>
          <w:szCs w:val="24"/>
        </w:rPr>
        <w:t>інформаційно-комунікаційна</w:t>
      </w:r>
      <w:r w:rsidRPr="00C15184">
        <w:rPr>
          <w:sz w:val="24"/>
          <w:szCs w:val="24"/>
        </w:rPr>
        <w:t xml:space="preserve"> </w:t>
      </w:r>
      <w:r w:rsidR="00E10280" w:rsidRPr="00C15184">
        <w:rPr>
          <w:sz w:val="24"/>
          <w:szCs w:val="24"/>
        </w:rPr>
        <w:t>компетентність,</w:t>
      </w:r>
      <w:r w:rsidRPr="00C15184">
        <w:rPr>
          <w:sz w:val="24"/>
          <w:szCs w:val="24"/>
        </w:rPr>
        <w:t xml:space="preserve"> </w:t>
      </w:r>
      <w:r w:rsidR="00E10280" w:rsidRPr="00C15184">
        <w:rPr>
          <w:sz w:val="24"/>
          <w:szCs w:val="24"/>
        </w:rPr>
        <w:t>що</w:t>
      </w:r>
      <w:r w:rsidRPr="00C15184">
        <w:rPr>
          <w:sz w:val="24"/>
          <w:szCs w:val="24"/>
        </w:rPr>
        <w:t xml:space="preserve"> </w:t>
      </w:r>
      <w:r w:rsidR="00E10280" w:rsidRPr="00C15184">
        <w:rPr>
          <w:sz w:val="24"/>
          <w:szCs w:val="24"/>
        </w:rPr>
        <w:t>передбачає</w:t>
      </w:r>
      <w:r w:rsidRPr="00C15184">
        <w:rPr>
          <w:sz w:val="24"/>
          <w:szCs w:val="24"/>
        </w:rPr>
        <w:t xml:space="preserve"> </w:t>
      </w:r>
      <w:r w:rsidR="00E10280" w:rsidRPr="00C15184">
        <w:rPr>
          <w:sz w:val="24"/>
          <w:szCs w:val="24"/>
        </w:rPr>
        <w:t>опанування</w:t>
      </w:r>
      <w:r w:rsidRPr="00C15184">
        <w:rPr>
          <w:sz w:val="24"/>
          <w:szCs w:val="24"/>
        </w:rPr>
        <w:t xml:space="preserve"> </w:t>
      </w:r>
      <w:r w:rsidR="00E10280" w:rsidRPr="00C15184">
        <w:rPr>
          <w:sz w:val="24"/>
          <w:szCs w:val="24"/>
        </w:rPr>
        <w:t>основою</w:t>
      </w:r>
      <w:r w:rsidRPr="00C15184">
        <w:rPr>
          <w:sz w:val="24"/>
          <w:szCs w:val="24"/>
        </w:rPr>
        <w:t xml:space="preserve"> </w:t>
      </w:r>
      <w:r w:rsidR="00E10280" w:rsidRPr="00C15184">
        <w:rPr>
          <w:sz w:val="24"/>
          <w:szCs w:val="24"/>
        </w:rPr>
        <w:t>цифрової</w:t>
      </w:r>
      <w:r w:rsidRPr="00C15184">
        <w:rPr>
          <w:sz w:val="24"/>
          <w:szCs w:val="24"/>
        </w:rPr>
        <w:t xml:space="preserve"> </w:t>
      </w:r>
      <w:r w:rsidR="00E10280" w:rsidRPr="00C15184">
        <w:rPr>
          <w:sz w:val="24"/>
          <w:szCs w:val="24"/>
        </w:rPr>
        <w:t>грамотності</w:t>
      </w:r>
      <w:r w:rsidRPr="00C15184">
        <w:rPr>
          <w:sz w:val="24"/>
          <w:szCs w:val="24"/>
        </w:rPr>
        <w:t xml:space="preserve"> </w:t>
      </w:r>
      <w:r w:rsidR="00E10280" w:rsidRPr="00C15184">
        <w:rPr>
          <w:sz w:val="24"/>
          <w:szCs w:val="24"/>
        </w:rPr>
        <w:t>для</w:t>
      </w:r>
      <w:r w:rsidRPr="00C15184">
        <w:rPr>
          <w:sz w:val="24"/>
          <w:szCs w:val="24"/>
        </w:rPr>
        <w:t xml:space="preserve"> </w:t>
      </w:r>
      <w:r w:rsidR="00E10280" w:rsidRPr="00C15184">
        <w:rPr>
          <w:sz w:val="24"/>
          <w:szCs w:val="24"/>
        </w:rPr>
        <w:t>розвитку</w:t>
      </w:r>
      <w:r w:rsidRPr="00C15184">
        <w:rPr>
          <w:sz w:val="24"/>
          <w:szCs w:val="24"/>
        </w:rPr>
        <w:t xml:space="preserve"> </w:t>
      </w:r>
      <w:r w:rsidR="00E10280" w:rsidRPr="00C15184">
        <w:rPr>
          <w:sz w:val="24"/>
          <w:szCs w:val="24"/>
        </w:rPr>
        <w:t>і</w:t>
      </w:r>
      <w:r w:rsidR="00511DA1" w:rsidRPr="00C15184">
        <w:rPr>
          <w:sz w:val="24"/>
          <w:szCs w:val="24"/>
        </w:rPr>
        <w:t xml:space="preserve"> </w:t>
      </w:r>
      <w:r w:rsidR="00E10280" w:rsidRPr="00C15184">
        <w:rPr>
          <w:sz w:val="24"/>
          <w:szCs w:val="24"/>
        </w:rPr>
        <w:t>спілкування,</w:t>
      </w:r>
      <w:r w:rsidRPr="00C15184">
        <w:rPr>
          <w:sz w:val="24"/>
          <w:szCs w:val="24"/>
        </w:rPr>
        <w:t xml:space="preserve"> </w:t>
      </w:r>
      <w:r w:rsidR="00E10280" w:rsidRPr="00C15184">
        <w:rPr>
          <w:sz w:val="24"/>
          <w:szCs w:val="24"/>
        </w:rPr>
        <w:t>здатність</w:t>
      </w:r>
      <w:r w:rsidRPr="00C15184">
        <w:rPr>
          <w:sz w:val="24"/>
          <w:szCs w:val="24"/>
        </w:rPr>
        <w:t xml:space="preserve"> </w:t>
      </w:r>
      <w:r w:rsidR="00E10280" w:rsidRPr="00C15184">
        <w:rPr>
          <w:sz w:val="24"/>
          <w:szCs w:val="24"/>
        </w:rPr>
        <w:t>безпечного</w:t>
      </w:r>
      <w:r w:rsidRPr="00C15184">
        <w:rPr>
          <w:sz w:val="24"/>
          <w:szCs w:val="24"/>
        </w:rPr>
        <w:t xml:space="preserve"> </w:t>
      </w:r>
      <w:r w:rsidR="00E10280" w:rsidRPr="00C15184">
        <w:rPr>
          <w:sz w:val="24"/>
          <w:szCs w:val="24"/>
        </w:rPr>
        <w:t>та</w:t>
      </w:r>
      <w:r w:rsidRPr="00C15184">
        <w:rPr>
          <w:sz w:val="24"/>
          <w:szCs w:val="24"/>
        </w:rPr>
        <w:t xml:space="preserve"> </w:t>
      </w:r>
      <w:r w:rsidR="00E10280" w:rsidRPr="00C15184">
        <w:rPr>
          <w:sz w:val="24"/>
          <w:szCs w:val="24"/>
        </w:rPr>
        <w:t>етичного</w:t>
      </w:r>
      <w:r w:rsidRPr="00C15184">
        <w:rPr>
          <w:sz w:val="24"/>
          <w:szCs w:val="24"/>
        </w:rPr>
        <w:t xml:space="preserve"> </w:t>
      </w:r>
      <w:r w:rsidR="00E10280" w:rsidRPr="00C15184">
        <w:rPr>
          <w:sz w:val="24"/>
          <w:szCs w:val="24"/>
        </w:rPr>
        <w:t>використання</w:t>
      </w:r>
      <w:r w:rsidRPr="00C15184">
        <w:rPr>
          <w:sz w:val="24"/>
          <w:szCs w:val="24"/>
        </w:rPr>
        <w:t xml:space="preserve"> </w:t>
      </w:r>
      <w:r w:rsidR="00E10280" w:rsidRPr="00C15184">
        <w:rPr>
          <w:sz w:val="24"/>
          <w:szCs w:val="24"/>
        </w:rPr>
        <w:t>засобів</w:t>
      </w:r>
      <w:r w:rsidRPr="00C15184">
        <w:rPr>
          <w:sz w:val="24"/>
          <w:szCs w:val="24"/>
        </w:rPr>
        <w:t xml:space="preserve"> </w:t>
      </w:r>
      <w:r w:rsidR="00E10280" w:rsidRPr="00C15184">
        <w:rPr>
          <w:sz w:val="24"/>
          <w:szCs w:val="24"/>
        </w:rPr>
        <w:t>інформаційно-комунікаційної</w:t>
      </w:r>
      <w:r w:rsidRPr="00C15184">
        <w:rPr>
          <w:sz w:val="24"/>
          <w:szCs w:val="24"/>
        </w:rPr>
        <w:t xml:space="preserve"> </w:t>
      </w:r>
      <w:r w:rsidR="00E10280" w:rsidRPr="00C15184">
        <w:rPr>
          <w:sz w:val="24"/>
          <w:szCs w:val="24"/>
        </w:rPr>
        <w:t>компетентності</w:t>
      </w:r>
      <w:r w:rsidRPr="00C15184">
        <w:rPr>
          <w:sz w:val="24"/>
          <w:szCs w:val="24"/>
        </w:rPr>
        <w:t xml:space="preserve"> </w:t>
      </w:r>
      <w:r w:rsidR="00E10280" w:rsidRPr="00C15184">
        <w:rPr>
          <w:sz w:val="24"/>
          <w:szCs w:val="24"/>
        </w:rPr>
        <w:t>у</w:t>
      </w:r>
      <w:r w:rsidRPr="00C15184">
        <w:rPr>
          <w:sz w:val="24"/>
          <w:szCs w:val="24"/>
        </w:rPr>
        <w:t xml:space="preserve"> </w:t>
      </w:r>
      <w:r w:rsidR="00E10280" w:rsidRPr="00C15184">
        <w:rPr>
          <w:sz w:val="24"/>
          <w:szCs w:val="24"/>
        </w:rPr>
        <w:t>навчанні</w:t>
      </w:r>
      <w:r w:rsidRPr="00C15184">
        <w:rPr>
          <w:sz w:val="24"/>
          <w:szCs w:val="24"/>
        </w:rPr>
        <w:t xml:space="preserve"> </w:t>
      </w:r>
      <w:r w:rsidR="00E10280" w:rsidRPr="00C15184">
        <w:rPr>
          <w:sz w:val="24"/>
          <w:szCs w:val="24"/>
        </w:rPr>
        <w:t>та інших</w:t>
      </w:r>
      <w:r w:rsidRPr="00C15184">
        <w:rPr>
          <w:sz w:val="24"/>
          <w:szCs w:val="24"/>
        </w:rPr>
        <w:t xml:space="preserve"> </w:t>
      </w:r>
      <w:r w:rsidR="00E10280" w:rsidRPr="00C15184">
        <w:rPr>
          <w:sz w:val="24"/>
          <w:szCs w:val="24"/>
        </w:rPr>
        <w:t>життєвих ситуаціях;</w:t>
      </w:r>
    </w:p>
    <w:p w14:paraId="3953E8E1" w14:textId="77777777" w:rsidR="00E10280" w:rsidRPr="00C15184" w:rsidRDefault="00511DA1" w:rsidP="00C15184">
      <w:pPr>
        <w:spacing w:line="264" w:lineRule="auto"/>
        <w:jc w:val="both"/>
        <w:rPr>
          <w:sz w:val="24"/>
          <w:szCs w:val="24"/>
        </w:rPr>
      </w:pPr>
      <w:r w:rsidRPr="00C15184">
        <w:rPr>
          <w:sz w:val="24"/>
          <w:szCs w:val="24"/>
        </w:rPr>
        <w:t>8)</w:t>
      </w:r>
      <w:r w:rsidR="0016558F">
        <w:rPr>
          <w:sz w:val="24"/>
          <w:szCs w:val="24"/>
        </w:rPr>
        <w:t xml:space="preserve"> </w:t>
      </w:r>
      <w:r w:rsidR="00E10280" w:rsidRPr="00C15184">
        <w:rPr>
          <w:sz w:val="24"/>
          <w:szCs w:val="24"/>
        </w:rPr>
        <w:t>навчання</w:t>
      </w:r>
      <w:r w:rsidRPr="00C15184">
        <w:rPr>
          <w:sz w:val="24"/>
          <w:szCs w:val="24"/>
        </w:rPr>
        <w:t xml:space="preserve"> </w:t>
      </w:r>
      <w:r w:rsidR="00E10280" w:rsidRPr="00C15184">
        <w:rPr>
          <w:sz w:val="24"/>
          <w:szCs w:val="24"/>
        </w:rPr>
        <w:t>впродовж</w:t>
      </w:r>
      <w:r w:rsidRPr="00C15184">
        <w:rPr>
          <w:sz w:val="24"/>
          <w:szCs w:val="24"/>
        </w:rPr>
        <w:t xml:space="preserve"> </w:t>
      </w:r>
      <w:r w:rsidR="00E10280" w:rsidRPr="00C15184">
        <w:rPr>
          <w:sz w:val="24"/>
          <w:szCs w:val="24"/>
        </w:rPr>
        <w:t>життя,</w:t>
      </w:r>
      <w:r w:rsidRPr="00C15184">
        <w:rPr>
          <w:sz w:val="24"/>
          <w:szCs w:val="24"/>
        </w:rPr>
        <w:t xml:space="preserve"> </w:t>
      </w:r>
      <w:r w:rsidR="00E10280" w:rsidRPr="00C15184">
        <w:rPr>
          <w:sz w:val="24"/>
          <w:szCs w:val="24"/>
        </w:rPr>
        <w:t>що</w:t>
      </w:r>
      <w:r w:rsidRPr="00C15184">
        <w:rPr>
          <w:sz w:val="24"/>
          <w:szCs w:val="24"/>
        </w:rPr>
        <w:t xml:space="preserve"> </w:t>
      </w:r>
      <w:r w:rsidR="00E10280" w:rsidRPr="00C15184">
        <w:rPr>
          <w:sz w:val="24"/>
          <w:szCs w:val="24"/>
        </w:rPr>
        <w:t>передбачає</w:t>
      </w:r>
      <w:r w:rsidRPr="00C15184">
        <w:rPr>
          <w:sz w:val="24"/>
          <w:szCs w:val="24"/>
        </w:rPr>
        <w:t xml:space="preserve"> </w:t>
      </w:r>
      <w:r w:rsidR="00E10280" w:rsidRPr="00C15184">
        <w:rPr>
          <w:sz w:val="24"/>
          <w:szCs w:val="24"/>
        </w:rPr>
        <w:t>опанування</w:t>
      </w:r>
      <w:r w:rsidRPr="00C15184">
        <w:rPr>
          <w:sz w:val="24"/>
          <w:szCs w:val="24"/>
        </w:rPr>
        <w:t xml:space="preserve"> </w:t>
      </w:r>
      <w:r w:rsidR="00E10280" w:rsidRPr="00C15184">
        <w:rPr>
          <w:sz w:val="24"/>
          <w:szCs w:val="24"/>
        </w:rPr>
        <w:t>уміннями</w:t>
      </w:r>
      <w:r w:rsidRPr="00C15184">
        <w:rPr>
          <w:sz w:val="24"/>
          <w:szCs w:val="24"/>
        </w:rPr>
        <w:t xml:space="preserve"> </w:t>
      </w:r>
      <w:r w:rsidR="00E10280" w:rsidRPr="00C15184">
        <w:rPr>
          <w:sz w:val="24"/>
          <w:szCs w:val="24"/>
        </w:rPr>
        <w:t>і</w:t>
      </w:r>
      <w:r w:rsidRPr="00C15184">
        <w:rPr>
          <w:sz w:val="24"/>
          <w:szCs w:val="24"/>
        </w:rPr>
        <w:t xml:space="preserve"> </w:t>
      </w:r>
      <w:r w:rsidR="00E10280" w:rsidRPr="00C15184">
        <w:rPr>
          <w:sz w:val="24"/>
          <w:szCs w:val="24"/>
        </w:rPr>
        <w:t>навичками,</w:t>
      </w:r>
      <w:r w:rsidRPr="00C15184">
        <w:rPr>
          <w:sz w:val="24"/>
          <w:szCs w:val="24"/>
        </w:rPr>
        <w:t xml:space="preserve"> </w:t>
      </w:r>
      <w:r w:rsidR="00E10280" w:rsidRPr="00C15184">
        <w:rPr>
          <w:sz w:val="24"/>
          <w:szCs w:val="24"/>
        </w:rPr>
        <w:t>необхідними</w:t>
      </w:r>
      <w:r w:rsidRPr="00C15184">
        <w:rPr>
          <w:sz w:val="24"/>
          <w:szCs w:val="24"/>
        </w:rPr>
        <w:t xml:space="preserve"> </w:t>
      </w:r>
      <w:r w:rsidR="00E10280" w:rsidRPr="00C15184">
        <w:rPr>
          <w:sz w:val="24"/>
          <w:szCs w:val="24"/>
        </w:rPr>
        <w:t>для</w:t>
      </w:r>
      <w:r w:rsidRPr="00C15184">
        <w:rPr>
          <w:sz w:val="24"/>
          <w:szCs w:val="24"/>
        </w:rPr>
        <w:t xml:space="preserve"> </w:t>
      </w:r>
      <w:r w:rsidR="00E10280" w:rsidRPr="00C15184">
        <w:rPr>
          <w:sz w:val="24"/>
          <w:szCs w:val="24"/>
        </w:rPr>
        <w:t>подальшого</w:t>
      </w:r>
      <w:r w:rsidRPr="00C15184">
        <w:rPr>
          <w:sz w:val="24"/>
          <w:szCs w:val="24"/>
        </w:rPr>
        <w:t xml:space="preserve"> </w:t>
      </w:r>
      <w:r w:rsidR="00E10280" w:rsidRPr="00C15184">
        <w:rPr>
          <w:sz w:val="24"/>
          <w:szCs w:val="24"/>
        </w:rPr>
        <w:t>навчання,</w:t>
      </w:r>
      <w:r w:rsidRPr="00C15184">
        <w:rPr>
          <w:sz w:val="24"/>
          <w:szCs w:val="24"/>
        </w:rPr>
        <w:t xml:space="preserve"> </w:t>
      </w:r>
      <w:r w:rsidR="00E10280" w:rsidRPr="00C15184">
        <w:rPr>
          <w:sz w:val="24"/>
          <w:szCs w:val="24"/>
        </w:rPr>
        <w:t>організацію</w:t>
      </w:r>
      <w:r w:rsidRPr="00C15184">
        <w:rPr>
          <w:sz w:val="24"/>
          <w:szCs w:val="24"/>
        </w:rPr>
        <w:t xml:space="preserve"> </w:t>
      </w:r>
      <w:r w:rsidR="00E10280" w:rsidRPr="00C15184">
        <w:rPr>
          <w:sz w:val="24"/>
          <w:szCs w:val="24"/>
        </w:rPr>
        <w:t>власного</w:t>
      </w:r>
      <w:r w:rsidRPr="00C15184">
        <w:rPr>
          <w:sz w:val="24"/>
          <w:szCs w:val="24"/>
        </w:rPr>
        <w:t xml:space="preserve"> </w:t>
      </w:r>
      <w:r w:rsidR="00E10280" w:rsidRPr="00C15184">
        <w:rPr>
          <w:sz w:val="24"/>
          <w:szCs w:val="24"/>
        </w:rPr>
        <w:t>навчального середовища, отримання нової інформації з метою застосування її</w:t>
      </w:r>
      <w:r w:rsidRPr="00C15184">
        <w:rPr>
          <w:sz w:val="24"/>
          <w:szCs w:val="24"/>
        </w:rPr>
        <w:t xml:space="preserve"> </w:t>
      </w:r>
      <w:r w:rsidR="00E10280" w:rsidRPr="00C15184">
        <w:rPr>
          <w:sz w:val="24"/>
          <w:szCs w:val="24"/>
        </w:rPr>
        <w:t>для оцінювання навчальних потреб, визначення власних навчальних цілей та</w:t>
      </w:r>
      <w:r w:rsidRPr="00C15184">
        <w:rPr>
          <w:sz w:val="24"/>
          <w:szCs w:val="24"/>
        </w:rPr>
        <w:t xml:space="preserve"> </w:t>
      </w:r>
      <w:r w:rsidR="00E10280" w:rsidRPr="00C15184">
        <w:rPr>
          <w:sz w:val="24"/>
          <w:szCs w:val="24"/>
        </w:rPr>
        <w:t>способів</w:t>
      </w:r>
      <w:r w:rsidRPr="00C15184">
        <w:rPr>
          <w:sz w:val="24"/>
          <w:szCs w:val="24"/>
        </w:rPr>
        <w:t xml:space="preserve"> </w:t>
      </w:r>
      <w:r w:rsidR="00E10280" w:rsidRPr="00C15184">
        <w:rPr>
          <w:sz w:val="24"/>
          <w:szCs w:val="24"/>
        </w:rPr>
        <w:t>їх досягнення,</w:t>
      </w:r>
      <w:r w:rsidRPr="00C15184">
        <w:rPr>
          <w:sz w:val="24"/>
          <w:szCs w:val="24"/>
        </w:rPr>
        <w:t xml:space="preserve"> </w:t>
      </w:r>
      <w:r w:rsidR="00E10280" w:rsidRPr="00C15184">
        <w:rPr>
          <w:sz w:val="24"/>
          <w:szCs w:val="24"/>
        </w:rPr>
        <w:t>навчання</w:t>
      </w:r>
      <w:r w:rsidRPr="00C15184">
        <w:rPr>
          <w:sz w:val="24"/>
          <w:szCs w:val="24"/>
        </w:rPr>
        <w:t xml:space="preserve"> </w:t>
      </w:r>
      <w:r w:rsidR="00E10280" w:rsidRPr="00C15184">
        <w:rPr>
          <w:sz w:val="24"/>
          <w:szCs w:val="24"/>
        </w:rPr>
        <w:t>працювати</w:t>
      </w:r>
      <w:r w:rsidRPr="00C15184">
        <w:rPr>
          <w:sz w:val="24"/>
          <w:szCs w:val="24"/>
        </w:rPr>
        <w:t xml:space="preserve"> </w:t>
      </w:r>
      <w:r w:rsidR="00E10280" w:rsidRPr="00C15184">
        <w:rPr>
          <w:sz w:val="24"/>
          <w:szCs w:val="24"/>
        </w:rPr>
        <w:t>самостійно</w:t>
      </w:r>
      <w:r w:rsidRPr="00C15184">
        <w:rPr>
          <w:sz w:val="24"/>
          <w:szCs w:val="24"/>
        </w:rPr>
        <w:t xml:space="preserve"> </w:t>
      </w:r>
      <w:r w:rsidR="00E10280" w:rsidRPr="00C15184">
        <w:rPr>
          <w:sz w:val="24"/>
          <w:szCs w:val="24"/>
        </w:rPr>
        <w:t>і</w:t>
      </w:r>
      <w:r w:rsidRPr="00C15184">
        <w:rPr>
          <w:sz w:val="24"/>
          <w:szCs w:val="24"/>
        </w:rPr>
        <w:t xml:space="preserve"> </w:t>
      </w:r>
      <w:r w:rsidR="00E10280" w:rsidRPr="00C15184">
        <w:rPr>
          <w:sz w:val="24"/>
          <w:szCs w:val="24"/>
        </w:rPr>
        <w:t>в групі;</w:t>
      </w:r>
    </w:p>
    <w:p w14:paraId="6319C74B" w14:textId="77777777" w:rsidR="00E10280" w:rsidRPr="00C15184" w:rsidRDefault="00511DA1" w:rsidP="00C15184">
      <w:pPr>
        <w:tabs>
          <w:tab w:val="left" w:pos="2465"/>
        </w:tabs>
        <w:spacing w:line="264" w:lineRule="auto"/>
        <w:jc w:val="both"/>
        <w:rPr>
          <w:sz w:val="24"/>
          <w:szCs w:val="24"/>
        </w:rPr>
      </w:pPr>
      <w:r w:rsidRPr="00C15184">
        <w:rPr>
          <w:sz w:val="24"/>
          <w:szCs w:val="24"/>
        </w:rPr>
        <w:t>9)</w:t>
      </w:r>
      <w:r w:rsidR="0016558F">
        <w:rPr>
          <w:sz w:val="24"/>
          <w:szCs w:val="24"/>
        </w:rPr>
        <w:t xml:space="preserve"> </w:t>
      </w:r>
      <w:r w:rsidR="00E10280" w:rsidRPr="00C15184">
        <w:rPr>
          <w:sz w:val="24"/>
          <w:szCs w:val="24"/>
        </w:rPr>
        <w:t>громадянські</w:t>
      </w:r>
      <w:r w:rsidRPr="00C15184">
        <w:rPr>
          <w:sz w:val="24"/>
          <w:szCs w:val="24"/>
        </w:rPr>
        <w:t xml:space="preserve"> </w:t>
      </w:r>
      <w:r w:rsidR="00E10280" w:rsidRPr="00C15184">
        <w:rPr>
          <w:sz w:val="24"/>
          <w:szCs w:val="24"/>
        </w:rPr>
        <w:t>та</w:t>
      </w:r>
      <w:r w:rsidRPr="00C15184">
        <w:rPr>
          <w:sz w:val="24"/>
          <w:szCs w:val="24"/>
        </w:rPr>
        <w:t xml:space="preserve"> </w:t>
      </w:r>
      <w:r w:rsidR="00E10280" w:rsidRPr="00C15184">
        <w:rPr>
          <w:sz w:val="24"/>
          <w:szCs w:val="24"/>
        </w:rPr>
        <w:t>соціальні</w:t>
      </w:r>
      <w:r w:rsidRPr="00C15184">
        <w:rPr>
          <w:sz w:val="24"/>
          <w:szCs w:val="24"/>
        </w:rPr>
        <w:t xml:space="preserve"> </w:t>
      </w:r>
      <w:r w:rsidR="00E10280" w:rsidRPr="00C15184">
        <w:rPr>
          <w:sz w:val="24"/>
          <w:szCs w:val="24"/>
        </w:rPr>
        <w:t>компетентності,</w:t>
      </w:r>
      <w:r w:rsidRPr="00C15184">
        <w:rPr>
          <w:sz w:val="24"/>
          <w:szCs w:val="24"/>
        </w:rPr>
        <w:t xml:space="preserve"> </w:t>
      </w:r>
      <w:r w:rsidR="00E10280" w:rsidRPr="00C15184">
        <w:rPr>
          <w:sz w:val="24"/>
          <w:szCs w:val="24"/>
        </w:rPr>
        <w:t>пов’язані</w:t>
      </w:r>
      <w:r w:rsidRPr="00C15184">
        <w:rPr>
          <w:sz w:val="24"/>
          <w:szCs w:val="24"/>
        </w:rPr>
        <w:t xml:space="preserve"> </w:t>
      </w:r>
      <w:r w:rsidR="00E10280" w:rsidRPr="00C15184">
        <w:rPr>
          <w:sz w:val="24"/>
          <w:szCs w:val="24"/>
        </w:rPr>
        <w:t>з</w:t>
      </w:r>
      <w:r w:rsidRPr="00C15184">
        <w:rPr>
          <w:sz w:val="24"/>
          <w:szCs w:val="24"/>
        </w:rPr>
        <w:t xml:space="preserve"> </w:t>
      </w:r>
      <w:r w:rsidR="00E10280" w:rsidRPr="00C15184">
        <w:rPr>
          <w:sz w:val="24"/>
          <w:szCs w:val="24"/>
        </w:rPr>
        <w:t>ідеями</w:t>
      </w:r>
      <w:r w:rsidRPr="00C15184">
        <w:rPr>
          <w:sz w:val="24"/>
          <w:szCs w:val="24"/>
        </w:rPr>
        <w:t xml:space="preserve"> </w:t>
      </w:r>
      <w:r w:rsidR="00E10280" w:rsidRPr="00C15184">
        <w:rPr>
          <w:sz w:val="24"/>
          <w:szCs w:val="24"/>
        </w:rPr>
        <w:t>демократії,</w:t>
      </w:r>
      <w:r w:rsidRPr="00C15184">
        <w:rPr>
          <w:sz w:val="24"/>
          <w:szCs w:val="24"/>
        </w:rPr>
        <w:t xml:space="preserve"> </w:t>
      </w:r>
      <w:r w:rsidR="00E10280" w:rsidRPr="00C15184">
        <w:rPr>
          <w:sz w:val="24"/>
          <w:szCs w:val="24"/>
        </w:rPr>
        <w:t>справедливості,</w:t>
      </w:r>
      <w:r w:rsidRPr="00C15184">
        <w:rPr>
          <w:sz w:val="24"/>
          <w:szCs w:val="24"/>
        </w:rPr>
        <w:t xml:space="preserve"> </w:t>
      </w:r>
      <w:r w:rsidR="00E10280" w:rsidRPr="00C15184">
        <w:rPr>
          <w:sz w:val="24"/>
          <w:szCs w:val="24"/>
        </w:rPr>
        <w:t>рівності,</w:t>
      </w:r>
      <w:r w:rsidRPr="00C15184">
        <w:rPr>
          <w:sz w:val="24"/>
          <w:szCs w:val="24"/>
        </w:rPr>
        <w:t xml:space="preserve"> </w:t>
      </w:r>
      <w:r w:rsidR="00E10280" w:rsidRPr="00C15184">
        <w:rPr>
          <w:sz w:val="24"/>
          <w:szCs w:val="24"/>
        </w:rPr>
        <w:t>прав</w:t>
      </w:r>
      <w:r w:rsidRPr="00C15184">
        <w:rPr>
          <w:sz w:val="24"/>
          <w:szCs w:val="24"/>
        </w:rPr>
        <w:t xml:space="preserve"> </w:t>
      </w:r>
      <w:r w:rsidR="00E10280" w:rsidRPr="00C15184">
        <w:rPr>
          <w:sz w:val="24"/>
          <w:szCs w:val="24"/>
        </w:rPr>
        <w:t>людини,</w:t>
      </w:r>
      <w:r w:rsidRPr="00C15184">
        <w:rPr>
          <w:sz w:val="24"/>
          <w:szCs w:val="24"/>
        </w:rPr>
        <w:t xml:space="preserve"> </w:t>
      </w:r>
      <w:r w:rsidR="00E10280" w:rsidRPr="00C15184">
        <w:rPr>
          <w:sz w:val="24"/>
          <w:szCs w:val="24"/>
        </w:rPr>
        <w:t>добробуту</w:t>
      </w:r>
      <w:r w:rsidRPr="00C15184">
        <w:rPr>
          <w:sz w:val="24"/>
          <w:szCs w:val="24"/>
        </w:rPr>
        <w:t xml:space="preserve"> </w:t>
      </w:r>
      <w:r w:rsidR="00E10280" w:rsidRPr="00C15184">
        <w:rPr>
          <w:sz w:val="24"/>
          <w:szCs w:val="24"/>
        </w:rPr>
        <w:t>та</w:t>
      </w:r>
      <w:r w:rsidRPr="00C15184">
        <w:rPr>
          <w:sz w:val="24"/>
          <w:szCs w:val="24"/>
        </w:rPr>
        <w:t xml:space="preserve"> </w:t>
      </w:r>
      <w:r w:rsidR="00E10280" w:rsidRPr="00C15184">
        <w:rPr>
          <w:sz w:val="24"/>
          <w:szCs w:val="24"/>
        </w:rPr>
        <w:t>здорового</w:t>
      </w:r>
      <w:r w:rsidRPr="00C15184">
        <w:rPr>
          <w:sz w:val="24"/>
          <w:szCs w:val="24"/>
        </w:rPr>
        <w:t xml:space="preserve"> </w:t>
      </w:r>
      <w:r w:rsidR="00E10280" w:rsidRPr="00C15184">
        <w:rPr>
          <w:sz w:val="24"/>
          <w:szCs w:val="24"/>
        </w:rPr>
        <w:t>способу життя, усвідомленням рівних прав і можливостей, що передбачають</w:t>
      </w:r>
      <w:r w:rsidR="00C15184" w:rsidRPr="00C15184">
        <w:rPr>
          <w:sz w:val="24"/>
          <w:szCs w:val="24"/>
        </w:rPr>
        <w:t xml:space="preserve"> </w:t>
      </w:r>
      <w:r w:rsidR="00E10280" w:rsidRPr="00C15184">
        <w:rPr>
          <w:sz w:val="24"/>
          <w:szCs w:val="24"/>
        </w:rPr>
        <w:t>співпрацю</w:t>
      </w:r>
      <w:r w:rsidR="00C15184" w:rsidRPr="00C15184">
        <w:rPr>
          <w:sz w:val="24"/>
          <w:szCs w:val="24"/>
        </w:rPr>
        <w:t xml:space="preserve"> </w:t>
      </w:r>
      <w:r w:rsidR="00E10280" w:rsidRPr="00C15184">
        <w:rPr>
          <w:sz w:val="24"/>
          <w:szCs w:val="24"/>
        </w:rPr>
        <w:t>з</w:t>
      </w:r>
      <w:r w:rsidR="00C15184" w:rsidRPr="00C15184">
        <w:rPr>
          <w:sz w:val="24"/>
          <w:szCs w:val="24"/>
        </w:rPr>
        <w:t xml:space="preserve"> </w:t>
      </w:r>
      <w:r w:rsidR="00E10280" w:rsidRPr="00C15184">
        <w:rPr>
          <w:sz w:val="24"/>
          <w:szCs w:val="24"/>
        </w:rPr>
        <w:t>іншими</w:t>
      </w:r>
      <w:r w:rsidR="00C15184" w:rsidRPr="00C15184">
        <w:rPr>
          <w:sz w:val="24"/>
          <w:szCs w:val="24"/>
        </w:rPr>
        <w:t xml:space="preserve"> </w:t>
      </w:r>
      <w:r w:rsidR="00E10280" w:rsidRPr="00C15184">
        <w:rPr>
          <w:sz w:val="24"/>
          <w:szCs w:val="24"/>
        </w:rPr>
        <w:t>особами</w:t>
      </w:r>
      <w:r w:rsidR="00C15184" w:rsidRPr="00C15184">
        <w:rPr>
          <w:sz w:val="24"/>
          <w:szCs w:val="24"/>
        </w:rPr>
        <w:t xml:space="preserve"> </w:t>
      </w:r>
      <w:r w:rsidR="00E10280" w:rsidRPr="00C15184">
        <w:rPr>
          <w:sz w:val="24"/>
          <w:szCs w:val="24"/>
        </w:rPr>
        <w:t>для</w:t>
      </w:r>
      <w:r w:rsidR="00C15184" w:rsidRPr="00C15184">
        <w:rPr>
          <w:sz w:val="24"/>
          <w:szCs w:val="24"/>
        </w:rPr>
        <w:t xml:space="preserve"> </w:t>
      </w:r>
      <w:r w:rsidR="00E10280" w:rsidRPr="00C15184">
        <w:rPr>
          <w:sz w:val="24"/>
          <w:szCs w:val="24"/>
        </w:rPr>
        <w:t>досягнення</w:t>
      </w:r>
      <w:r w:rsidR="00C15184" w:rsidRPr="00C15184">
        <w:rPr>
          <w:sz w:val="24"/>
          <w:szCs w:val="24"/>
        </w:rPr>
        <w:t xml:space="preserve"> </w:t>
      </w:r>
      <w:r w:rsidR="00E10280" w:rsidRPr="00C15184">
        <w:rPr>
          <w:sz w:val="24"/>
          <w:szCs w:val="24"/>
        </w:rPr>
        <w:t>спільної</w:t>
      </w:r>
      <w:r w:rsidR="00C15184" w:rsidRPr="00C15184">
        <w:rPr>
          <w:sz w:val="24"/>
          <w:szCs w:val="24"/>
        </w:rPr>
        <w:t xml:space="preserve"> </w:t>
      </w:r>
      <w:r w:rsidR="00E10280" w:rsidRPr="00C15184">
        <w:rPr>
          <w:sz w:val="24"/>
          <w:szCs w:val="24"/>
        </w:rPr>
        <w:t>мети,</w:t>
      </w:r>
      <w:r w:rsidR="00C15184" w:rsidRPr="00C15184">
        <w:rPr>
          <w:sz w:val="24"/>
          <w:szCs w:val="24"/>
        </w:rPr>
        <w:t xml:space="preserve"> </w:t>
      </w:r>
      <w:r w:rsidR="00E10280" w:rsidRPr="00C15184">
        <w:rPr>
          <w:sz w:val="24"/>
          <w:szCs w:val="24"/>
        </w:rPr>
        <w:t>активність</w:t>
      </w:r>
      <w:r w:rsidR="00C15184" w:rsidRPr="00C15184">
        <w:rPr>
          <w:sz w:val="24"/>
          <w:szCs w:val="24"/>
        </w:rPr>
        <w:t xml:space="preserve"> </w:t>
      </w:r>
      <w:r w:rsidR="00E10280" w:rsidRPr="00C15184">
        <w:rPr>
          <w:sz w:val="24"/>
          <w:szCs w:val="24"/>
        </w:rPr>
        <w:t>в</w:t>
      </w:r>
      <w:r w:rsidR="00C15184" w:rsidRPr="00C15184">
        <w:rPr>
          <w:sz w:val="24"/>
          <w:szCs w:val="24"/>
        </w:rPr>
        <w:t xml:space="preserve"> </w:t>
      </w:r>
      <w:r w:rsidR="00E10280" w:rsidRPr="00C15184">
        <w:rPr>
          <w:sz w:val="24"/>
          <w:szCs w:val="24"/>
        </w:rPr>
        <w:t>житті</w:t>
      </w:r>
      <w:r w:rsidR="00C15184" w:rsidRPr="00C15184">
        <w:rPr>
          <w:sz w:val="24"/>
          <w:szCs w:val="24"/>
        </w:rPr>
        <w:t xml:space="preserve"> к</w:t>
      </w:r>
      <w:r w:rsidR="00E10280" w:rsidRPr="00C15184">
        <w:rPr>
          <w:sz w:val="24"/>
          <w:szCs w:val="24"/>
        </w:rPr>
        <w:t>ласу</w:t>
      </w:r>
      <w:r w:rsidR="00C15184" w:rsidRPr="00C15184">
        <w:rPr>
          <w:sz w:val="24"/>
          <w:szCs w:val="24"/>
        </w:rPr>
        <w:t xml:space="preserve"> </w:t>
      </w:r>
      <w:r w:rsidR="00E10280" w:rsidRPr="00C15184">
        <w:rPr>
          <w:sz w:val="24"/>
          <w:szCs w:val="24"/>
        </w:rPr>
        <w:t>і</w:t>
      </w:r>
      <w:r w:rsidR="00C15184" w:rsidRPr="00C15184">
        <w:rPr>
          <w:sz w:val="24"/>
          <w:szCs w:val="24"/>
        </w:rPr>
        <w:t xml:space="preserve"> </w:t>
      </w:r>
      <w:r w:rsidR="00E10280" w:rsidRPr="00C15184">
        <w:rPr>
          <w:sz w:val="24"/>
          <w:szCs w:val="24"/>
        </w:rPr>
        <w:t>школи,</w:t>
      </w:r>
      <w:r w:rsidR="00C15184" w:rsidRPr="00C15184">
        <w:rPr>
          <w:sz w:val="24"/>
          <w:szCs w:val="24"/>
        </w:rPr>
        <w:t xml:space="preserve"> </w:t>
      </w:r>
      <w:r w:rsidR="00E10280" w:rsidRPr="00C15184">
        <w:rPr>
          <w:sz w:val="24"/>
          <w:szCs w:val="24"/>
        </w:rPr>
        <w:t>повагу</w:t>
      </w:r>
      <w:r w:rsidR="00C15184" w:rsidRPr="00C15184">
        <w:rPr>
          <w:sz w:val="24"/>
          <w:szCs w:val="24"/>
        </w:rPr>
        <w:t xml:space="preserve"> </w:t>
      </w:r>
      <w:r w:rsidR="00E10280" w:rsidRPr="00C15184">
        <w:rPr>
          <w:sz w:val="24"/>
          <w:szCs w:val="24"/>
        </w:rPr>
        <w:t>до</w:t>
      </w:r>
      <w:r w:rsidR="00C15184" w:rsidRPr="00C15184">
        <w:rPr>
          <w:sz w:val="24"/>
          <w:szCs w:val="24"/>
        </w:rPr>
        <w:t xml:space="preserve"> </w:t>
      </w:r>
      <w:r w:rsidR="00E10280" w:rsidRPr="00C15184">
        <w:rPr>
          <w:sz w:val="24"/>
          <w:szCs w:val="24"/>
        </w:rPr>
        <w:t>прав</w:t>
      </w:r>
      <w:r w:rsidR="00C15184" w:rsidRPr="00C15184">
        <w:rPr>
          <w:sz w:val="24"/>
          <w:szCs w:val="24"/>
        </w:rPr>
        <w:t xml:space="preserve"> </w:t>
      </w:r>
      <w:r w:rsidR="00E10280" w:rsidRPr="00C15184">
        <w:rPr>
          <w:sz w:val="24"/>
          <w:szCs w:val="24"/>
        </w:rPr>
        <w:t>інших</w:t>
      </w:r>
      <w:r w:rsidR="00C15184" w:rsidRPr="00C15184">
        <w:rPr>
          <w:sz w:val="24"/>
          <w:szCs w:val="24"/>
        </w:rPr>
        <w:t xml:space="preserve"> </w:t>
      </w:r>
      <w:r w:rsidR="00E10280" w:rsidRPr="00C15184">
        <w:rPr>
          <w:sz w:val="24"/>
          <w:szCs w:val="24"/>
        </w:rPr>
        <w:t>осіб,</w:t>
      </w:r>
      <w:r w:rsidR="00C15184" w:rsidRPr="00C15184">
        <w:rPr>
          <w:sz w:val="24"/>
          <w:szCs w:val="24"/>
        </w:rPr>
        <w:t xml:space="preserve"> </w:t>
      </w:r>
      <w:r w:rsidR="00E10280" w:rsidRPr="00C15184">
        <w:rPr>
          <w:sz w:val="24"/>
          <w:szCs w:val="24"/>
        </w:rPr>
        <w:t>уміння</w:t>
      </w:r>
      <w:r w:rsidR="00C15184" w:rsidRPr="00C15184">
        <w:rPr>
          <w:sz w:val="24"/>
          <w:szCs w:val="24"/>
        </w:rPr>
        <w:t xml:space="preserve"> </w:t>
      </w:r>
      <w:r w:rsidR="00E10280" w:rsidRPr="00C15184">
        <w:rPr>
          <w:sz w:val="24"/>
          <w:szCs w:val="24"/>
        </w:rPr>
        <w:t>діяти</w:t>
      </w:r>
      <w:r w:rsidR="00C15184" w:rsidRPr="00C15184">
        <w:rPr>
          <w:sz w:val="24"/>
          <w:szCs w:val="24"/>
        </w:rPr>
        <w:t xml:space="preserve"> </w:t>
      </w:r>
      <w:r w:rsidR="00E10280" w:rsidRPr="00C15184">
        <w:rPr>
          <w:sz w:val="24"/>
          <w:szCs w:val="24"/>
        </w:rPr>
        <w:t>в</w:t>
      </w:r>
      <w:r w:rsidR="00C15184" w:rsidRPr="00C15184">
        <w:rPr>
          <w:sz w:val="24"/>
          <w:szCs w:val="24"/>
        </w:rPr>
        <w:t xml:space="preserve"> </w:t>
      </w:r>
      <w:r w:rsidR="00E10280" w:rsidRPr="00C15184">
        <w:rPr>
          <w:sz w:val="24"/>
          <w:szCs w:val="24"/>
        </w:rPr>
        <w:t>конфліктних</w:t>
      </w:r>
      <w:r w:rsidR="00C15184" w:rsidRPr="00C15184">
        <w:rPr>
          <w:sz w:val="24"/>
          <w:szCs w:val="24"/>
        </w:rPr>
        <w:t xml:space="preserve"> </w:t>
      </w:r>
      <w:r w:rsidR="00E10280" w:rsidRPr="00C15184">
        <w:rPr>
          <w:sz w:val="24"/>
          <w:szCs w:val="24"/>
        </w:rPr>
        <w:t>ситуаціях, пов’язаних з різними проявами дискримінації, цінувати культурне</w:t>
      </w:r>
      <w:r w:rsidR="00C15184" w:rsidRPr="00C15184">
        <w:rPr>
          <w:sz w:val="24"/>
          <w:szCs w:val="24"/>
        </w:rPr>
        <w:t xml:space="preserve"> </w:t>
      </w:r>
      <w:r w:rsidR="00E10280" w:rsidRPr="00C15184">
        <w:rPr>
          <w:sz w:val="24"/>
          <w:szCs w:val="24"/>
        </w:rPr>
        <w:t>розмаїття</w:t>
      </w:r>
      <w:r w:rsidR="00C15184" w:rsidRPr="00C15184">
        <w:rPr>
          <w:sz w:val="24"/>
          <w:szCs w:val="24"/>
        </w:rPr>
        <w:t xml:space="preserve"> </w:t>
      </w:r>
      <w:r w:rsidR="00E10280" w:rsidRPr="00C15184">
        <w:rPr>
          <w:sz w:val="24"/>
          <w:szCs w:val="24"/>
        </w:rPr>
        <w:t>різних</w:t>
      </w:r>
      <w:r w:rsidR="00C15184" w:rsidRPr="00C15184">
        <w:rPr>
          <w:sz w:val="24"/>
          <w:szCs w:val="24"/>
        </w:rPr>
        <w:t xml:space="preserve"> </w:t>
      </w:r>
      <w:r w:rsidR="00E10280" w:rsidRPr="00C15184">
        <w:rPr>
          <w:sz w:val="24"/>
          <w:szCs w:val="24"/>
        </w:rPr>
        <w:t>народів</w:t>
      </w:r>
      <w:r w:rsidR="00C15184" w:rsidRPr="00C15184">
        <w:rPr>
          <w:sz w:val="24"/>
          <w:szCs w:val="24"/>
        </w:rPr>
        <w:t xml:space="preserve"> </w:t>
      </w:r>
      <w:r w:rsidR="00E10280" w:rsidRPr="00C15184">
        <w:rPr>
          <w:sz w:val="24"/>
          <w:szCs w:val="24"/>
        </w:rPr>
        <w:t>та</w:t>
      </w:r>
      <w:r w:rsidR="00C15184" w:rsidRPr="00C15184">
        <w:rPr>
          <w:sz w:val="24"/>
          <w:szCs w:val="24"/>
        </w:rPr>
        <w:t xml:space="preserve"> </w:t>
      </w:r>
      <w:r w:rsidR="00E10280" w:rsidRPr="00C15184">
        <w:rPr>
          <w:sz w:val="24"/>
          <w:szCs w:val="24"/>
        </w:rPr>
        <w:t>ідентифікацію</w:t>
      </w:r>
      <w:r w:rsidR="00C15184" w:rsidRPr="00C15184">
        <w:rPr>
          <w:sz w:val="24"/>
          <w:szCs w:val="24"/>
        </w:rPr>
        <w:t xml:space="preserve"> </w:t>
      </w:r>
      <w:r w:rsidR="00E10280" w:rsidRPr="00C15184">
        <w:rPr>
          <w:sz w:val="24"/>
          <w:szCs w:val="24"/>
        </w:rPr>
        <w:t>себе</w:t>
      </w:r>
      <w:r w:rsidR="00C15184" w:rsidRPr="00C15184">
        <w:rPr>
          <w:sz w:val="24"/>
          <w:szCs w:val="24"/>
        </w:rPr>
        <w:t xml:space="preserve"> </w:t>
      </w:r>
      <w:r w:rsidR="00E10280" w:rsidRPr="00C15184">
        <w:rPr>
          <w:sz w:val="24"/>
          <w:szCs w:val="24"/>
        </w:rPr>
        <w:t>як</w:t>
      </w:r>
      <w:r w:rsidR="00C15184" w:rsidRPr="00C15184">
        <w:rPr>
          <w:sz w:val="24"/>
          <w:szCs w:val="24"/>
        </w:rPr>
        <w:t xml:space="preserve"> </w:t>
      </w:r>
      <w:r w:rsidR="00E10280" w:rsidRPr="00C15184">
        <w:rPr>
          <w:sz w:val="24"/>
          <w:szCs w:val="24"/>
        </w:rPr>
        <w:t>громадянина</w:t>
      </w:r>
      <w:r w:rsidR="00C15184" w:rsidRPr="00C15184">
        <w:rPr>
          <w:sz w:val="24"/>
          <w:szCs w:val="24"/>
        </w:rPr>
        <w:t xml:space="preserve"> </w:t>
      </w:r>
      <w:r w:rsidR="00E10280" w:rsidRPr="00C15184">
        <w:rPr>
          <w:sz w:val="24"/>
          <w:szCs w:val="24"/>
        </w:rPr>
        <w:t>України,</w:t>
      </w:r>
      <w:r w:rsidR="00C15184" w:rsidRPr="00C15184">
        <w:rPr>
          <w:sz w:val="24"/>
          <w:szCs w:val="24"/>
        </w:rPr>
        <w:t xml:space="preserve"> </w:t>
      </w:r>
      <w:r w:rsidR="00E10280" w:rsidRPr="00C15184">
        <w:rPr>
          <w:sz w:val="24"/>
          <w:szCs w:val="24"/>
        </w:rPr>
        <w:t>дбайливе ставлення до власного здоров’я і збереження здоров’я інших людей,дотримання</w:t>
      </w:r>
      <w:r w:rsidR="00C15184" w:rsidRPr="00C15184">
        <w:rPr>
          <w:sz w:val="24"/>
          <w:szCs w:val="24"/>
        </w:rPr>
        <w:t xml:space="preserve"> </w:t>
      </w:r>
      <w:r w:rsidR="00E10280" w:rsidRPr="00C15184">
        <w:rPr>
          <w:sz w:val="24"/>
          <w:szCs w:val="24"/>
        </w:rPr>
        <w:t>здорового</w:t>
      </w:r>
      <w:r w:rsidR="00C15184" w:rsidRPr="00C15184">
        <w:rPr>
          <w:sz w:val="24"/>
          <w:szCs w:val="24"/>
        </w:rPr>
        <w:t xml:space="preserve"> </w:t>
      </w:r>
      <w:r w:rsidR="00E10280" w:rsidRPr="00C15184">
        <w:rPr>
          <w:sz w:val="24"/>
          <w:szCs w:val="24"/>
        </w:rPr>
        <w:t>способу</w:t>
      </w:r>
      <w:r w:rsidR="00C15184" w:rsidRPr="00C15184">
        <w:rPr>
          <w:sz w:val="24"/>
          <w:szCs w:val="24"/>
        </w:rPr>
        <w:t xml:space="preserve"> </w:t>
      </w:r>
      <w:r w:rsidR="00E10280" w:rsidRPr="00C15184">
        <w:rPr>
          <w:sz w:val="24"/>
          <w:szCs w:val="24"/>
        </w:rPr>
        <w:t>життя;</w:t>
      </w:r>
    </w:p>
    <w:p w14:paraId="6EFF73FE" w14:textId="77777777" w:rsidR="00E10280" w:rsidRPr="00C15184" w:rsidRDefault="00C15184" w:rsidP="00C15184">
      <w:pPr>
        <w:tabs>
          <w:tab w:val="left" w:pos="2453"/>
        </w:tabs>
        <w:spacing w:line="264" w:lineRule="auto"/>
        <w:jc w:val="both"/>
        <w:rPr>
          <w:sz w:val="24"/>
          <w:szCs w:val="24"/>
        </w:rPr>
      </w:pPr>
      <w:r w:rsidRPr="00C15184">
        <w:rPr>
          <w:sz w:val="24"/>
          <w:szCs w:val="24"/>
        </w:rPr>
        <w:t>10)</w:t>
      </w:r>
      <w:r w:rsidR="0016558F">
        <w:rPr>
          <w:sz w:val="24"/>
          <w:szCs w:val="24"/>
        </w:rPr>
        <w:t xml:space="preserve"> </w:t>
      </w:r>
      <w:r w:rsidR="00E10280" w:rsidRPr="00C15184">
        <w:rPr>
          <w:sz w:val="24"/>
          <w:szCs w:val="24"/>
        </w:rPr>
        <w:t>культурна компетентність, що передбачає залучення до різних видів</w:t>
      </w:r>
      <w:r w:rsidRPr="00C15184">
        <w:rPr>
          <w:sz w:val="24"/>
          <w:szCs w:val="24"/>
        </w:rPr>
        <w:t xml:space="preserve"> </w:t>
      </w:r>
      <w:r w:rsidR="00E10280" w:rsidRPr="00C15184">
        <w:rPr>
          <w:sz w:val="24"/>
          <w:szCs w:val="24"/>
        </w:rPr>
        <w:t>мистецької творчості (образотворче, музичне та інші види мистецтв) шляхом</w:t>
      </w:r>
      <w:r w:rsidRPr="00C15184">
        <w:rPr>
          <w:sz w:val="24"/>
          <w:szCs w:val="24"/>
        </w:rPr>
        <w:t xml:space="preserve"> </w:t>
      </w:r>
      <w:r w:rsidR="00E10280" w:rsidRPr="00C15184">
        <w:rPr>
          <w:sz w:val="24"/>
          <w:szCs w:val="24"/>
        </w:rPr>
        <w:t>розкриття</w:t>
      </w:r>
      <w:r w:rsidRPr="00C15184">
        <w:rPr>
          <w:sz w:val="24"/>
          <w:szCs w:val="24"/>
        </w:rPr>
        <w:t xml:space="preserve"> </w:t>
      </w:r>
      <w:r w:rsidR="00E10280" w:rsidRPr="00C15184">
        <w:rPr>
          <w:sz w:val="24"/>
          <w:szCs w:val="24"/>
        </w:rPr>
        <w:t>і</w:t>
      </w:r>
      <w:r w:rsidRPr="00C15184">
        <w:rPr>
          <w:sz w:val="24"/>
          <w:szCs w:val="24"/>
        </w:rPr>
        <w:t xml:space="preserve"> </w:t>
      </w:r>
      <w:r w:rsidR="00E10280" w:rsidRPr="00C15184">
        <w:rPr>
          <w:sz w:val="24"/>
          <w:szCs w:val="24"/>
        </w:rPr>
        <w:t>розвитку</w:t>
      </w:r>
      <w:r w:rsidRPr="00C15184">
        <w:rPr>
          <w:sz w:val="24"/>
          <w:szCs w:val="24"/>
        </w:rPr>
        <w:t xml:space="preserve"> </w:t>
      </w:r>
      <w:r w:rsidR="00E10280" w:rsidRPr="00C15184">
        <w:rPr>
          <w:sz w:val="24"/>
          <w:szCs w:val="24"/>
        </w:rPr>
        <w:t>природних</w:t>
      </w:r>
      <w:r w:rsidRPr="00C15184">
        <w:rPr>
          <w:sz w:val="24"/>
          <w:szCs w:val="24"/>
        </w:rPr>
        <w:t xml:space="preserve"> </w:t>
      </w:r>
      <w:r w:rsidR="00E10280" w:rsidRPr="00C15184">
        <w:rPr>
          <w:sz w:val="24"/>
          <w:szCs w:val="24"/>
        </w:rPr>
        <w:t>здібностей, творчого</w:t>
      </w:r>
      <w:r w:rsidRPr="00C15184">
        <w:rPr>
          <w:sz w:val="24"/>
          <w:szCs w:val="24"/>
        </w:rPr>
        <w:t xml:space="preserve"> </w:t>
      </w:r>
      <w:r w:rsidR="00E10280" w:rsidRPr="00C15184">
        <w:rPr>
          <w:sz w:val="24"/>
          <w:szCs w:val="24"/>
        </w:rPr>
        <w:t>вираження</w:t>
      </w:r>
      <w:r w:rsidRPr="00C15184">
        <w:rPr>
          <w:sz w:val="24"/>
          <w:szCs w:val="24"/>
        </w:rPr>
        <w:t xml:space="preserve"> </w:t>
      </w:r>
      <w:r w:rsidR="00E10280" w:rsidRPr="00C15184">
        <w:rPr>
          <w:sz w:val="24"/>
          <w:szCs w:val="24"/>
        </w:rPr>
        <w:t>особистості;</w:t>
      </w:r>
    </w:p>
    <w:p w14:paraId="5911B8C1" w14:textId="77777777" w:rsidR="00E10280" w:rsidRPr="00C15184" w:rsidRDefault="00C15184" w:rsidP="00C15184">
      <w:pPr>
        <w:tabs>
          <w:tab w:val="left" w:pos="2613"/>
        </w:tabs>
        <w:spacing w:line="264" w:lineRule="auto"/>
        <w:jc w:val="both"/>
        <w:rPr>
          <w:sz w:val="24"/>
          <w:szCs w:val="24"/>
        </w:rPr>
      </w:pPr>
      <w:r w:rsidRPr="00C15184">
        <w:rPr>
          <w:sz w:val="24"/>
          <w:szCs w:val="24"/>
        </w:rPr>
        <w:t>11)</w:t>
      </w:r>
      <w:r w:rsidR="0016558F">
        <w:rPr>
          <w:sz w:val="24"/>
          <w:szCs w:val="24"/>
        </w:rPr>
        <w:t xml:space="preserve"> </w:t>
      </w:r>
      <w:r w:rsidR="00E10280" w:rsidRPr="00C15184">
        <w:rPr>
          <w:sz w:val="24"/>
          <w:szCs w:val="24"/>
        </w:rPr>
        <w:t>підприємливість</w:t>
      </w:r>
      <w:r w:rsidR="00881098">
        <w:rPr>
          <w:sz w:val="24"/>
          <w:szCs w:val="24"/>
        </w:rPr>
        <w:t xml:space="preserve"> </w:t>
      </w:r>
      <w:r w:rsidR="00E10280" w:rsidRPr="00C15184">
        <w:rPr>
          <w:sz w:val="24"/>
          <w:szCs w:val="24"/>
        </w:rPr>
        <w:t>та</w:t>
      </w:r>
      <w:r w:rsidR="00881098">
        <w:rPr>
          <w:sz w:val="24"/>
          <w:szCs w:val="24"/>
        </w:rPr>
        <w:t xml:space="preserve"> </w:t>
      </w:r>
      <w:r w:rsidR="00E10280" w:rsidRPr="00C15184">
        <w:rPr>
          <w:sz w:val="24"/>
          <w:szCs w:val="24"/>
        </w:rPr>
        <w:t>фінансова</w:t>
      </w:r>
      <w:r w:rsidR="00881098">
        <w:rPr>
          <w:sz w:val="24"/>
          <w:szCs w:val="24"/>
        </w:rPr>
        <w:t xml:space="preserve"> </w:t>
      </w:r>
      <w:r w:rsidR="00E10280" w:rsidRPr="00C15184">
        <w:rPr>
          <w:sz w:val="24"/>
          <w:szCs w:val="24"/>
        </w:rPr>
        <w:t>грамотність,</w:t>
      </w:r>
      <w:r w:rsidR="00881098">
        <w:rPr>
          <w:sz w:val="24"/>
          <w:szCs w:val="24"/>
        </w:rPr>
        <w:t xml:space="preserve"> </w:t>
      </w:r>
      <w:r w:rsidR="00E10280" w:rsidRPr="00C15184">
        <w:rPr>
          <w:sz w:val="24"/>
          <w:szCs w:val="24"/>
        </w:rPr>
        <w:t>що</w:t>
      </w:r>
      <w:r w:rsidR="00881098">
        <w:rPr>
          <w:sz w:val="24"/>
          <w:szCs w:val="24"/>
        </w:rPr>
        <w:t xml:space="preserve"> </w:t>
      </w:r>
      <w:r w:rsidR="00E10280" w:rsidRPr="00C15184">
        <w:rPr>
          <w:sz w:val="24"/>
          <w:szCs w:val="24"/>
        </w:rPr>
        <w:t>передбачають</w:t>
      </w:r>
      <w:r w:rsidR="00881098">
        <w:rPr>
          <w:sz w:val="24"/>
          <w:szCs w:val="24"/>
        </w:rPr>
        <w:t xml:space="preserve"> </w:t>
      </w:r>
      <w:r w:rsidR="00E10280" w:rsidRPr="00C15184">
        <w:rPr>
          <w:sz w:val="24"/>
          <w:szCs w:val="24"/>
        </w:rPr>
        <w:t>ініціативність,</w:t>
      </w:r>
      <w:r w:rsidR="00881098">
        <w:rPr>
          <w:sz w:val="24"/>
          <w:szCs w:val="24"/>
        </w:rPr>
        <w:t xml:space="preserve"> </w:t>
      </w:r>
      <w:r w:rsidR="00E10280" w:rsidRPr="00C15184">
        <w:rPr>
          <w:sz w:val="24"/>
          <w:szCs w:val="24"/>
        </w:rPr>
        <w:t>готовність</w:t>
      </w:r>
      <w:r w:rsidR="00881098">
        <w:rPr>
          <w:sz w:val="24"/>
          <w:szCs w:val="24"/>
        </w:rPr>
        <w:t xml:space="preserve"> </w:t>
      </w:r>
      <w:r w:rsidR="00E10280" w:rsidRPr="00C15184">
        <w:rPr>
          <w:sz w:val="24"/>
          <w:szCs w:val="24"/>
        </w:rPr>
        <w:t>брати</w:t>
      </w:r>
      <w:r w:rsidR="00A136A9">
        <w:rPr>
          <w:sz w:val="24"/>
          <w:szCs w:val="24"/>
        </w:rPr>
        <w:t xml:space="preserve"> </w:t>
      </w:r>
      <w:r w:rsidR="00E10280" w:rsidRPr="00C15184">
        <w:rPr>
          <w:sz w:val="24"/>
          <w:szCs w:val="24"/>
        </w:rPr>
        <w:t>відповідальність</w:t>
      </w:r>
      <w:r w:rsidR="00A136A9">
        <w:rPr>
          <w:sz w:val="24"/>
          <w:szCs w:val="24"/>
        </w:rPr>
        <w:t xml:space="preserve"> </w:t>
      </w:r>
      <w:r w:rsidR="00E10280" w:rsidRPr="00C15184">
        <w:rPr>
          <w:sz w:val="24"/>
          <w:szCs w:val="24"/>
        </w:rPr>
        <w:t>за</w:t>
      </w:r>
      <w:r w:rsidR="00A136A9">
        <w:rPr>
          <w:sz w:val="24"/>
          <w:szCs w:val="24"/>
        </w:rPr>
        <w:t xml:space="preserve"> </w:t>
      </w:r>
      <w:r w:rsidR="00E10280" w:rsidRPr="00C15184">
        <w:rPr>
          <w:sz w:val="24"/>
          <w:szCs w:val="24"/>
        </w:rPr>
        <w:t>власні</w:t>
      </w:r>
      <w:r w:rsidR="00A136A9">
        <w:rPr>
          <w:sz w:val="24"/>
          <w:szCs w:val="24"/>
        </w:rPr>
        <w:t xml:space="preserve"> </w:t>
      </w:r>
      <w:r w:rsidR="00E10280" w:rsidRPr="00C15184">
        <w:rPr>
          <w:sz w:val="24"/>
          <w:szCs w:val="24"/>
        </w:rPr>
        <w:t>рішення,</w:t>
      </w:r>
      <w:r w:rsidR="00A136A9">
        <w:rPr>
          <w:sz w:val="24"/>
          <w:szCs w:val="24"/>
        </w:rPr>
        <w:t xml:space="preserve"> </w:t>
      </w:r>
      <w:r w:rsidR="00E10280" w:rsidRPr="00C15184">
        <w:rPr>
          <w:sz w:val="24"/>
          <w:szCs w:val="24"/>
        </w:rPr>
        <w:t>вміння</w:t>
      </w:r>
      <w:r w:rsidR="00A136A9">
        <w:rPr>
          <w:sz w:val="24"/>
          <w:szCs w:val="24"/>
        </w:rPr>
        <w:t xml:space="preserve"> </w:t>
      </w:r>
      <w:r w:rsidR="00E10280" w:rsidRPr="00C15184">
        <w:rPr>
          <w:sz w:val="24"/>
          <w:szCs w:val="24"/>
        </w:rPr>
        <w:t>організовувати свою діяльність для досягнення цілей, усвідомлення етичних</w:t>
      </w:r>
      <w:r>
        <w:rPr>
          <w:sz w:val="24"/>
          <w:szCs w:val="24"/>
        </w:rPr>
        <w:t xml:space="preserve"> </w:t>
      </w:r>
      <w:r w:rsidR="00E10280" w:rsidRPr="00C15184">
        <w:rPr>
          <w:sz w:val="24"/>
          <w:szCs w:val="24"/>
        </w:rPr>
        <w:t>цінностей ефективної співпраці, готовність до втілення в життя ініційованих</w:t>
      </w:r>
      <w:r>
        <w:rPr>
          <w:sz w:val="24"/>
          <w:szCs w:val="24"/>
        </w:rPr>
        <w:t xml:space="preserve"> </w:t>
      </w:r>
      <w:r w:rsidR="00E10280" w:rsidRPr="00C15184">
        <w:rPr>
          <w:sz w:val="24"/>
          <w:szCs w:val="24"/>
        </w:rPr>
        <w:t>ідей,</w:t>
      </w:r>
      <w:r>
        <w:rPr>
          <w:sz w:val="24"/>
          <w:szCs w:val="24"/>
        </w:rPr>
        <w:t xml:space="preserve"> </w:t>
      </w:r>
      <w:r w:rsidR="00E10280" w:rsidRPr="00C15184">
        <w:rPr>
          <w:sz w:val="24"/>
          <w:szCs w:val="24"/>
        </w:rPr>
        <w:t>прийняття власних</w:t>
      </w:r>
      <w:r>
        <w:rPr>
          <w:sz w:val="24"/>
          <w:szCs w:val="24"/>
        </w:rPr>
        <w:t xml:space="preserve"> </w:t>
      </w:r>
      <w:r w:rsidR="00E10280" w:rsidRPr="00C15184">
        <w:rPr>
          <w:sz w:val="24"/>
          <w:szCs w:val="24"/>
        </w:rPr>
        <w:t>рішень.</w:t>
      </w:r>
    </w:p>
    <w:p w14:paraId="17E9AA18" w14:textId="01121794" w:rsidR="00E10280" w:rsidRDefault="00E10280" w:rsidP="000566C8">
      <w:pPr>
        <w:pStyle w:val="a0"/>
        <w:spacing w:line="264" w:lineRule="auto"/>
        <w:ind w:left="142" w:firstLine="719"/>
        <w:jc w:val="both"/>
      </w:pPr>
      <w:r w:rsidRPr="00592588">
        <w:t xml:space="preserve">Спільними для всіх ключових </w:t>
      </w:r>
      <w:proofErr w:type="spellStart"/>
      <w:r w:rsidRPr="00592588">
        <w:t>компетентностей</w:t>
      </w:r>
      <w:proofErr w:type="spellEnd"/>
      <w:r w:rsidRPr="00592588">
        <w:t xml:space="preserve"> є такі </w:t>
      </w:r>
      <w:r w:rsidRPr="00592588">
        <w:rPr>
          <w:b/>
        </w:rPr>
        <w:t>вміння</w:t>
      </w:r>
      <w:r w:rsidRPr="00592588">
        <w:t>: читання зрозумінням, уміння висловлювати власну думку усно і письмово, критичне тасистемне мислення, творчість, ініціативність, здатність логічно обґрунтовувати</w:t>
      </w:r>
      <w:r w:rsidR="00A136A9">
        <w:t xml:space="preserve"> </w:t>
      </w:r>
      <w:r w:rsidRPr="00592588">
        <w:t>позицію,</w:t>
      </w:r>
      <w:r w:rsidR="00A136A9">
        <w:t xml:space="preserve"> </w:t>
      </w:r>
      <w:r w:rsidRPr="00592588">
        <w:t>вміння</w:t>
      </w:r>
      <w:r w:rsidR="00A136A9">
        <w:t xml:space="preserve"> </w:t>
      </w:r>
      <w:r w:rsidRPr="00592588">
        <w:t>конструктивно</w:t>
      </w:r>
      <w:r w:rsidR="00A136A9">
        <w:t xml:space="preserve"> </w:t>
      </w:r>
      <w:r w:rsidRPr="00592588">
        <w:t>керувати</w:t>
      </w:r>
      <w:r w:rsidR="00A136A9">
        <w:t xml:space="preserve"> </w:t>
      </w:r>
      <w:r w:rsidRPr="00592588">
        <w:t>емоціями,</w:t>
      </w:r>
      <w:r w:rsidR="00A136A9">
        <w:t xml:space="preserve"> </w:t>
      </w:r>
      <w:r w:rsidRPr="00592588">
        <w:t>оцінювати</w:t>
      </w:r>
      <w:r w:rsidR="00A136A9">
        <w:t xml:space="preserve"> </w:t>
      </w:r>
      <w:r w:rsidRPr="00592588">
        <w:t>ризики,</w:t>
      </w:r>
      <w:r w:rsidR="00A136A9">
        <w:t xml:space="preserve"> </w:t>
      </w:r>
      <w:r w:rsidRPr="00592588">
        <w:t>приймати</w:t>
      </w:r>
      <w:r w:rsidR="00A136A9">
        <w:t xml:space="preserve"> </w:t>
      </w:r>
      <w:r w:rsidRPr="00592588">
        <w:t>рішення,</w:t>
      </w:r>
      <w:r w:rsidR="00A136A9">
        <w:t xml:space="preserve"> </w:t>
      </w:r>
      <w:r w:rsidRPr="00592588">
        <w:t>розв'язувати</w:t>
      </w:r>
      <w:r w:rsidR="00A136A9">
        <w:t xml:space="preserve"> </w:t>
      </w:r>
      <w:r w:rsidRPr="00592588">
        <w:t>проблеми,</w:t>
      </w:r>
      <w:r w:rsidR="00A136A9">
        <w:t xml:space="preserve"> </w:t>
      </w:r>
      <w:r w:rsidRPr="00592588">
        <w:t>співпрацювати</w:t>
      </w:r>
      <w:r w:rsidR="00A136A9">
        <w:t xml:space="preserve"> </w:t>
      </w:r>
      <w:r w:rsidRPr="00592588">
        <w:t>з</w:t>
      </w:r>
      <w:r w:rsidR="00A136A9">
        <w:t xml:space="preserve"> </w:t>
      </w:r>
      <w:r w:rsidRPr="00592588">
        <w:t>іншими</w:t>
      </w:r>
      <w:r w:rsidR="00A136A9">
        <w:t xml:space="preserve"> </w:t>
      </w:r>
      <w:r w:rsidRPr="00592588">
        <w:t>особами.</w:t>
      </w:r>
    </w:p>
    <w:p w14:paraId="2E1F2C95" w14:textId="565FCCC3" w:rsidR="002D289A" w:rsidRDefault="002D289A" w:rsidP="000566C8">
      <w:pPr>
        <w:pStyle w:val="a0"/>
        <w:spacing w:line="264" w:lineRule="auto"/>
        <w:ind w:left="142" w:firstLine="719"/>
        <w:jc w:val="both"/>
      </w:pPr>
    </w:p>
    <w:p w14:paraId="343F314D" w14:textId="7753365A" w:rsidR="002D289A" w:rsidRDefault="002D289A" w:rsidP="000566C8">
      <w:pPr>
        <w:pStyle w:val="a0"/>
        <w:spacing w:line="264" w:lineRule="auto"/>
        <w:ind w:left="142" w:firstLine="719"/>
        <w:jc w:val="both"/>
      </w:pPr>
    </w:p>
    <w:p w14:paraId="4E5923AA" w14:textId="4CBA0C18" w:rsidR="002D289A" w:rsidRDefault="002D289A" w:rsidP="000566C8">
      <w:pPr>
        <w:pStyle w:val="a0"/>
        <w:spacing w:line="264" w:lineRule="auto"/>
        <w:ind w:left="142" w:firstLine="719"/>
        <w:jc w:val="both"/>
      </w:pPr>
    </w:p>
    <w:p w14:paraId="186EDEAC" w14:textId="456F7A9A" w:rsidR="002D289A" w:rsidRDefault="002D289A" w:rsidP="000566C8">
      <w:pPr>
        <w:pStyle w:val="a0"/>
        <w:spacing w:line="264" w:lineRule="auto"/>
        <w:ind w:left="142" w:firstLine="719"/>
        <w:jc w:val="both"/>
      </w:pPr>
    </w:p>
    <w:p w14:paraId="60BF52E4" w14:textId="77777777" w:rsidR="002D289A" w:rsidRDefault="002D289A" w:rsidP="000566C8">
      <w:pPr>
        <w:pStyle w:val="a0"/>
        <w:spacing w:line="264" w:lineRule="auto"/>
        <w:ind w:left="142" w:firstLine="719"/>
        <w:jc w:val="both"/>
      </w:pPr>
    </w:p>
    <w:p w14:paraId="58283CA5" w14:textId="1AAB57FE" w:rsidR="002D289A" w:rsidRDefault="002D289A" w:rsidP="000566C8">
      <w:pPr>
        <w:pStyle w:val="a0"/>
        <w:spacing w:line="264" w:lineRule="auto"/>
        <w:ind w:left="142" w:firstLine="719"/>
        <w:jc w:val="both"/>
      </w:pPr>
    </w:p>
    <w:p w14:paraId="5DB66446" w14:textId="77777777" w:rsidR="002D289A" w:rsidRPr="001B4B86" w:rsidRDefault="002D289A" w:rsidP="002D289A">
      <w:pPr>
        <w:shd w:val="clear" w:color="auto" w:fill="FFFFFF"/>
        <w:tabs>
          <w:tab w:val="left" w:leader="underscore" w:pos="5050"/>
        </w:tabs>
        <w:adjustRightInd w:val="0"/>
        <w:jc w:val="center"/>
        <w:rPr>
          <w:b/>
          <w:bCs/>
          <w:sz w:val="24"/>
          <w:szCs w:val="24"/>
        </w:rPr>
      </w:pPr>
      <w:r w:rsidRPr="001B4B86">
        <w:rPr>
          <w:b/>
          <w:bCs/>
          <w:sz w:val="24"/>
          <w:szCs w:val="24"/>
        </w:rPr>
        <w:lastRenderedPageBreak/>
        <w:t xml:space="preserve">Індивідуальний навчальний план </w:t>
      </w:r>
    </w:p>
    <w:p w14:paraId="3931C56B" w14:textId="13F80DA9" w:rsidR="002D289A" w:rsidRPr="001B4B86" w:rsidRDefault="002D289A" w:rsidP="002D289A">
      <w:pPr>
        <w:shd w:val="clear" w:color="auto" w:fill="FFFFFF"/>
        <w:tabs>
          <w:tab w:val="left" w:leader="underscore" w:pos="5050"/>
        </w:tabs>
        <w:adjustRightInd w:val="0"/>
        <w:jc w:val="center"/>
        <w:rPr>
          <w:b/>
          <w:bCs/>
          <w:sz w:val="24"/>
          <w:szCs w:val="24"/>
        </w:rPr>
      </w:pPr>
      <w:r w:rsidRPr="001B4B86">
        <w:rPr>
          <w:b/>
          <w:bCs/>
          <w:sz w:val="24"/>
          <w:szCs w:val="24"/>
        </w:rPr>
        <w:t>для здобувач</w:t>
      </w:r>
      <w:r>
        <w:rPr>
          <w:b/>
          <w:bCs/>
          <w:sz w:val="24"/>
          <w:szCs w:val="24"/>
        </w:rPr>
        <w:t>ки</w:t>
      </w:r>
      <w:r w:rsidRPr="001B4B86">
        <w:rPr>
          <w:b/>
          <w:bCs/>
          <w:sz w:val="24"/>
          <w:szCs w:val="24"/>
        </w:rPr>
        <w:t xml:space="preserve"> освіти </w:t>
      </w:r>
      <w:r>
        <w:rPr>
          <w:b/>
          <w:bCs/>
          <w:sz w:val="24"/>
          <w:szCs w:val="24"/>
        </w:rPr>
        <w:t>7-Г</w:t>
      </w:r>
      <w:r w:rsidRPr="001B4B86">
        <w:rPr>
          <w:b/>
          <w:bCs/>
          <w:sz w:val="24"/>
          <w:szCs w:val="24"/>
        </w:rPr>
        <w:t xml:space="preserve"> клас</w:t>
      </w:r>
      <w:r>
        <w:rPr>
          <w:b/>
          <w:bCs/>
          <w:sz w:val="24"/>
          <w:szCs w:val="24"/>
        </w:rPr>
        <w:t>у</w:t>
      </w:r>
      <w:r w:rsidRPr="001B4B86">
        <w:rPr>
          <w:b/>
          <w:bCs/>
          <w:sz w:val="24"/>
          <w:szCs w:val="24"/>
        </w:rPr>
        <w:t xml:space="preserve"> з особливими освітніми потребами</w:t>
      </w:r>
    </w:p>
    <w:p w14:paraId="3A5B5AC7" w14:textId="77777777" w:rsidR="002D289A" w:rsidRDefault="002D289A" w:rsidP="000566C8">
      <w:pPr>
        <w:pStyle w:val="a0"/>
        <w:spacing w:line="264" w:lineRule="auto"/>
        <w:ind w:left="142" w:firstLine="719"/>
        <w:jc w:val="both"/>
      </w:pPr>
    </w:p>
    <w:p w14:paraId="035F9A9F" w14:textId="77777777" w:rsidR="002D289A" w:rsidRPr="00443554" w:rsidRDefault="002D289A" w:rsidP="002D289A">
      <w:pPr>
        <w:shd w:val="clear" w:color="auto" w:fill="FFFFFF"/>
        <w:tabs>
          <w:tab w:val="left" w:leader="underscore" w:pos="5050"/>
        </w:tabs>
        <w:adjustRightInd w:val="0"/>
        <w:jc w:val="center"/>
        <w:rPr>
          <w:sz w:val="24"/>
          <w:szCs w:val="24"/>
        </w:rPr>
      </w:pPr>
      <w:r w:rsidRPr="00443554">
        <w:rPr>
          <w:sz w:val="24"/>
          <w:szCs w:val="24"/>
        </w:rPr>
        <w:t xml:space="preserve">За Типовою освітньою програмою </w:t>
      </w:r>
      <w:r>
        <w:rPr>
          <w:sz w:val="24"/>
          <w:szCs w:val="24"/>
        </w:rPr>
        <w:t>для 5-9 класів закладів загальної середньої освіти</w:t>
      </w:r>
      <w:r w:rsidRPr="00443554">
        <w:rPr>
          <w:sz w:val="24"/>
          <w:szCs w:val="24"/>
        </w:rPr>
        <w:t>, затвердженою наказом Міністерства освіти і науки України</w:t>
      </w:r>
    </w:p>
    <w:p w14:paraId="05BB895A" w14:textId="77777777" w:rsidR="002D289A" w:rsidRPr="00443554" w:rsidRDefault="002D289A" w:rsidP="002D289A">
      <w:pPr>
        <w:shd w:val="clear" w:color="auto" w:fill="FFFFFF"/>
        <w:tabs>
          <w:tab w:val="left" w:leader="underscore" w:pos="5050"/>
        </w:tabs>
        <w:adjustRightInd w:val="0"/>
        <w:jc w:val="center"/>
        <w:rPr>
          <w:sz w:val="24"/>
          <w:szCs w:val="24"/>
        </w:rPr>
      </w:pPr>
      <w:r w:rsidRPr="00443554">
        <w:rPr>
          <w:sz w:val="24"/>
          <w:szCs w:val="24"/>
        </w:rPr>
        <w:t xml:space="preserve">від </w:t>
      </w:r>
      <w:r>
        <w:rPr>
          <w:sz w:val="24"/>
          <w:szCs w:val="24"/>
        </w:rPr>
        <w:t>09 серпня 2024 року №1120 (Додатки 2, 4)</w:t>
      </w:r>
    </w:p>
    <w:p w14:paraId="0690EF08" w14:textId="77777777" w:rsidR="002D289A" w:rsidRPr="00443554" w:rsidRDefault="002D289A" w:rsidP="002D289A">
      <w:pPr>
        <w:shd w:val="clear" w:color="auto" w:fill="FFFFFF"/>
        <w:tabs>
          <w:tab w:val="left" w:leader="underscore" w:pos="5050"/>
        </w:tabs>
        <w:adjustRightInd w:val="0"/>
        <w:rPr>
          <w:b/>
          <w:sz w:val="24"/>
          <w:szCs w:val="24"/>
        </w:rPr>
      </w:pPr>
      <w:r w:rsidRPr="00443554">
        <w:rPr>
          <w:b/>
          <w:sz w:val="24"/>
          <w:szCs w:val="24"/>
        </w:rPr>
        <w:t>ЦІЛІ ВИКОНАННЯ:</w:t>
      </w:r>
    </w:p>
    <w:p w14:paraId="012EB544" w14:textId="77777777" w:rsidR="002D289A" w:rsidRPr="00C7470D" w:rsidRDefault="002D289A" w:rsidP="002D289A">
      <w:pPr>
        <w:shd w:val="clear" w:color="auto" w:fill="FFFFFF"/>
        <w:tabs>
          <w:tab w:val="left" w:leader="underscore" w:pos="5050"/>
        </w:tabs>
        <w:adjustRightInd w:val="0"/>
        <w:jc w:val="both"/>
        <w:rPr>
          <w:sz w:val="24"/>
          <w:szCs w:val="24"/>
        </w:rPr>
      </w:pPr>
      <w:r w:rsidRPr="00443554">
        <w:rPr>
          <w:sz w:val="24"/>
          <w:szCs w:val="24"/>
        </w:rPr>
        <w:t>Реалізація індивідуальної освітньої траєкторії шляхом побудови якісного навчального процесу для дитини з особливими освітніми потребами у відповідності до її реальних можливостей, виходячи з особливостей її розвитку та освітніх потреб</w:t>
      </w:r>
    </w:p>
    <w:tbl>
      <w:tblPr>
        <w:tblW w:w="4929" w:type="pct"/>
        <w:tblCellSpacing w:w="0" w:type="dxa"/>
        <w:tblCellMar>
          <w:top w:w="12" w:type="dxa"/>
          <w:left w:w="12" w:type="dxa"/>
          <w:bottom w:w="12" w:type="dxa"/>
          <w:right w:w="12" w:type="dxa"/>
        </w:tblCellMar>
        <w:tblLook w:val="04A0" w:firstRow="1" w:lastRow="0" w:firstColumn="1" w:lastColumn="0" w:noHBand="0" w:noVBand="1"/>
      </w:tblPr>
      <w:tblGrid>
        <w:gridCol w:w="2720"/>
        <w:gridCol w:w="2432"/>
        <w:gridCol w:w="2192"/>
        <w:gridCol w:w="1129"/>
        <w:gridCol w:w="1125"/>
      </w:tblGrid>
      <w:tr w:rsidR="002D289A" w:rsidRPr="007B0D88" w14:paraId="325FB98C" w14:textId="77777777" w:rsidTr="004C5784">
        <w:trPr>
          <w:tblCellSpacing w:w="0" w:type="dxa"/>
        </w:trPr>
        <w:tc>
          <w:tcPr>
            <w:tcW w:w="1417"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7EC9D62" w14:textId="77777777" w:rsidR="002D289A" w:rsidRPr="007B0D88" w:rsidRDefault="002D289A" w:rsidP="004C5784">
            <w:pPr>
              <w:ind w:left="-227"/>
              <w:jc w:val="center"/>
              <w:rPr>
                <w:color w:val="000000"/>
                <w:sz w:val="20"/>
                <w:szCs w:val="20"/>
                <w:lang w:eastAsia="uk-UA"/>
              </w:rPr>
            </w:pPr>
            <w:r w:rsidRPr="007B0D88">
              <w:rPr>
                <w:color w:val="000000"/>
                <w:sz w:val="20"/>
                <w:szCs w:val="20"/>
                <w:lang w:eastAsia="uk-UA"/>
              </w:rPr>
              <w:t>Галузь</w:t>
            </w:r>
          </w:p>
        </w:tc>
        <w:tc>
          <w:tcPr>
            <w:tcW w:w="2409"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B5EB4D5" w14:textId="77777777" w:rsidR="002D289A" w:rsidRPr="007B0D88" w:rsidRDefault="002D289A" w:rsidP="004C5784">
            <w:pPr>
              <w:rPr>
                <w:color w:val="000000"/>
                <w:sz w:val="20"/>
                <w:szCs w:val="20"/>
                <w:lang w:eastAsia="uk-UA"/>
              </w:rPr>
            </w:pPr>
            <w:r w:rsidRPr="007B0D88">
              <w:rPr>
                <w:color w:val="000000"/>
                <w:sz w:val="20"/>
                <w:szCs w:val="20"/>
                <w:lang w:eastAsia="uk-UA"/>
              </w:rPr>
              <w:t>Перелік навчальних компонентів</w:t>
            </w:r>
          </w:p>
        </w:tc>
        <w:tc>
          <w:tcPr>
            <w:tcW w:w="588" w:type="pct"/>
            <w:vMerge w:val="restart"/>
            <w:tcBorders>
              <w:top w:val="single" w:sz="6" w:space="0" w:color="000000"/>
              <w:left w:val="single" w:sz="6" w:space="0" w:color="000000"/>
              <w:bottom w:val="nil"/>
              <w:right w:val="nil"/>
            </w:tcBorders>
            <w:tcMar>
              <w:top w:w="57" w:type="dxa"/>
              <w:left w:w="57" w:type="dxa"/>
              <w:bottom w:w="0" w:type="dxa"/>
              <w:right w:w="0" w:type="dxa"/>
            </w:tcMar>
            <w:hideMark/>
          </w:tcPr>
          <w:p w14:paraId="0B4C3AE8" w14:textId="77777777" w:rsidR="002D289A" w:rsidRPr="007B0D88" w:rsidRDefault="002D289A" w:rsidP="004C5784">
            <w:pPr>
              <w:rPr>
                <w:color w:val="000000"/>
                <w:sz w:val="20"/>
                <w:szCs w:val="20"/>
                <w:lang w:eastAsia="uk-UA"/>
              </w:rPr>
            </w:pPr>
            <w:r w:rsidRPr="007B0D88">
              <w:rPr>
                <w:color w:val="000000"/>
                <w:sz w:val="20"/>
                <w:szCs w:val="20"/>
                <w:lang w:eastAsia="uk-UA"/>
              </w:rPr>
              <w:t>Індекс освітньої галузі</w:t>
            </w:r>
          </w:p>
        </w:tc>
        <w:tc>
          <w:tcPr>
            <w:tcW w:w="586" w:type="pct"/>
            <w:vMerge w:val="restart"/>
            <w:tcBorders>
              <w:top w:val="single" w:sz="4" w:space="0" w:color="auto"/>
              <w:left w:val="single" w:sz="4" w:space="0" w:color="auto"/>
              <w:right w:val="single" w:sz="4" w:space="0" w:color="auto"/>
            </w:tcBorders>
          </w:tcPr>
          <w:p w14:paraId="067C7C80" w14:textId="77777777" w:rsidR="002D289A" w:rsidRPr="00C7470D" w:rsidRDefault="002D289A" w:rsidP="004C5784">
            <w:pPr>
              <w:rPr>
                <w:color w:val="000000"/>
                <w:sz w:val="20"/>
                <w:szCs w:val="20"/>
                <w:lang w:eastAsia="uk-UA"/>
              </w:rPr>
            </w:pPr>
            <w:r w:rsidRPr="00C7470D">
              <w:rPr>
                <w:color w:val="000000"/>
                <w:sz w:val="20"/>
                <w:szCs w:val="20"/>
                <w:lang w:eastAsia="uk-UA"/>
              </w:rPr>
              <w:t>Клас</w:t>
            </w:r>
          </w:p>
          <w:p w14:paraId="70C0E009" w14:textId="77777777" w:rsidR="002D289A" w:rsidRPr="00C7470D" w:rsidRDefault="002D289A" w:rsidP="004C5784">
            <w:pPr>
              <w:rPr>
                <w:color w:val="000000"/>
                <w:sz w:val="20"/>
                <w:szCs w:val="20"/>
                <w:lang w:eastAsia="uk-UA"/>
              </w:rPr>
            </w:pPr>
            <w:r w:rsidRPr="00C7470D">
              <w:rPr>
                <w:color w:val="000000"/>
                <w:sz w:val="20"/>
                <w:szCs w:val="20"/>
                <w:lang w:eastAsia="uk-UA"/>
              </w:rPr>
              <w:t>7-Г</w:t>
            </w:r>
          </w:p>
        </w:tc>
      </w:tr>
      <w:tr w:rsidR="002D289A" w:rsidRPr="007B0D88" w14:paraId="20D03538" w14:textId="77777777" w:rsidTr="004C5784">
        <w:trPr>
          <w:trHeight w:val="450"/>
          <w:tblCellSpacing w:w="0" w:type="dxa"/>
        </w:trPr>
        <w:tc>
          <w:tcPr>
            <w:tcW w:w="1417" w:type="pct"/>
            <w:vMerge/>
            <w:tcBorders>
              <w:top w:val="single" w:sz="6" w:space="0" w:color="000000"/>
              <w:left w:val="single" w:sz="6" w:space="0" w:color="000000"/>
              <w:bottom w:val="single" w:sz="6" w:space="0" w:color="000000"/>
              <w:right w:val="nil"/>
            </w:tcBorders>
            <w:hideMark/>
          </w:tcPr>
          <w:p w14:paraId="1D5E0881" w14:textId="77777777" w:rsidR="002D289A" w:rsidRPr="007B0D88" w:rsidRDefault="002D289A" w:rsidP="004C5784">
            <w:pPr>
              <w:rPr>
                <w:color w:val="000000"/>
                <w:sz w:val="20"/>
                <w:szCs w:val="20"/>
                <w:lang w:eastAsia="uk-UA"/>
              </w:rPr>
            </w:pP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3B78EBC5" w14:textId="77777777" w:rsidR="002D289A" w:rsidRPr="007B0D88" w:rsidRDefault="002D289A" w:rsidP="004C5784">
            <w:pPr>
              <w:rPr>
                <w:color w:val="000000"/>
                <w:sz w:val="20"/>
                <w:szCs w:val="20"/>
                <w:lang w:eastAsia="uk-UA"/>
              </w:rPr>
            </w:pPr>
            <w:r w:rsidRPr="007B0D88">
              <w:rPr>
                <w:color w:val="000000"/>
                <w:sz w:val="20"/>
                <w:szCs w:val="20"/>
                <w:lang w:eastAsia="uk-UA"/>
              </w:rPr>
              <w:t>Інтегровані курси (внутрішньогалузеві)</w:t>
            </w:r>
          </w:p>
        </w:tc>
        <w:tc>
          <w:tcPr>
            <w:tcW w:w="1142" w:type="pct"/>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8F9B32B" w14:textId="77777777" w:rsidR="002D289A" w:rsidRPr="007B0D88" w:rsidRDefault="002D289A" w:rsidP="004C5784">
            <w:pPr>
              <w:rPr>
                <w:color w:val="000000"/>
                <w:sz w:val="20"/>
                <w:szCs w:val="20"/>
                <w:lang w:eastAsia="uk-UA"/>
              </w:rPr>
            </w:pPr>
            <w:r w:rsidRPr="007B0D88">
              <w:rPr>
                <w:color w:val="000000"/>
                <w:sz w:val="20"/>
                <w:szCs w:val="20"/>
                <w:lang w:eastAsia="uk-UA"/>
              </w:rPr>
              <w:t>Предмети</w:t>
            </w:r>
          </w:p>
        </w:tc>
        <w:tc>
          <w:tcPr>
            <w:tcW w:w="588" w:type="pct"/>
            <w:vMerge/>
            <w:tcBorders>
              <w:top w:val="single" w:sz="6" w:space="0" w:color="000000"/>
              <w:left w:val="single" w:sz="6" w:space="0" w:color="000000"/>
              <w:bottom w:val="nil"/>
              <w:right w:val="nil"/>
            </w:tcBorders>
            <w:hideMark/>
          </w:tcPr>
          <w:p w14:paraId="0E5B40DB" w14:textId="77777777" w:rsidR="002D289A" w:rsidRPr="007B0D88" w:rsidRDefault="002D289A" w:rsidP="004C5784">
            <w:pPr>
              <w:rPr>
                <w:color w:val="000000"/>
                <w:sz w:val="20"/>
                <w:szCs w:val="20"/>
                <w:lang w:eastAsia="uk-UA"/>
              </w:rPr>
            </w:pPr>
          </w:p>
        </w:tc>
        <w:tc>
          <w:tcPr>
            <w:tcW w:w="586" w:type="pct"/>
            <w:vMerge/>
            <w:tcBorders>
              <w:left w:val="single" w:sz="4" w:space="0" w:color="auto"/>
              <w:right w:val="single" w:sz="4" w:space="0" w:color="auto"/>
            </w:tcBorders>
          </w:tcPr>
          <w:p w14:paraId="5DD3C8EE" w14:textId="77777777" w:rsidR="002D289A" w:rsidRPr="00C7470D" w:rsidRDefault="002D289A" w:rsidP="004C5784">
            <w:pPr>
              <w:rPr>
                <w:color w:val="000000"/>
                <w:sz w:val="20"/>
                <w:szCs w:val="20"/>
                <w:lang w:eastAsia="uk-UA"/>
              </w:rPr>
            </w:pPr>
          </w:p>
        </w:tc>
      </w:tr>
      <w:tr w:rsidR="002D289A" w:rsidRPr="007B0D88" w14:paraId="1ACC3E26" w14:textId="77777777" w:rsidTr="004C5784">
        <w:trPr>
          <w:trHeight w:val="450"/>
          <w:tblCellSpacing w:w="0" w:type="dxa"/>
        </w:trPr>
        <w:tc>
          <w:tcPr>
            <w:tcW w:w="1417" w:type="pct"/>
            <w:vMerge/>
            <w:tcBorders>
              <w:top w:val="single" w:sz="6" w:space="0" w:color="000000"/>
              <w:left w:val="single" w:sz="6" w:space="0" w:color="000000"/>
              <w:bottom w:val="single" w:sz="6" w:space="0" w:color="000000"/>
              <w:right w:val="nil"/>
            </w:tcBorders>
            <w:hideMark/>
          </w:tcPr>
          <w:p w14:paraId="6E966841"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1B2A6753"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single" w:sz="6" w:space="0" w:color="000000"/>
            </w:tcBorders>
            <w:hideMark/>
          </w:tcPr>
          <w:p w14:paraId="44CA893C" w14:textId="77777777" w:rsidR="002D289A" w:rsidRPr="007B0D88" w:rsidRDefault="002D289A" w:rsidP="004C5784">
            <w:pPr>
              <w:rPr>
                <w:color w:val="000000"/>
                <w:sz w:val="20"/>
                <w:szCs w:val="20"/>
                <w:lang w:eastAsia="uk-UA"/>
              </w:rPr>
            </w:pPr>
          </w:p>
        </w:tc>
        <w:tc>
          <w:tcPr>
            <w:tcW w:w="588" w:type="pct"/>
            <w:vMerge/>
            <w:tcBorders>
              <w:top w:val="single" w:sz="6" w:space="0" w:color="000000"/>
              <w:left w:val="single" w:sz="6" w:space="0" w:color="000000"/>
              <w:bottom w:val="nil"/>
              <w:right w:val="nil"/>
            </w:tcBorders>
            <w:hideMark/>
          </w:tcPr>
          <w:p w14:paraId="28FF9179"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6F7C9E27" w14:textId="77777777" w:rsidR="002D289A" w:rsidRPr="00C7470D" w:rsidRDefault="002D289A" w:rsidP="004C5784">
            <w:pPr>
              <w:ind w:left="454" w:hanging="454"/>
              <w:jc w:val="center"/>
              <w:rPr>
                <w:color w:val="000000"/>
                <w:sz w:val="20"/>
                <w:szCs w:val="20"/>
                <w:lang w:eastAsia="uk-UA"/>
              </w:rPr>
            </w:pPr>
          </w:p>
        </w:tc>
      </w:tr>
      <w:tr w:rsidR="002D289A" w:rsidRPr="007B0D88" w14:paraId="668F0F22"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2878F493" w14:textId="77777777" w:rsidR="002D289A" w:rsidRPr="007B0D88" w:rsidRDefault="002D289A" w:rsidP="004C5784">
            <w:pPr>
              <w:rPr>
                <w:color w:val="000000"/>
                <w:sz w:val="20"/>
                <w:szCs w:val="20"/>
                <w:lang w:eastAsia="uk-UA"/>
              </w:rPr>
            </w:pPr>
            <w:r w:rsidRPr="007B0D88">
              <w:rPr>
                <w:color w:val="000000"/>
                <w:sz w:val="20"/>
                <w:szCs w:val="20"/>
                <w:lang w:eastAsia="uk-UA"/>
              </w:rPr>
              <w:t>Мовно-літературна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434B6ACB"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3F4CBAD9" w14:textId="77777777" w:rsidR="002D289A" w:rsidRPr="007B0D88" w:rsidRDefault="002D289A" w:rsidP="004C5784">
            <w:pPr>
              <w:rPr>
                <w:color w:val="000000"/>
                <w:sz w:val="20"/>
                <w:szCs w:val="20"/>
                <w:lang w:eastAsia="uk-UA"/>
              </w:rPr>
            </w:pPr>
            <w:r w:rsidRPr="007B0D88">
              <w:rPr>
                <w:color w:val="000000"/>
                <w:sz w:val="20"/>
                <w:szCs w:val="20"/>
                <w:lang w:eastAsia="uk-UA"/>
              </w:rPr>
              <w:t>Українська мова</w:t>
            </w:r>
          </w:p>
        </w:tc>
        <w:tc>
          <w:tcPr>
            <w:tcW w:w="58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DA8ED25"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МОВ</w:t>
            </w:r>
          </w:p>
        </w:tc>
        <w:tc>
          <w:tcPr>
            <w:tcW w:w="586" w:type="pct"/>
            <w:tcBorders>
              <w:top w:val="single" w:sz="4" w:space="0" w:color="auto"/>
              <w:left w:val="single" w:sz="4" w:space="0" w:color="auto"/>
              <w:bottom w:val="single" w:sz="4" w:space="0" w:color="auto"/>
              <w:right w:val="single" w:sz="4" w:space="0" w:color="auto"/>
            </w:tcBorders>
          </w:tcPr>
          <w:p w14:paraId="549EAE3C" w14:textId="77777777" w:rsidR="002D289A" w:rsidRPr="00C7470D" w:rsidRDefault="002D289A" w:rsidP="004C5784">
            <w:pPr>
              <w:jc w:val="center"/>
              <w:rPr>
                <w:color w:val="000000"/>
                <w:sz w:val="20"/>
                <w:szCs w:val="20"/>
                <w:lang w:eastAsia="uk-UA"/>
              </w:rPr>
            </w:pPr>
            <w:r w:rsidRPr="00C7470D">
              <w:rPr>
                <w:color w:val="000000"/>
                <w:sz w:val="20"/>
                <w:szCs w:val="20"/>
                <w:lang w:eastAsia="uk-UA"/>
              </w:rPr>
              <w:t>3</w:t>
            </w:r>
          </w:p>
        </w:tc>
      </w:tr>
      <w:tr w:rsidR="002D289A" w:rsidRPr="007B0D88" w14:paraId="022DD042"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1944754E"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7254DEAA"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3CEF1BD7" w14:textId="77777777" w:rsidR="002D289A" w:rsidRPr="007B0D88" w:rsidRDefault="002D289A" w:rsidP="004C5784">
            <w:pPr>
              <w:rPr>
                <w:color w:val="000000"/>
                <w:sz w:val="20"/>
                <w:szCs w:val="20"/>
                <w:lang w:eastAsia="uk-UA"/>
              </w:rPr>
            </w:pPr>
            <w:r w:rsidRPr="007B0D88">
              <w:rPr>
                <w:color w:val="000000"/>
                <w:sz w:val="20"/>
                <w:szCs w:val="20"/>
                <w:lang w:eastAsia="uk-UA"/>
              </w:rPr>
              <w:t>Українська література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3C0BD927"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МОВ</w:t>
            </w:r>
          </w:p>
        </w:tc>
        <w:tc>
          <w:tcPr>
            <w:tcW w:w="586" w:type="pct"/>
            <w:tcBorders>
              <w:top w:val="single" w:sz="4" w:space="0" w:color="auto"/>
              <w:left w:val="single" w:sz="4" w:space="0" w:color="auto"/>
              <w:bottom w:val="single" w:sz="4" w:space="0" w:color="auto"/>
              <w:right w:val="single" w:sz="4" w:space="0" w:color="auto"/>
            </w:tcBorders>
          </w:tcPr>
          <w:p w14:paraId="2D96830A"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w:t>
            </w:r>
          </w:p>
        </w:tc>
      </w:tr>
      <w:tr w:rsidR="002D289A" w:rsidRPr="007B0D88" w14:paraId="48383FE5"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329B1B3D" w14:textId="77777777" w:rsidR="002D289A" w:rsidRPr="007B0D88" w:rsidRDefault="002D289A" w:rsidP="004C5784">
            <w:pPr>
              <w:rPr>
                <w:color w:val="000000"/>
                <w:sz w:val="20"/>
                <w:szCs w:val="20"/>
                <w:lang w:eastAsia="uk-UA"/>
              </w:rPr>
            </w:pP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0370D3E6"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1A7DD5C8" w14:textId="77777777" w:rsidR="002D289A" w:rsidRPr="007B0D88" w:rsidRDefault="002D289A" w:rsidP="004C5784">
            <w:pPr>
              <w:rPr>
                <w:color w:val="000000"/>
                <w:sz w:val="20"/>
                <w:szCs w:val="20"/>
                <w:lang w:eastAsia="uk-UA"/>
              </w:rPr>
            </w:pPr>
            <w:r w:rsidRPr="007B0D88">
              <w:rPr>
                <w:color w:val="000000"/>
                <w:sz w:val="20"/>
                <w:szCs w:val="20"/>
                <w:lang w:eastAsia="uk-UA"/>
              </w:rPr>
              <w:t>Зарубіжна література</w:t>
            </w:r>
          </w:p>
        </w:tc>
        <w:tc>
          <w:tcPr>
            <w:tcW w:w="5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687F081C"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МОВ</w:t>
            </w:r>
          </w:p>
        </w:tc>
        <w:tc>
          <w:tcPr>
            <w:tcW w:w="586" w:type="pct"/>
            <w:vMerge w:val="restart"/>
            <w:tcBorders>
              <w:top w:val="single" w:sz="4" w:space="0" w:color="auto"/>
              <w:left w:val="single" w:sz="4" w:space="0" w:color="auto"/>
              <w:right w:val="single" w:sz="4" w:space="0" w:color="auto"/>
            </w:tcBorders>
          </w:tcPr>
          <w:p w14:paraId="6C670BB0"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3855182B"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30F80FD4"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3784177A"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61856687"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55BB469F"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0C912C17" w14:textId="77777777" w:rsidR="002D289A" w:rsidRPr="00C7470D" w:rsidRDefault="002D289A" w:rsidP="004C5784">
            <w:pPr>
              <w:rPr>
                <w:color w:val="000000"/>
                <w:sz w:val="20"/>
                <w:szCs w:val="20"/>
                <w:lang w:eastAsia="uk-UA"/>
              </w:rPr>
            </w:pPr>
          </w:p>
        </w:tc>
      </w:tr>
      <w:tr w:rsidR="002D289A" w:rsidRPr="007B0D88" w14:paraId="21D49220"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338CEABC"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40160238"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275FE29B" w14:textId="77777777" w:rsidR="002D289A" w:rsidRPr="007B0D88" w:rsidRDefault="002D289A" w:rsidP="004C5784">
            <w:pPr>
              <w:rPr>
                <w:color w:val="000000"/>
                <w:sz w:val="20"/>
                <w:szCs w:val="20"/>
                <w:lang w:eastAsia="uk-UA"/>
              </w:rPr>
            </w:pPr>
            <w:r w:rsidRPr="007B0D88">
              <w:rPr>
                <w:color w:val="000000"/>
                <w:sz w:val="20"/>
                <w:szCs w:val="20"/>
                <w:lang w:eastAsia="uk-UA"/>
              </w:rPr>
              <w:t>Мова національної меншини (польська)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248519FE"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МОВ</w:t>
            </w:r>
          </w:p>
        </w:tc>
        <w:tc>
          <w:tcPr>
            <w:tcW w:w="586" w:type="pct"/>
            <w:tcBorders>
              <w:top w:val="single" w:sz="4" w:space="0" w:color="auto"/>
              <w:left w:val="single" w:sz="4" w:space="0" w:color="auto"/>
              <w:bottom w:val="single" w:sz="4" w:space="0" w:color="auto"/>
              <w:right w:val="single" w:sz="4" w:space="0" w:color="auto"/>
            </w:tcBorders>
          </w:tcPr>
          <w:p w14:paraId="2142FC44" w14:textId="77777777" w:rsidR="002D289A" w:rsidRPr="00C7470D" w:rsidRDefault="002D289A" w:rsidP="004C5784">
            <w:pPr>
              <w:jc w:val="center"/>
              <w:rPr>
                <w:color w:val="000000"/>
                <w:sz w:val="20"/>
                <w:szCs w:val="20"/>
                <w:lang w:eastAsia="uk-UA"/>
              </w:rPr>
            </w:pPr>
            <w:r w:rsidRPr="00C7470D">
              <w:rPr>
                <w:color w:val="000000"/>
                <w:sz w:val="20"/>
                <w:szCs w:val="20"/>
                <w:lang w:eastAsia="uk-UA"/>
              </w:rPr>
              <w:t>4</w:t>
            </w:r>
          </w:p>
        </w:tc>
      </w:tr>
      <w:tr w:rsidR="002D289A" w:rsidRPr="007B0D88" w14:paraId="3C667128"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72F68BCC"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775DF775"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6AEB4880" w14:textId="77777777" w:rsidR="002D289A" w:rsidRPr="007B0D88" w:rsidRDefault="002D289A" w:rsidP="004C5784">
            <w:pPr>
              <w:rPr>
                <w:color w:val="000000"/>
                <w:sz w:val="20"/>
                <w:szCs w:val="20"/>
                <w:lang w:eastAsia="uk-UA"/>
              </w:rPr>
            </w:pPr>
            <w:r w:rsidRPr="007B0D88">
              <w:rPr>
                <w:i/>
                <w:iCs/>
                <w:color w:val="000000"/>
                <w:sz w:val="20"/>
                <w:szCs w:val="20"/>
                <w:lang w:eastAsia="uk-UA"/>
              </w:rPr>
              <w:t>Іноземна мова (англійська)</w:t>
            </w:r>
          </w:p>
          <w:p w14:paraId="5F494039" w14:textId="77777777" w:rsidR="002D289A" w:rsidRPr="007B0D88" w:rsidRDefault="002D289A" w:rsidP="004C5784">
            <w:pPr>
              <w:rPr>
                <w:color w:val="000000"/>
                <w:sz w:val="20"/>
                <w:szCs w:val="20"/>
                <w:lang w:eastAsia="uk-UA"/>
              </w:rPr>
            </w:pPr>
            <w:r w:rsidRPr="007B0D88">
              <w:rPr>
                <w:i/>
                <w:iCs/>
                <w:color w:val="000000"/>
                <w:sz w:val="20"/>
                <w:szCs w:val="20"/>
                <w:lang w:eastAsia="uk-UA"/>
              </w:rPr>
              <w:t>вибірковий освітній компонент</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1831AFF0" w14:textId="77777777" w:rsidR="002D289A" w:rsidRPr="007B0D88" w:rsidRDefault="002D289A" w:rsidP="004C5784">
            <w:pPr>
              <w:jc w:val="center"/>
              <w:rPr>
                <w:color w:val="000000"/>
                <w:sz w:val="20"/>
                <w:szCs w:val="20"/>
                <w:lang w:eastAsia="uk-UA"/>
              </w:rPr>
            </w:pPr>
            <w:r w:rsidRPr="007B0D88">
              <w:rPr>
                <w:i/>
                <w:iCs/>
                <w:color w:val="000000"/>
                <w:sz w:val="20"/>
                <w:szCs w:val="20"/>
                <w:lang w:eastAsia="uk-UA"/>
              </w:rPr>
              <w:t>МОВ</w:t>
            </w:r>
          </w:p>
        </w:tc>
        <w:tc>
          <w:tcPr>
            <w:tcW w:w="586" w:type="pct"/>
            <w:tcBorders>
              <w:top w:val="single" w:sz="4" w:space="0" w:color="auto"/>
              <w:left w:val="single" w:sz="4" w:space="0" w:color="auto"/>
              <w:bottom w:val="single" w:sz="4" w:space="0" w:color="auto"/>
              <w:right w:val="single" w:sz="4" w:space="0" w:color="auto"/>
            </w:tcBorders>
          </w:tcPr>
          <w:p w14:paraId="45374CE0" w14:textId="77777777" w:rsidR="002D289A" w:rsidRPr="00C7470D" w:rsidRDefault="002D289A" w:rsidP="004C5784">
            <w:pPr>
              <w:jc w:val="center"/>
              <w:rPr>
                <w:i/>
                <w:iCs/>
                <w:color w:val="000000"/>
                <w:sz w:val="20"/>
                <w:szCs w:val="20"/>
                <w:lang w:eastAsia="uk-UA"/>
              </w:rPr>
            </w:pPr>
            <w:r w:rsidRPr="00C7470D">
              <w:rPr>
                <w:i/>
                <w:iCs/>
                <w:color w:val="000000"/>
                <w:sz w:val="20"/>
                <w:szCs w:val="20"/>
                <w:lang w:eastAsia="uk-UA"/>
              </w:rPr>
              <w:t>3</w:t>
            </w:r>
          </w:p>
          <w:p w14:paraId="758CFA2C" w14:textId="77777777" w:rsidR="002D289A" w:rsidRPr="00C7470D" w:rsidRDefault="002D289A" w:rsidP="004C5784">
            <w:pPr>
              <w:jc w:val="center"/>
              <w:rPr>
                <w:i/>
                <w:iCs/>
                <w:color w:val="000000"/>
                <w:sz w:val="20"/>
                <w:szCs w:val="20"/>
                <w:lang w:eastAsia="uk-UA"/>
              </w:rPr>
            </w:pPr>
            <w:r w:rsidRPr="00C7470D">
              <w:rPr>
                <w:i/>
                <w:iCs/>
                <w:color w:val="000000"/>
                <w:sz w:val="20"/>
                <w:szCs w:val="20"/>
                <w:lang w:eastAsia="uk-UA"/>
              </w:rPr>
              <w:t>(2+1)</w:t>
            </w:r>
          </w:p>
        </w:tc>
      </w:tr>
      <w:tr w:rsidR="002D289A" w:rsidRPr="007B0D88" w14:paraId="6994355F"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410FD915" w14:textId="77777777" w:rsidR="002D289A" w:rsidRPr="007B0D88" w:rsidRDefault="002D289A" w:rsidP="004C5784">
            <w:pPr>
              <w:rPr>
                <w:color w:val="000000"/>
                <w:sz w:val="20"/>
                <w:szCs w:val="20"/>
                <w:lang w:eastAsia="uk-UA"/>
              </w:rPr>
            </w:pPr>
            <w:r w:rsidRPr="007B0D88">
              <w:rPr>
                <w:color w:val="000000"/>
                <w:sz w:val="20"/>
                <w:szCs w:val="20"/>
                <w:lang w:eastAsia="uk-UA"/>
              </w:rPr>
              <w:t>Математична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1807D465"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7F6BF164" w14:textId="77777777" w:rsidR="002D289A" w:rsidRPr="007B0D88" w:rsidRDefault="002D289A" w:rsidP="004C5784">
            <w:pPr>
              <w:rPr>
                <w:color w:val="000000"/>
                <w:sz w:val="20"/>
                <w:szCs w:val="20"/>
                <w:lang w:eastAsia="uk-UA"/>
              </w:rPr>
            </w:pPr>
            <w:r w:rsidRPr="007B0D88">
              <w:rPr>
                <w:color w:val="000000"/>
                <w:sz w:val="20"/>
                <w:szCs w:val="20"/>
                <w:lang w:eastAsia="uk-UA"/>
              </w:rPr>
              <w:t>Математика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6B188D33"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МАО</w:t>
            </w:r>
          </w:p>
        </w:tc>
        <w:tc>
          <w:tcPr>
            <w:tcW w:w="586" w:type="pct"/>
            <w:tcBorders>
              <w:top w:val="single" w:sz="4" w:space="0" w:color="auto"/>
              <w:left w:val="single" w:sz="4" w:space="0" w:color="auto"/>
              <w:bottom w:val="single" w:sz="4" w:space="0" w:color="auto"/>
              <w:right w:val="single" w:sz="4" w:space="0" w:color="auto"/>
            </w:tcBorders>
          </w:tcPr>
          <w:p w14:paraId="27EDD1BE"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6CF50F7B"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75D0650F"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56C1F1B3"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6962469A" w14:textId="77777777" w:rsidR="002D289A" w:rsidRPr="007B0D88" w:rsidRDefault="002D289A" w:rsidP="004C5784">
            <w:pPr>
              <w:rPr>
                <w:color w:val="000000"/>
                <w:sz w:val="20"/>
                <w:szCs w:val="20"/>
                <w:lang w:eastAsia="uk-UA"/>
              </w:rPr>
            </w:pPr>
            <w:r w:rsidRPr="007B0D88">
              <w:rPr>
                <w:color w:val="000000"/>
                <w:sz w:val="20"/>
                <w:szCs w:val="20"/>
                <w:lang w:eastAsia="uk-UA"/>
              </w:rPr>
              <w:t>Алгебра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7A3B7555"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МАО</w:t>
            </w:r>
          </w:p>
        </w:tc>
        <w:tc>
          <w:tcPr>
            <w:tcW w:w="586" w:type="pct"/>
            <w:tcBorders>
              <w:top w:val="single" w:sz="4" w:space="0" w:color="auto"/>
              <w:left w:val="single" w:sz="4" w:space="0" w:color="auto"/>
              <w:bottom w:val="single" w:sz="4" w:space="0" w:color="auto"/>
              <w:right w:val="single" w:sz="4" w:space="0" w:color="auto"/>
            </w:tcBorders>
          </w:tcPr>
          <w:p w14:paraId="56113397" w14:textId="77777777" w:rsidR="002D289A" w:rsidRPr="00C7470D" w:rsidRDefault="002D289A" w:rsidP="004C5784">
            <w:pPr>
              <w:jc w:val="center"/>
              <w:rPr>
                <w:color w:val="000000"/>
                <w:sz w:val="20"/>
                <w:szCs w:val="20"/>
                <w:lang w:eastAsia="uk-UA"/>
              </w:rPr>
            </w:pPr>
            <w:r w:rsidRPr="00C7470D">
              <w:rPr>
                <w:color w:val="000000"/>
                <w:sz w:val="20"/>
                <w:szCs w:val="20"/>
                <w:lang w:eastAsia="uk-UA"/>
              </w:rPr>
              <w:t>3</w:t>
            </w:r>
          </w:p>
        </w:tc>
      </w:tr>
      <w:tr w:rsidR="002D289A" w:rsidRPr="007B0D88" w14:paraId="1EC97DA9"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105FC38B"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44DD67AA"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7CDEB920" w14:textId="77777777" w:rsidR="002D289A" w:rsidRPr="007B0D88" w:rsidRDefault="002D289A" w:rsidP="004C5784">
            <w:pPr>
              <w:rPr>
                <w:color w:val="000000"/>
                <w:sz w:val="20"/>
                <w:szCs w:val="20"/>
                <w:lang w:eastAsia="uk-UA"/>
              </w:rPr>
            </w:pPr>
            <w:r w:rsidRPr="007B0D88">
              <w:rPr>
                <w:color w:val="000000"/>
                <w:sz w:val="20"/>
                <w:szCs w:val="20"/>
                <w:lang w:eastAsia="uk-UA"/>
              </w:rPr>
              <w:t>Геометрія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0770EEB3"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МАО</w:t>
            </w:r>
          </w:p>
        </w:tc>
        <w:tc>
          <w:tcPr>
            <w:tcW w:w="586" w:type="pct"/>
            <w:tcBorders>
              <w:top w:val="single" w:sz="4" w:space="0" w:color="auto"/>
              <w:left w:val="single" w:sz="4" w:space="0" w:color="auto"/>
              <w:bottom w:val="single" w:sz="4" w:space="0" w:color="auto"/>
              <w:right w:val="single" w:sz="4" w:space="0" w:color="auto"/>
            </w:tcBorders>
          </w:tcPr>
          <w:p w14:paraId="1281F610"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w:t>
            </w:r>
          </w:p>
        </w:tc>
      </w:tr>
      <w:tr w:rsidR="002D289A" w:rsidRPr="007B0D88" w14:paraId="2DC19B9A"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32E67890" w14:textId="77777777" w:rsidR="002D289A" w:rsidRPr="007B0D88" w:rsidRDefault="002D289A" w:rsidP="004C5784">
            <w:pPr>
              <w:rPr>
                <w:color w:val="000000"/>
                <w:sz w:val="20"/>
                <w:szCs w:val="20"/>
                <w:lang w:eastAsia="uk-UA"/>
              </w:rPr>
            </w:pPr>
            <w:r w:rsidRPr="007B0D88">
              <w:rPr>
                <w:color w:val="000000"/>
                <w:sz w:val="20"/>
                <w:szCs w:val="20"/>
                <w:lang w:eastAsia="uk-UA"/>
              </w:rPr>
              <w:t>Природнича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4EAC00AE" w14:textId="77777777" w:rsidR="002D289A" w:rsidRPr="007B0D88" w:rsidRDefault="002D289A" w:rsidP="004C5784">
            <w:pPr>
              <w:rPr>
                <w:color w:val="000000"/>
                <w:sz w:val="20"/>
                <w:szCs w:val="20"/>
                <w:lang w:eastAsia="uk-UA"/>
              </w:rPr>
            </w:pPr>
            <w:r w:rsidRPr="007B0D88">
              <w:rPr>
                <w:color w:val="000000"/>
                <w:sz w:val="20"/>
                <w:szCs w:val="20"/>
                <w:lang w:eastAsia="uk-UA"/>
              </w:rPr>
              <w:t>Інтегрований курс природничої освітньої галузі</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37A30148"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Пізнаємо </w:t>
            </w:r>
            <w:proofErr w:type="spellStart"/>
            <w:r w:rsidRPr="007B0D88">
              <w:rPr>
                <w:color w:val="000000"/>
                <w:sz w:val="20"/>
                <w:szCs w:val="20"/>
                <w:lang w:eastAsia="uk-UA"/>
              </w:rPr>
              <w:t>природу,ін.к</w:t>
            </w:r>
            <w:proofErr w:type="spellEnd"/>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0374FA7B"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tcBorders>
              <w:top w:val="single" w:sz="4" w:space="0" w:color="auto"/>
              <w:left w:val="single" w:sz="4" w:space="0" w:color="auto"/>
              <w:bottom w:val="single" w:sz="4" w:space="0" w:color="auto"/>
              <w:right w:val="single" w:sz="4" w:space="0" w:color="auto"/>
            </w:tcBorders>
          </w:tcPr>
          <w:p w14:paraId="39B9F390"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458C7476"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777B36F0"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4CF786C7"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4EFA6838" w14:textId="77777777" w:rsidR="002D289A" w:rsidRPr="007B0D88" w:rsidRDefault="002D289A" w:rsidP="004C5784">
            <w:pPr>
              <w:rPr>
                <w:color w:val="000000"/>
                <w:sz w:val="20"/>
                <w:szCs w:val="20"/>
                <w:lang w:eastAsia="uk-UA"/>
              </w:rPr>
            </w:pPr>
            <w:r w:rsidRPr="007B0D88">
              <w:rPr>
                <w:color w:val="000000"/>
                <w:sz w:val="20"/>
                <w:szCs w:val="20"/>
                <w:lang w:eastAsia="uk-UA"/>
              </w:rPr>
              <w:t>Географія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777D03B5"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tcBorders>
              <w:top w:val="single" w:sz="4" w:space="0" w:color="auto"/>
              <w:left w:val="single" w:sz="4" w:space="0" w:color="auto"/>
              <w:bottom w:val="single" w:sz="4" w:space="0" w:color="auto"/>
              <w:right w:val="single" w:sz="4" w:space="0" w:color="auto"/>
            </w:tcBorders>
          </w:tcPr>
          <w:p w14:paraId="12042F04"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w:t>
            </w:r>
          </w:p>
        </w:tc>
      </w:tr>
      <w:tr w:rsidR="002D289A" w:rsidRPr="007B0D88" w14:paraId="3F5570CF"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385C9BB3"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53CDEAC8"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1DB4E2CF" w14:textId="77777777" w:rsidR="002D289A" w:rsidRPr="007B0D88" w:rsidRDefault="002D289A" w:rsidP="004C5784">
            <w:pPr>
              <w:rPr>
                <w:color w:val="000000"/>
                <w:sz w:val="20"/>
                <w:szCs w:val="20"/>
                <w:lang w:eastAsia="uk-UA"/>
              </w:rPr>
            </w:pPr>
            <w:r w:rsidRPr="007B0D88">
              <w:rPr>
                <w:color w:val="000000"/>
                <w:sz w:val="20"/>
                <w:szCs w:val="20"/>
                <w:lang w:eastAsia="uk-UA"/>
              </w:rPr>
              <w:t>Біологія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3F6DE51C"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tcBorders>
              <w:top w:val="single" w:sz="4" w:space="0" w:color="auto"/>
              <w:left w:val="single" w:sz="4" w:space="0" w:color="auto"/>
              <w:bottom w:val="single" w:sz="4" w:space="0" w:color="auto"/>
              <w:right w:val="single" w:sz="4" w:space="0" w:color="auto"/>
            </w:tcBorders>
          </w:tcPr>
          <w:p w14:paraId="75FB28B4"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2,5</w:t>
            </w:r>
          </w:p>
        </w:tc>
      </w:tr>
      <w:tr w:rsidR="002D289A" w:rsidRPr="007B0D88" w14:paraId="5EAE5065"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4BD592EF"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5B72BD94"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5BDFC00A" w14:textId="77777777" w:rsidR="002D289A" w:rsidRPr="007B0D88" w:rsidRDefault="002D289A" w:rsidP="004C5784">
            <w:pPr>
              <w:rPr>
                <w:color w:val="000000"/>
                <w:sz w:val="20"/>
                <w:szCs w:val="20"/>
                <w:lang w:eastAsia="uk-UA"/>
              </w:rPr>
            </w:pPr>
            <w:r w:rsidRPr="007B0D88">
              <w:rPr>
                <w:color w:val="000000"/>
                <w:sz w:val="20"/>
                <w:szCs w:val="20"/>
                <w:lang w:eastAsia="uk-UA"/>
              </w:rPr>
              <w:t>Хімія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31D72157"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tcBorders>
              <w:top w:val="single" w:sz="4" w:space="0" w:color="auto"/>
              <w:left w:val="single" w:sz="4" w:space="0" w:color="auto"/>
              <w:bottom w:val="single" w:sz="4" w:space="0" w:color="auto"/>
              <w:right w:val="single" w:sz="4" w:space="0" w:color="auto"/>
            </w:tcBorders>
          </w:tcPr>
          <w:p w14:paraId="2526DB0D"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43FB225E"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604F2841" w14:textId="77777777" w:rsidR="002D289A" w:rsidRPr="007B0D88" w:rsidRDefault="002D289A" w:rsidP="004C5784">
            <w:pPr>
              <w:rPr>
                <w:color w:val="000000"/>
                <w:sz w:val="20"/>
                <w:szCs w:val="20"/>
                <w:lang w:eastAsia="uk-UA"/>
              </w:rPr>
            </w:pP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57C81F3A"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3362D734" w14:textId="77777777" w:rsidR="002D289A" w:rsidRPr="007B0D88" w:rsidRDefault="002D289A" w:rsidP="004C5784">
            <w:pPr>
              <w:rPr>
                <w:color w:val="000000"/>
                <w:sz w:val="20"/>
                <w:szCs w:val="20"/>
                <w:lang w:eastAsia="uk-UA"/>
              </w:rPr>
            </w:pPr>
            <w:r w:rsidRPr="007B0D88">
              <w:rPr>
                <w:color w:val="000000"/>
                <w:sz w:val="20"/>
                <w:szCs w:val="20"/>
                <w:lang w:eastAsia="uk-UA"/>
              </w:rPr>
              <w:t>Фізика</w:t>
            </w:r>
          </w:p>
        </w:tc>
        <w:tc>
          <w:tcPr>
            <w:tcW w:w="5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1E6A547"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vMerge w:val="restart"/>
            <w:tcBorders>
              <w:top w:val="single" w:sz="4" w:space="0" w:color="auto"/>
              <w:left w:val="single" w:sz="4" w:space="0" w:color="auto"/>
              <w:right w:val="single" w:sz="4" w:space="0" w:color="auto"/>
            </w:tcBorders>
          </w:tcPr>
          <w:p w14:paraId="385F8842"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w:t>
            </w:r>
          </w:p>
        </w:tc>
      </w:tr>
      <w:tr w:rsidR="002D289A" w:rsidRPr="007B0D88" w14:paraId="71EE028C"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14625A8D"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1C388401"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3F2CD75B"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364E925B"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7F516DCB" w14:textId="77777777" w:rsidR="002D289A" w:rsidRPr="00C7470D" w:rsidRDefault="002D289A" w:rsidP="004C5784">
            <w:pPr>
              <w:rPr>
                <w:color w:val="000000"/>
                <w:sz w:val="20"/>
                <w:szCs w:val="20"/>
                <w:lang w:eastAsia="uk-UA"/>
              </w:rPr>
            </w:pPr>
          </w:p>
        </w:tc>
      </w:tr>
      <w:tr w:rsidR="002D289A" w:rsidRPr="007B0D88" w14:paraId="52C514C6"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52E4B429"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Соціальна і </w:t>
            </w:r>
            <w:proofErr w:type="spellStart"/>
            <w:r w:rsidRPr="007B0D88">
              <w:rPr>
                <w:color w:val="000000"/>
                <w:sz w:val="20"/>
                <w:szCs w:val="20"/>
                <w:lang w:eastAsia="uk-UA"/>
              </w:rPr>
              <w:t>здоров’язбережувальна</w:t>
            </w:r>
            <w:proofErr w:type="spellEnd"/>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2AE07A1D"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Інтегрований курс соціальної і </w:t>
            </w:r>
            <w:proofErr w:type="spellStart"/>
            <w:r w:rsidRPr="007B0D88">
              <w:rPr>
                <w:color w:val="000000"/>
                <w:sz w:val="20"/>
                <w:szCs w:val="20"/>
                <w:lang w:eastAsia="uk-UA"/>
              </w:rPr>
              <w:t>здоров’язбережувальної</w:t>
            </w:r>
            <w:proofErr w:type="spellEnd"/>
            <w:r w:rsidRPr="007B0D88">
              <w:rPr>
                <w:color w:val="000000"/>
                <w:sz w:val="20"/>
                <w:szCs w:val="20"/>
                <w:lang w:eastAsia="uk-UA"/>
              </w:rPr>
              <w:t xml:space="preserve"> освітньої галузі</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00B96FA0"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Здоров’я, безпека та </w:t>
            </w:r>
            <w:proofErr w:type="spellStart"/>
            <w:r w:rsidRPr="007B0D88">
              <w:rPr>
                <w:color w:val="000000"/>
                <w:sz w:val="20"/>
                <w:szCs w:val="20"/>
                <w:lang w:eastAsia="uk-UA"/>
              </w:rPr>
              <w:t>добробут,ін.к</w:t>
            </w:r>
            <w:proofErr w:type="spellEnd"/>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64FBEC5E"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СЗО</w:t>
            </w:r>
          </w:p>
        </w:tc>
        <w:tc>
          <w:tcPr>
            <w:tcW w:w="586" w:type="pct"/>
            <w:tcBorders>
              <w:top w:val="single" w:sz="4" w:space="0" w:color="auto"/>
              <w:left w:val="single" w:sz="4" w:space="0" w:color="auto"/>
              <w:bottom w:val="single" w:sz="4" w:space="0" w:color="auto"/>
              <w:right w:val="single" w:sz="4" w:space="0" w:color="auto"/>
            </w:tcBorders>
          </w:tcPr>
          <w:p w14:paraId="2FA7C88A"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50982FF9"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6DBAC412" w14:textId="77777777" w:rsidR="002D289A" w:rsidRPr="007B0D88" w:rsidRDefault="002D289A" w:rsidP="004C5784">
            <w:pPr>
              <w:rPr>
                <w:color w:val="000000"/>
                <w:sz w:val="20"/>
                <w:szCs w:val="20"/>
                <w:lang w:eastAsia="uk-UA"/>
              </w:rPr>
            </w:pP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3100E611"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0A86FA03" w14:textId="77777777" w:rsidR="002D289A" w:rsidRPr="007B0D88" w:rsidRDefault="002D289A" w:rsidP="004C5784">
            <w:pPr>
              <w:rPr>
                <w:color w:val="000000"/>
                <w:sz w:val="20"/>
                <w:szCs w:val="20"/>
                <w:lang w:eastAsia="uk-UA"/>
              </w:rPr>
            </w:pPr>
            <w:proofErr w:type="spellStart"/>
            <w:r w:rsidRPr="007B0D88">
              <w:rPr>
                <w:color w:val="000000"/>
                <w:sz w:val="20"/>
                <w:szCs w:val="20"/>
                <w:lang w:eastAsia="uk-UA"/>
              </w:rPr>
              <w:t>Підприєництво</w:t>
            </w:r>
            <w:proofErr w:type="spellEnd"/>
            <w:r w:rsidRPr="007B0D88">
              <w:rPr>
                <w:color w:val="000000"/>
                <w:sz w:val="20"/>
                <w:szCs w:val="20"/>
                <w:lang w:eastAsia="uk-UA"/>
              </w:rPr>
              <w:t xml:space="preserve"> і фінансова грамотність</w:t>
            </w:r>
          </w:p>
        </w:tc>
        <w:tc>
          <w:tcPr>
            <w:tcW w:w="5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73204C7"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СЗО</w:t>
            </w:r>
          </w:p>
        </w:tc>
        <w:tc>
          <w:tcPr>
            <w:tcW w:w="586" w:type="pct"/>
            <w:vMerge w:val="restart"/>
            <w:tcBorders>
              <w:top w:val="single" w:sz="4" w:space="0" w:color="auto"/>
              <w:left w:val="single" w:sz="4" w:space="0" w:color="auto"/>
              <w:right w:val="single" w:sz="4" w:space="0" w:color="auto"/>
            </w:tcBorders>
          </w:tcPr>
          <w:p w14:paraId="54EE2F44"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0922D119"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79754F5A"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24721F1E"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49207945"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7DD92ED2" w14:textId="77777777" w:rsidR="002D289A" w:rsidRPr="007B0D88" w:rsidRDefault="002D289A" w:rsidP="004C5784">
            <w:pPr>
              <w:rPr>
                <w:color w:val="000000"/>
                <w:sz w:val="20"/>
                <w:szCs w:val="20"/>
                <w:lang w:eastAsia="uk-UA"/>
              </w:rPr>
            </w:pPr>
          </w:p>
        </w:tc>
        <w:tc>
          <w:tcPr>
            <w:tcW w:w="586" w:type="pct"/>
            <w:vMerge/>
            <w:tcBorders>
              <w:left w:val="single" w:sz="4" w:space="0" w:color="auto"/>
              <w:right w:val="single" w:sz="4" w:space="0" w:color="auto"/>
            </w:tcBorders>
          </w:tcPr>
          <w:p w14:paraId="0FE61791" w14:textId="77777777" w:rsidR="002D289A" w:rsidRPr="00C7470D" w:rsidRDefault="002D289A" w:rsidP="004C5784">
            <w:pPr>
              <w:rPr>
                <w:color w:val="000000"/>
                <w:sz w:val="20"/>
                <w:szCs w:val="20"/>
                <w:lang w:eastAsia="uk-UA"/>
              </w:rPr>
            </w:pPr>
          </w:p>
        </w:tc>
      </w:tr>
      <w:tr w:rsidR="002D289A" w:rsidRPr="007B0D88" w14:paraId="5F82ED6D"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17BC6122"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30E71FE8"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2DBFD6DB"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33A265A7"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78228631" w14:textId="77777777" w:rsidR="002D289A" w:rsidRPr="00C7470D" w:rsidRDefault="002D289A" w:rsidP="004C5784">
            <w:pPr>
              <w:rPr>
                <w:color w:val="000000"/>
                <w:sz w:val="20"/>
                <w:szCs w:val="20"/>
                <w:lang w:eastAsia="uk-UA"/>
              </w:rPr>
            </w:pPr>
          </w:p>
        </w:tc>
      </w:tr>
      <w:tr w:rsidR="002D289A" w:rsidRPr="007B0D88" w14:paraId="17092BDE"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3CDB5088" w14:textId="77777777" w:rsidR="002D289A" w:rsidRPr="007B0D88" w:rsidRDefault="002D289A" w:rsidP="004C5784">
            <w:pPr>
              <w:rPr>
                <w:color w:val="000000"/>
                <w:sz w:val="20"/>
                <w:szCs w:val="20"/>
                <w:lang w:eastAsia="uk-UA"/>
              </w:rPr>
            </w:pPr>
            <w:r w:rsidRPr="007B0D88">
              <w:rPr>
                <w:color w:val="000000"/>
                <w:sz w:val="20"/>
                <w:szCs w:val="20"/>
                <w:lang w:eastAsia="uk-UA"/>
              </w:rPr>
              <w:t>Громадянська та історична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44AD3464"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43BFC901" w14:textId="77777777" w:rsidR="002D289A" w:rsidRPr="007B0D88" w:rsidRDefault="002D289A" w:rsidP="004C5784">
            <w:pPr>
              <w:rPr>
                <w:color w:val="000000"/>
                <w:sz w:val="20"/>
                <w:szCs w:val="20"/>
                <w:lang w:eastAsia="uk-UA"/>
              </w:rPr>
            </w:pPr>
            <w:r w:rsidRPr="007B0D88">
              <w:rPr>
                <w:color w:val="000000"/>
                <w:sz w:val="20"/>
                <w:szCs w:val="20"/>
                <w:lang w:eastAsia="uk-UA"/>
              </w:rPr>
              <w:t>Історія України</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2F8EFBB0"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1B5A5DFD"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1,5</w:t>
            </w:r>
          </w:p>
          <w:p w14:paraId="74D47E96"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(1+0,5)</w:t>
            </w:r>
          </w:p>
        </w:tc>
      </w:tr>
      <w:tr w:rsidR="002D289A" w:rsidRPr="007B0D88" w14:paraId="04A2919A"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55E4A25D"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3F35A4E6"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0803E09A" w14:textId="77777777" w:rsidR="002D289A" w:rsidRPr="007B0D88" w:rsidRDefault="002D289A" w:rsidP="004C5784">
            <w:pPr>
              <w:rPr>
                <w:color w:val="000000"/>
                <w:sz w:val="20"/>
                <w:szCs w:val="20"/>
                <w:lang w:eastAsia="uk-UA"/>
              </w:rPr>
            </w:pPr>
            <w:r w:rsidRPr="007B0D88">
              <w:rPr>
                <w:color w:val="000000"/>
                <w:sz w:val="20"/>
                <w:szCs w:val="20"/>
                <w:lang w:eastAsia="uk-UA"/>
              </w:rPr>
              <w:t>Всесвітня історія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17CC2DA5"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0EFFC12D"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5BF5E7F9"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6BB86189"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1B82C580"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02DF7561" w14:textId="77777777" w:rsidR="002D289A" w:rsidRPr="007B0D88" w:rsidRDefault="002D289A" w:rsidP="004C5784">
            <w:pPr>
              <w:rPr>
                <w:color w:val="000000"/>
                <w:sz w:val="20"/>
                <w:szCs w:val="20"/>
                <w:lang w:eastAsia="uk-UA"/>
              </w:rPr>
            </w:pPr>
            <w:r w:rsidRPr="007B0D88">
              <w:rPr>
                <w:color w:val="000000"/>
                <w:sz w:val="20"/>
                <w:szCs w:val="20"/>
                <w:lang w:eastAsia="uk-UA"/>
              </w:rPr>
              <w:t>Громадянська освіта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51A6AE5A"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027BA1AC"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1FFA2DA9"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03D126E9" w14:textId="77777777" w:rsidR="002D289A" w:rsidRPr="007B0D88" w:rsidRDefault="002D289A" w:rsidP="004C5784">
            <w:pPr>
              <w:rPr>
                <w:color w:val="000000"/>
                <w:sz w:val="20"/>
                <w:szCs w:val="20"/>
                <w:lang w:eastAsia="uk-UA"/>
              </w:rPr>
            </w:pPr>
          </w:p>
        </w:tc>
        <w:tc>
          <w:tcPr>
            <w:tcW w:w="1267"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09CE6EE5" w14:textId="77777777" w:rsidR="002D289A" w:rsidRPr="007B0D88" w:rsidRDefault="002D289A" w:rsidP="004C5784">
            <w:pPr>
              <w:rPr>
                <w:color w:val="000000"/>
                <w:sz w:val="20"/>
                <w:szCs w:val="20"/>
                <w:lang w:eastAsia="uk-UA"/>
              </w:rPr>
            </w:pPr>
            <w:r w:rsidRPr="007B0D88">
              <w:rPr>
                <w:color w:val="000000"/>
                <w:sz w:val="20"/>
                <w:szCs w:val="20"/>
                <w:lang w:eastAsia="uk-UA"/>
              </w:rPr>
              <w:t>Інтегрований курс історії та громадянської освіти</w:t>
            </w:r>
          </w:p>
        </w:tc>
        <w:tc>
          <w:tcPr>
            <w:tcW w:w="114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F810E26"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Досліджуємо історію і суспільство, </w:t>
            </w:r>
            <w:proofErr w:type="spellStart"/>
            <w:r w:rsidRPr="007B0D88">
              <w:rPr>
                <w:color w:val="000000"/>
                <w:sz w:val="20"/>
                <w:szCs w:val="20"/>
                <w:lang w:eastAsia="uk-UA"/>
              </w:rPr>
              <w:t>ін.к</w:t>
            </w:r>
            <w:proofErr w:type="spellEnd"/>
            <w:r w:rsidRPr="007B0D88">
              <w:rPr>
                <w:color w:val="000000"/>
                <w:sz w:val="20"/>
                <w:szCs w:val="20"/>
                <w:lang w:eastAsia="uk-UA"/>
              </w:rPr>
              <w:t>.</w:t>
            </w:r>
          </w:p>
        </w:tc>
        <w:tc>
          <w:tcPr>
            <w:tcW w:w="58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508A22C"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574227B5"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0799CE02"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5BB67D3E" w14:textId="77777777" w:rsidR="002D289A" w:rsidRPr="007B0D88" w:rsidRDefault="002D289A" w:rsidP="004C5784">
            <w:pPr>
              <w:rPr>
                <w:color w:val="000000"/>
                <w:sz w:val="20"/>
                <w:szCs w:val="20"/>
                <w:lang w:eastAsia="uk-UA"/>
              </w:rPr>
            </w:pPr>
          </w:p>
        </w:tc>
        <w:tc>
          <w:tcPr>
            <w:tcW w:w="1267" w:type="pct"/>
            <w:vMerge/>
            <w:tcBorders>
              <w:top w:val="single" w:sz="6" w:space="0" w:color="000000"/>
              <w:left w:val="single" w:sz="6" w:space="0" w:color="000000"/>
              <w:bottom w:val="single" w:sz="6" w:space="0" w:color="000000"/>
              <w:right w:val="nil"/>
            </w:tcBorders>
            <w:hideMark/>
          </w:tcPr>
          <w:p w14:paraId="02EF8CFE" w14:textId="77777777" w:rsidR="002D289A" w:rsidRPr="007B0D88" w:rsidRDefault="002D289A" w:rsidP="004C5784">
            <w:pPr>
              <w:rPr>
                <w:color w:val="000000"/>
                <w:sz w:val="20"/>
                <w:szCs w:val="20"/>
                <w:lang w:eastAsia="uk-UA"/>
              </w:rPr>
            </w:pPr>
          </w:p>
        </w:tc>
        <w:tc>
          <w:tcPr>
            <w:tcW w:w="1142"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3B009B1B" w14:textId="77777777" w:rsidR="002D289A" w:rsidRPr="007B0D88" w:rsidRDefault="002D289A" w:rsidP="004C5784">
            <w:pPr>
              <w:rPr>
                <w:color w:val="000000"/>
                <w:sz w:val="20"/>
                <w:szCs w:val="20"/>
                <w:lang w:eastAsia="uk-UA"/>
              </w:rPr>
            </w:pPr>
            <w:r w:rsidRPr="007B0D88">
              <w:rPr>
                <w:color w:val="000000"/>
                <w:sz w:val="20"/>
                <w:szCs w:val="20"/>
                <w:lang w:eastAsia="uk-UA"/>
              </w:rPr>
              <w:t>Історія України</w:t>
            </w:r>
          </w:p>
          <w:p w14:paraId="214B2272" w14:textId="77777777" w:rsidR="002D289A" w:rsidRPr="007B0D88" w:rsidRDefault="002D289A" w:rsidP="004C5784">
            <w:pPr>
              <w:rPr>
                <w:color w:val="000000"/>
                <w:sz w:val="20"/>
                <w:szCs w:val="20"/>
                <w:lang w:eastAsia="uk-UA"/>
              </w:rPr>
            </w:pPr>
            <w:r w:rsidRPr="007B0D88">
              <w:rPr>
                <w:color w:val="000000"/>
                <w:sz w:val="20"/>
                <w:szCs w:val="20"/>
                <w:lang w:eastAsia="uk-UA"/>
              </w:rPr>
              <w:t>Всесвітня історія</w:t>
            </w:r>
          </w:p>
        </w:tc>
        <w:tc>
          <w:tcPr>
            <w:tcW w:w="5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5A752C68"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vMerge w:val="restart"/>
            <w:tcBorders>
              <w:top w:val="single" w:sz="4" w:space="0" w:color="auto"/>
              <w:left w:val="single" w:sz="4" w:space="0" w:color="auto"/>
              <w:right w:val="single" w:sz="4" w:space="0" w:color="auto"/>
            </w:tcBorders>
          </w:tcPr>
          <w:p w14:paraId="5C356613"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7A801623"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3280D3CE" w14:textId="77777777" w:rsidR="002D289A" w:rsidRPr="007B0D88" w:rsidRDefault="002D289A" w:rsidP="004C5784">
            <w:pPr>
              <w:rPr>
                <w:color w:val="000000"/>
                <w:sz w:val="20"/>
                <w:szCs w:val="20"/>
                <w:lang w:eastAsia="uk-UA"/>
              </w:rPr>
            </w:pPr>
          </w:p>
        </w:tc>
        <w:tc>
          <w:tcPr>
            <w:tcW w:w="1267" w:type="pct"/>
            <w:vMerge/>
            <w:tcBorders>
              <w:top w:val="single" w:sz="6" w:space="0" w:color="000000"/>
              <w:left w:val="single" w:sz="6" w:space="0" w:color="000000"/>
              <w:bottom w:val="single" w:sz="6" w:space="0" w:color="000000"/>
              <w:right w:val="nil"/>
            </w:tcBorders>
            <w:hideMark/>
          </w:tcPr>
          <w:p w14:paraId="134A5EB4"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271FE334"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0D5C0421"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1E172F58" w14:textId="77777777" w:rsidR="002D289A" w:rsidRPr="00C7470D" w:rsidRDefault="002D289A" w:rsidP="004C5784">
            <w:pPr>
              <w:rPr>
                <w:color w:val="000000"/>
                <w:sz w:val="20"/>
                <w:szCs w:val="20"/>
                <w:lang w:eastAsia="uk-UA"/>
              </w:rPr>
            </w:pPr>
          </w:p>
        </w:tc>
      </w:tr>
      <w:tr w:rsidR="002D289A" w:rsidRPr="007B0D88" w14:paraId="61B31215"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1EDE2E62" w14:textId="77777777" w:rsidR="002D289A" w:rsidRPr="007B0D88" w:rsidRDefault="002D289A" w:rsidP="004C5784">
            <w:pPr>
              <w:rPr>
                <w:color w:val="000000"/>
                <w:sz w:val="20"/>
                <w:szCs w:val="20"/>
                <w:lang w:eastAsia="uk-UA"/>
              </w:rPr>
            </w:pPr>
          </w:p>
        </w:tc>
        <w:tc>
          <w:tcPr>
            <w:tcW w:w="1267" w:type="pct"/>
            <w:vMerge/>
            <w:tcBorders>
              <w:top w:val="single" w:sz="6" w:space="0" w:color="000000"/>
              <w:left w:val="single" w:sz="6" w:space="0" w:color="000000"/>
              <w:bottom w:val="single" w:sz="6" w:space="0" w:color="000000"/>
              <w:right w:val="nil"/>
            </w:tcBorders>
            <w:hideMark/>
          </w:tcPr>
          <w:p w14:paraId="4CA62E35" w14:textId="77777777" w:rsidR="002D289A" w:rsidRPr="007B0D88" w:rsidRDefault="002D289A" w:rsidP="004C5784">
            <w:pPr>
              <w:rPr>
                <w:color w:val="000000"/>
                <w:sz w:val="20"/>
                <w:szCs w:val="20"/>
                <w:lang w:eastAsia="uk-UA"/>
              </w:rPr>
            </w:pP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1E478178" w14:textId="77777777" w:rsidR="002D289A" w:rsidRPr="007B0D88" w:rsidRDefault="002D289A" w:rsidP="004C5784">
            <w:pPr>
              <w:rPr>
                <w:color w:val="000000"/>
                <w:sz w:val="20"/>
                <w:szCs w:val="20"/>
                <w:lang w:eastAsia="uk-UA"/>
              </w:rPr>
            </w:pPr>
            <w:r w:rsidRPr="007B0D88">
              <w:rPr>
                <w:color w:val="000000"/>
                <w:sz w:val="20"/>
                <w:szCs w:val="20"/>
                <w:lang w:eastAsia="uk-UA"/>
              </w:rPr>
              <w:t>Громадянська освіта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383EA6BF"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568FB22B"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55019BC5"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2DC99023"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28AB66C2"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5291E45C" w14:textId="77777777" w:rsidR="002D289A" w:rsidRPr="007B0D88" w:rsidRDefault="002D289A" w:rsidP="004C5784">
            <w:pPr>
              <w:rPr>
                <w:color w:val="000000"/>
                <w:sz w:val="20"/>
                <w:szCs w:val="20"/>
                <w:lang w:eastAsia="uk-UA"/>
              </w:rPr>
            </w:pPr>
            <w:r w:rsidRPr="007B0D88">
              <w:rPr>
                <w:color w:val="000000"/>
                <w:sz w:val="20"/>
                <w:szCs w:val="20"/>
                <w:lang w:eastAsia="uk-UA"/>
              </w:rPr>
              <w:t>Правова освіта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41F28CFE"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1117B183"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28AF9EEF" w14:textId="77777777" w:rsidTr="004C5784">
        <w:trPr>
          <w:tblCellSpacing w:w="0" w:type="dxa"/>
        </w:trPr>
        <w:tc>
          <w:tcPr>
            <w:tcW w:w="1417" w:type="pct"/>
            <w:tcBorders>
              <w:top w:val="nil"/>
              <w:left w:val="single" w:sz="6" w:space="0" w:color="000000"/>
              <w:bottom w:val="single" w:sz="6" w:space="0" w:color="000000"/>
              <w:right w:val="nil"/>
            </w:tcBorders>
            <w:tcMar>
              <w:top w:w="0" w:type="dxa"/>
              <w:left w:w="57" w:type="dxa"/>
              <w:bottom w:w="57" w:type="dxa"/>
              <w:right w:w="0" w:type="dxa"/>
            </w:tcMar>
            <w:hideMark/>
          </w:tcPr>
          <w:p w14:paraId="39C1C2B6" w14:textId="77777777" w:rsidR="002D289A" w:rsidRPr="007B0D88" w:rsidRDefault="002D289A" w:rsidP="004C5784">
            <w:pPr>
              <w:rPr>
                <w:color w:val="000000"/>
                <w:sz w:val="20"/>
                <w:szCs w:val="20"/>
                <w:lang w:eastAsia="uk-UA"/>
              </w:rPr>
            </w:pPr>
            <w:proofErr w:type="spellStart"/>
            <w:r w:rsidRPr="007B0D88">
              <w:rPr>
                <w:color w:val="000000"/>
                <w:sz w:val="20"/>
                <w:szCs w:val="20"/>
                <w:lang w:eastAsia="uk-UA"/>
              </w:rPr>
              <w:t>Інформатична</w:t>
            </w:r>
            <w:proofErr w:type="spellEnd"/>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59579A68"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10CB5CE7" w14:textId="77777777" w:rsidR="002D289A" w:rsidRPr="007B0D88" w:rsidRDefault="002D289A" w:rsidP="004C5784">
            <w:pPr>
              <w:rPr>
                <w:color w:val="000000"/>
                <w:sz w:val="20"/>
                <w:szCs w:val="20"/>
                <w:lang w:eastAsia="uk-UA"/>
              </w:rPr>
            </w:pPr>
            <w:r w:rsidRPr="007B0D88">
              <w:rPr>
                <w:color w:val="000000"/>
                <w:sz w:val="20"/>
                <w:szCs w:val="20"/>
                <w:lang w:eastAsia="uk-UA"/>
              </w:rPr>
              <w:t>Інформатика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64B7CA94"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ІФО</w:t>
            </w:r>
          </w:p>
        </w:tc>
        <w:tc>
          <w:tcPr>
            <w:tcW w:w="586" w:type="pct"/>
            <w:tcBorders>
              <w:top w:val="single" w:sz="4" w:space="0" w:color="auto"/>
              <w:left w:val="single" w:sz="4" w:space="0" w:color="auto"/>
              <w:bottom w:val="single" w:sz="4" w:space="0" w:color="auto"/>
              <w:right w:val="single" w:sz="4" w:space="0" w:color="auto"/>
            </w:tcBorders>
          </w:tcPr>
          <w:p w14:paraId="79E38699"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68C75844" w14:textId="77777777" w:rsidTr="004C5784">
        <w:trPr>
          <w:tblCellSpacing w:w="0" w:type="dxa"/>
        </w:trPr>
        <w:tc>
          <w:tcPr>
            <w:tcW w:w="1417" w:type="pct"/>
            <w:tcBorders>
              <w:top w:val="nil"/>
              <w:left w:val="single" w:sz="6" w:space="0" w:color="000000"/>
              <w:bottom w:val="single" w:sz="6" w:space="0" w:color="000000"/>
              <w:right w:val="nil"/>
            </w:tcBorders>
            <w:tcMar>
              <w:top w:w="0" w:type="dxa"/>
              <w:left w:w="57" w:type="dxa"/>
              <w:bottom w:w="57" w:type="dxa"/>
              <w:right w:w="0" w:type="dxa"/>
            </w:tcMar>
            <w:hideMark/>
          </w:tcPr>
          <w:p w14:paraId="7470FA55" w14:textId="77777777" w:rsidR="002D289A" w:rsidRPr="007B0D88" w:rsidRDefault="002D289A" w:rsidP="004C5784">
            <w:pPr>
              <w:rPr>
                <w:color w:val="000000"/>
                <w:sz w:val="20"/>
                <w:szCs w:val="20"/>
                <w:lang w:eastAsia="uk-UA"/>
              </w:rPr>
            </w:pPr>
            <w:r w:rsidRPr="007B0D88">
              <w:rPr>
                <w:color w:val="000000"/>
                <w:sz w:val="20"/>
                <w:szCs w:val="20"/>
                <w:lang w:eastAsia="uk-UA"/>
              </w:rPr>
              <w:t>Технологічна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2D4081F8"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1EC6E0EF" w14:textId="77777777" w:rsidR="002D289A" w:rsidRPr="007B0D88" w:rsidRDefault="002D289A" w:rsidP="004C5784">
            <w:pPr>
              <w:rPr>
                <w:color w:val="000000"/>
                <w:sz w:val="20"/>
                <w:szCs w:val="20"/>
                <w:lang w:eastAsia="uk-UA"/>
              </w:rPr>
            </w:pPr>
            <w:r w:rsidRPr="007B0D88">
              <w:rPr>
                <w:color w:val="000000"/>
                <w:sz w:val="20"/>
                <w:szCs w:val="20"/>
                <w:lang w:eastAsia="uk-UA"/>
              </w:rPr>
              <w:t>Технології</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4EB0027F"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ТЕО</w:t>
            </w:r>
          </w:p>
        </w:tc>
        <w:tc>
          <w:tcPr>
            <w:tcW w:w="586" w:type="pct"/>
            <w:tcBorders>
              <w:top w:val="single" w:sz="4" w:space="0" w:color="auto"/>
              <w:left w:val="single" w:sz="4" w:space="0" w:color="auto"/>
              <w:bottom w:val="single" w:sz="4" w:space="0" w:color="auto"/>
              <w:right w:val="single" w:sz="4" w:space="0" w:color="auto"/>
            </w:tcBorders>
          </w:tcPr>
          <w:p w14:paraId="515C9B87"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4D937B44"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42921AD2" w14:textId="77777777" w:rsidR="002D289A" w:rsidRPr="007B0D88" w:rsidRDefault="002D289A" w:rsidP="004C5784">
            <w:pPr>
              <w:rPr>
                <w:color w:val="000000"/>
                <w:sz w:val="20"/>
                <w:szCs w:val="20"/>
                <w:lang w:eastAsia="uk-UA"/>
              </w:rPr>
            </w:pPr>
            <w:r w:rsidRPr="007B0D88">
              <w:rPr>
                <w:color w:val="000000"/>
                <w:sz w:val="20"/>
                <w:szCs w:val="20"/>
                <w:lang w:eastAsia="uk-UA"/>
              </w:rPr>
              <w:t>Мистецька</w:t>
            </w: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A1BB643" w14:textId="77777777" w:rsidR="002D289A" w:rsidRPr="007B0D88" w:rsidRDefault="002D289A" w:rsidP="004C5784">
            <w:pPr>
              <w:rPr>
                <w:color w:val="000000"/>
                <w:sz w:val="20"/>
                <w:szCs w:val="20"/>
                <w:lang w:eastAsia="uk-UA"/>
              </w:rPr>
            </w:pPr>
            <w:r w:rsidRPr="007B0D88">
              <w:rPr>
                <w:color w:val="000000"/>
                <w:sz w:val="20"/>
                <w:szCs w:val="20"/>
                <w:lang w:eastAsia="uk-UA"/>
              </w:rPr>
              <w:t>Інтегрований курс мистецтва</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142C2F97" w14:textId="77777777" w:rsidR="002D289A" w:rsidRPr="007B0D88" w:rsidRDefault="002D289A" w:rsidP="004C5784">
            <w:pPr>
              <w:rPr>
                <w:color w:val="000000"/>
                <w:sz w:val="20"/>
                <w:szCs w:val="20"/>
                <w:lang w:eastAsia="uk-UA"/>
              </w:rPr>
            </w:pPr>
            <w:proofErr w:type="spellStart"/>
            <w:r w:rsidRPr="007B0D88">
              <w:rPr>
                <w:color w:val="000000"/>
                <w:sz w:val="20"/>
                <w:szCs w:val="20"/>
                <w:lang w:eastAsia="uk-UA"/>
              </w:rPr>
              <w:t>Образотвоче</w:t>
            </w:r>
            <w:proofErr w:type="spellEnd"/>
            <w:r w:rsidRPr="007B0D88">
              <w:rPr>
                <w:color w:val="000000"/>
                <w:sz w:val="20"/>
                <w:szCs w:val="20"/>
                <w:lang w:eastAsia="uk-UA"/>
              </w:rPr>
              <w:t xml:space="preserve"> мистецтво</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7E2A6215"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МИО</w:t>
            </w:r>
          </w:p>
        </w:tc>
        <w:tc>
          <w:tcPr>
            <w:tcW w:w="586" w:type="pct"/>
            <w:tcBorders>
              <w:top w:val="single" w:sz="4" w:space="0" w:color="auto"/>
              <w:left w:val="single" w:sz="4" w:space="0" w:color="auto"/>
              <w:bottom w:val="single" w:sz="4" w:space="0" w:color="auto"/>
              <w:right w:val="single" w:sz="4" w:space="0" w:color="auto"/>
            </w:tcBorders>
          </w:tcPr>
          <w:p w14:paraId="3B01C29B"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1C0BA309"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2DECBA11"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6DAAFA43" w14:textId="77777777" w:rsidR="002D289A" w:rsidRPr="007B0D88" w:rsidRDefault="002D289A" w:rsidP="004C5784">
            <w:pPr>
              <w:rPr>
                <w:color w:val="000000"/>
                <w:sz w:val="20"/>
                <w:szCs w:val="20"/>
                <w:lang w:eastAsia="uk-UA"/>
              </w:rPr>
            </w:pP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534FBF3F" w14:textId="77777777" w:rsidR="002D289A" w:rsidRPr="007B0D88" w:rsidRDefault="002D289A" w:rsidP="004C5784">
            <w:pPr>
              <w:rPr>
                <w:color w:val="000000"/>
                <w:sz w:val="20"/>
                <w:szCs w:val="20"/>
                <w:lang w:eastAsia="uk-UA"/>
              </w:rPr>
            </w:pPr>
            <w:r w:rsidRPr="007B0D88">
              <w:rPr>
                <w:color w:val="000000"/>
                <w:sz w:val="20"/>
                <w:szCs w:val="20"/>
                <w:lang w:eastAsia="uk-UA"/>
              </w:rPr>
              <w:t>Музичне мистецтво</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3568A4BC"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МИО</w:t>
            </w:r>
          </w:p>
        </w:tc>
        <w:tc>
          <w:tcPr>
            <w:tcW w:w="586" w:type="pct"/>
            <w:tcBorders>
              <w:top w:val="single" w:sz="4" w:space="0" w:color="auto"/>
              <w:left w:val="single" w:sz="4" w:space="0" w:color="auto"/>
              <w:bottom w:val="single" w:sz="4" w:space="0" w:color="auto"/>
              <w:right w:val="single" w:sz="4" w:space="0" w:color="auto"/>
            </w:tcBorders>
          </w:tcPr>
          <w:p w14:paraId="0A8499C4"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57933EA9"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057A57E8"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418B0545" w14:textId="77777777" w:rsidR="002D289A" w:rsidRPr="007B0D88" w:rsidRDefault="002D289A" w:rsidP="004C5784">
            <w:pPr>
              <w:rPr>
                <w:color w:val="000000"/>
                <w:sz w:val="20"/>
                <w:szCs w:val="20"/>
                <w:lang w:eastAsia="uk-UA"/>
              </w:rPr>
            </w:pP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0D56056E"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Мистецтво, </w:t>
            </w:r>
            <w:proofErr w:type="spellStart"/>
            <w:r w:rsidRPr="007B0D88">
              <w:rPr>
                <w:color w:val="000000"/>
                <w:sz w:val="20"/>
                <w:szCs w:val="20"/>
                <w:lang w:eastAsia="uk-UA"/>
              </w:rPr>
              <w:t>ін.к</w:t>
            </w:r>
            <w:proofErr w:type="spellEnd"/>
            <w:r w:rsidRPr="007B0D88">
              <w:rPr>
                <w:color w:val="000000"/>
                <w:sz w:val="20"/>
                <w:szCs w:val="20"/>
                <w:lang w:eastAsia="uk-UA"/>
              </w:rPr>
              <w:t>.</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381B0CE0"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МИО</w:t>
            </w:r>
          </w:p>
        </w:tc>
        <w:tc>
          <w:tcPr>
            <w:tcW w:w="586" w:type="pct"/>
            <w:tcBorders>
              <w:top w:val="single" w:sz="4" w:space="0" w:color="auto"/>
              <w:left w:val="single" w:sz="4" w:space="0" w:color="auto"/>
              <w:bottom w:val="single" w:sz="4" w:space="0" w:color="auto"/>
              <w:right w:val="single" w:sz="4" w:space="0" w:color="auto"/>
            </w:tcBorders>
          </w:tcPr>
          <w:p w14:paraId="00C9C4E5"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78B244C1" w14:textId="77777777" w:rsidTr="004C5784">
        <w:trPr>
          <w:tblCellSpacing w:w="0" w:type="dxa"/>
        </w:trPr>
        <w:tc>
          <w:tcPr>
            <w:tcW w:w="1417" w:type="pct"/>
            <w:tcBorders>
              <w:top w:val="nil"/>
              <w:left w:val="single" w:sz="6" w:space="0" w:color="000000"/>
              <w:bottom w:val="single" w:sz="6" w:space="0" w:color="000000"/>
              <w:right w:val="nil"/>
            </w:tcBorders>
            <w:tcMar>
              <w:top w:w="0" w:type="dxa"/>
              <w:left w:w="57" w:type="dxa"/>
              <w:bottom w:w="57" w:type="dxa"/>
              <w:right w:w="0" w:type="dxa"/>
            </w:tcMar>
            <w:hideMark/>
          </w:tcPr>
          <w:p w14:paraId="46D7BF73" w14:textId="77777777" w:rsidR="002D289A" w:rsidRPr="007B0D88" w:rsidRDefault="002D289A" w:rsidP="004C5784">
            <w:pPr>
              <w:rPr>
                <w:color w:val="000000"/>
                <w:sz w:val="20"/>
                <w:szCs w:val="20"/>
                <w:lang w:eastAsia="uk-UA"/>
              </w:rPr>
            </w:pPr>
            <w:r w:rsidRPr="007B0D88">
              <w:rPr>
                <w:color w:val="000000"/>
                <w:sz w:val="20"/>
                <w:szCs w:val="20"/>
                <w:lang w:eastAsia="uk-UA"/>
              </w:rPr>
              <w:t>Фізична культура</w:t>
            </w:r>
          </w:p>
        </w:tc>
        <w:tc>
          <w:tcPr>
            <w:tcW w:w="1267" w:type="pct"/>
            <w:tcBorders>
              <w:top w:val="nil"/>
              <w:left w:val="single" w:sz="4" w:space="0" w:color="auto"/>
              <w:bottom w:val="single" w:sz="6" w:space="0" w:color="000000"/>
              <w:right w:val="nil"/>
            </w:tcBorders>
            <w:tcMar>
              <w:top w:w="0" w:type="dxa"/>
              <w:left w:w="57" w:type="dxa"/>
              <w:bottom w:w="57" w:type="dxa"/>
              <w:right w:w="0" w:type="dxa"/>
            </w:tcMar>
            <w:hideMark/>
          </w:tcPr>
          <w:p w14:paraId="5DD86CDA"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52D4CB60" w14:textId="77777777" w:rsidR="002D289A" w:rsidRPr="007B0D88" w:rsidRDefault="002D289A" w:rsidP="004C5784">
            <w:pPr>
              <w:rPr>
                <w:color w:val="000000"/>
                <w:sz w:val="20"/>
                <w:szCs w:val="20"/>
                <w:lang w:eastAsia="uk-UA"/>
              </w:rPr>
            </w:pPr>
            <w:r w:rsidRPr="007B0D88">
              <w:rPr>
                <w:color w:val="000000"/>
                <w:sz w:val="20"/>
                <w:szCs w:val="20"/>
                <w:lang w:eastAsia="uk-UA"/>
              </w:rPr>
              <w:t>Фізична культура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488AF618"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ФІО</w:t>
            </w:r>
          </w:p>
        </w:tc>
        <w:tc>
          <w:tcPr>
            <w:tcW w:w="586" w:type="pct"/>
            <w:tcBorders>
              <w:top w:val="single" w:sz="4" w:space="0" w:color="auto"/>
              <w:left w:val="single" w:sz="4" w:space="0" w:color="auto"/>
              <w:bottom w:val="single" w:sz="4" w:space="0" w:color="auto"/>
              <w:right w:val="single" w:sz="4" w:space="0" w:color="auto"/>
            </w:tcBorders>
          </w:tcPr>
          <w:p w14:paraId="160FD6DB" w14:textId="77777777" w:rsidR="002D289A" w:rsidRPr="00C7470D" w:rsidRDefault="002D289A" w:rsidP="004C5784">
            <w:pPr>
              <w:jc w:val="center"/>
              <w:rPr>
                <w:color w:val="000000"/>
                <w:sz w:val="20"/>
                <w:szCs w:val="20"/>
                <w:lang w:eastAsia="uk-UA"/>
              </w:rPr>
            </w:pPr>
            <w:r w:rsidRPr="00C7470D">
              <w:rPr>
                <w:color w:val="000000"/>
                <w:sz w:val="20"/>
                <w:szCs w:val="20"/>
                <w:lang w:eastAsia="uk-UA"/>
              </w:rPr>
              <w:t>3</w:t>
            </w:r>
          </w:p>
        </w:tc>
      </w:tr>
      <w:tr w:rsidR="002D289A" w:rsidRPr="007B0D88" w14:paraId="272F6B6D" w14:textId="77777777" w:rsidTr="004C5784">
        <w:trPr>
          <w:tblCellSpacing w:w="0" w:type="dxa"/>
        </w:trPr>
        <w:tc>
          <w:tcPr>
            <w:tcW w:w="4414" w:type="pct"/>
            <w:gridSpan w:val="4"/>
            <w:tcBorders>
              <w:top w:val="nil"/>
              <w:left w:val="single" w:sz="6" w:space="0" w:color="000000"/>
              <w:bottom w:val="single" w:sz="6" w:space="0" w:color="000000"/>
              <w:right w:val="single" w:sz="4" w:space="0" w:color="auto"/>
            </w:tcBorders>
            <w:tcMar>
              <w:top w:w="0" w:type="dxa"/>
              <w:left w:w="57" w:type="dxa"/>
              <w:bottom w:w="57" w:type="dxa"/>
              <w:right w:w="0" w:type="dxa"/>
            </w:tcMar>
            <w:hideMark/>
          </w:tcPr>
          <w:p w14:paraId="6A049EF7" w14:textId="77777777" w:rsidR="002D289A" w:rsidRPr="00AC759E" w:rsidRDefault="002D289A" w:rsidP="004C5784">
            <w:pPr>
              <w:rPr>
                <w:b/>
                <w:bCs/>
                <w:color w:val="000000"/>
                <w:sz w:val="20"/>
                <w:szCs w:val="20"/>
                <w:lang w:eastAsia="uk-UA"/>
              </w:rPr>
            </w:pPr>
            <w:r w:rsidRPr="007B0D88">
              <w:rPr>
                <w:b/>
                <w:bCs/>
                <w:color w:val="000000"/>
                <w:sz w:val="20"/>
                <w:szCs w:val="20"/>
                <w:lang w:eastAsia="uk-UA"/>
              </w:rPr>
              <w:t>Усього, тиждень / рік:</w:t>
            </w:r>
          </w:p>
        </w:tc>
        <w:tc>
          <w:tcPr>
            <w:tcW w:w="586" w:type="pct"/>
            <w:tcBorders>
              <w:top w:val="single" w:sz="4" w:space="0" w:color="auto"/>
              <w:left w:val="single" w:sz="4" w:space="0" w:color="auto"/>
              <w:bottom w:val="single" w:sz="4" w:space="0" w:color="auto"/>
              <w:right w:val="single" w:sz="4" w:space="0" w:color="auto"/>
            </w:tcBorders>
          </w:tcPr>
          <w:p w14:paraId="4E535780" w14:textId="77777777" w:rsidR="002D289A" w:rsidRPr="00C7470D" w:rsidRDefault="002D289A" w:rsidP="004C5784">
            <w:pPr>
              <w:jc w:val="center"/>
              <w:rPr>
                <w:b/>
                <w:bCs/>
                <w:color w:val="000000"/>
                <w:sz w:val="20"/>
                <w:szCs w:val="20"/>
                <w:lang w:eastAsia="uk-UA"/>
              </w:rPr>
            </w:pPr>
            <w:r w:rsidRPr="00C7470D">
              <w:rPr>
                <w:b/>
                <w:bCs/>
                <w:color w:val="000000"/>
                <w:sz w:val="20"/>
                <w:szCs w:val="20"/>
                <w:lang w:eastAsia="uk-UA"/>
              </w:rPr>
              <w:t>34</w:t>
            </w:r>
          </w:p>
          <w:p w14:paraId="6E50A74F" w14:textId="77777777" w:rsidR="002D289A" w:rsidRPr="00C7470D" w:rsidRDefault="002D289A" w:rsidP="004C5784">
            <w:pPr>
              <w:jc w:val="center"/>
              <w:rPr>
                <w:b/>
                <w:bCs/>
                <w:color w:val="000000"/>
                <w:sz w:val="20"/>
                <w:szCs w:val="20"/>
                <w:lang w:eastAsia="uk-UA"/>
              </w:rPr>
            </w:pPr>
            <w:r w:rsidRPr="00C7470D">
              <w:rPr>
                <w:b/>
                <w:bCs/>
                <w:color w:val="000000"/>
                <w:sz w:val="20"/>
                <w:szCs w:val="20"/>
                <w:lang w:eastAsia="uk-UA"/>
              </w:rPr>
              <w:t>1190</w:t>
            </w:r>
          </w:p>
        </w:tc>
      </w:tr>
      <w:tr w:rsidR="002D289A" w:rsidRPr="007B0D88" w14:paraId="52913ACA" w14:textId="77777777" w:rsidTr="004C5784">
        <w:trPr>
          <w:tblCellSpacing w:w="0" w:type="dxa"/>
        </w:trPr>
        <w:tc>
          <w:tcPr>
            <w:tcW w:w="1417" w:type="pct"/>
            <w:vMerge w:val="restart"/>
            <w:tcBorders>
              <w:top w:val="nil"/>
              <w:left w:val="single" w:sz="6" w:space="0" w:color="000000"/>
              <w:right w:val="single" w:sz="4" w:space="0" w:color="auto"/>
            </w:tcBorders>
            <w:tcMar>
              <w:top w:w="0" w:type="dxa"/>
              <w:left w:w="57" w:type="dxa"/>
              <w:bottom w:w="57" w:type="dxa"/>
              <w:right w:w="0" w:type="dxa"/>
            </w:tcMar>
          </w:tcPr>
          <w:p w14:paraId="6138F376" w14:textId="77777777" w:rsidR="002D289A" w:rsidRPr="007B0D88" w:rsidRDefault="002D289A" w:rsidP="004C5784">
            <w:pPr>
              <w:rPr>
                <w:color w:val="000000"/>
                <w:sz w:val="20"/>
                <w:szCs w:val="20"/>
                <w:lang w:eastAsia="uk-UA"/>
              </w:rPr>
            </w:pPr>
            <w:r w:rsidRPr="00443554">
              <w:rPr>
                <w:b/>
                <w:bCs/>
                <w:color w:val="000000"/>
                <w:sz w:val="20"/>
                <w:szCs w:val="20"/>
                <w:lang w:eastAsia="uk-UA"/>
              </w:rPr>
              <w:t>Корекційно-розвиткові заняття</w:t>
            </w:r>
          </w:p>
        </w:tc>
        <w:tc>
          <w:tcPr>
            <w:tcW w:w="2997" w:type="pct"/>
            <w:gridSpan w:val="3"/>
            <w:tcBorders>
              <w:top w:val="single" w:sz="4" w:space="0" w:color="auto"/>
              <w:left w:val="single" w:sz="4" w:space="0" w:color="auto"/>
              <w:bottom w:val="single" w:sz="4" w:space="0" w:color="auto"/>
              <w:right w:val="single" w:sz="4" w:space="0" w:color="auto"/>
            </w:tcBorders>
          </w:tcPr>
          <w:p w14:paraId="60E0DEEA" w14:textId="77777777" w:rsidR="002D289A" w:rsidRPr="007B0D88" w:rsidRDefault="002D289A" w:rsidP="004C5784">
            <w:pPr>
              <w:rPr>
                <w:color w:val="000000"/>
                <w:sz w:val="20"/>
                <w:szCs w:val="20"/>
                <w:lang w:eastAsia="uk-UA"/>
              </w:rPr>
            </w:pPr>
            <w:r>
              <w:rPr>
                <w:color w:val="000000"/>
                <w:sz w:val="20"/>
                <w:szCs w:val="20"/>
                <w:lang w:eastAsia="uk-UA"/>
              </w:rPr>
              <w:t>Корекція розвитку</w:t>
            </w:r>
          </w:p>
        </w:tc>
        <w:tc>
          <w:tcPr>
            <w:tcW w:w="586" w:type="pct"/>
            <w:tcBorders>
              <w:top w:val="single" w:sz="4" w:space="0" w:color="auto"/>
              <w:left w:val="single" w:sz="4" w:space="0" w:color="auto"/>
              <w:bottom w:val="single" w:sz="4" w:space="0" w:color="auto"/>
              <w:right w:val="single" w:sz="4" w:space="0" w:color="auto"/>
            </w:tcBorders>
          </w:tcPr>
          <w:p w14:paraId="2DD4AA2D" w14:textId="77777777" w:rsidR="002D289A" w:rsidRPr="00C7470D" w:rsidRDefault="002D289A" w:rsidP="004C5784">
            <w:pPr>
              <w:jc w:val="center"/>
              <w:rPr>
                <w:b/>
                <w:bCs/>
                <w:color w:val="000000"/>
                <w:sz w:val="20"/>
                <w:szCs w:val="20"/>
                <w:lang w:eastAsia="uk-UA"/>
              </w:rPr>
            </w:pPr>
            <w:r>
              <w:rPr>
                <w:b/>
                <w:bCs/>
                <w:color w:val="000000"/>
                <w:sz w:val="20"/>
                <w:szCs w:val="20"/>
                <w:lang w:eastAsia="uk-UA"/>
              </w:rPr>
              <w:t>2</w:t>
            </w:r>
          </w:p>
        </w:tc>
      </w:tr>
      <w:tr w:rsidR="002D289A" w:rsidRPr="007B0D88" w14:paraId="0907C048" w14:textId="77777777" w:rsidTr="004C5784">
        <w:trPr>
          <w:tblCellSpacing w:w="0" w:type="dxa"/>
        </w:trPr>
        <w:tc>
          <w:tcPr>
            <w:tcW w:w="1417" w:type="pct"/>
            <w:vMerge/>
            <w:tcBorders>
              <w:left w:val="single" w:sz="6" w:space="0" w:color="000000"/>
              <w:right w:val="single" w:sz="4" w:space="0" w:color="auto"/>
            </w:tcBorders>
            <w:tcMar>
              <w:top w:w="0" w:type="dxa"/>
              <w:left w:w="57" w:type="dxa"/>
              <w:bottom w:w="57" w:type="dxa"/>
              <w:right w:w="0" w:type="dxa"/>
            </w:tcMar>
          </w:tcPr>
          <w:p w14:paraId="28894B4C" w14:textId="77777777" w:rsidR="002D289A" w:rsidRPr="007B0D88" w:rsidRDefault="002D289A" w:rsidP="004C5784">
            <w:pPr>
              <w:rPr>
                <w:color w:val="000000"/>
                <w:sz w:val="20"/>
                <w:szCs w:val="20"/>
                <w:lang w:eastAsia="uk-UA"/>
              </w:rPr>
            </w:pPr>
          </w:p>
        </w:tc>
        <w:tc>
          <w:tcPr>
            <w:tcW w:w="2997" w:type="pct"/>
            <w:gridSpan w:val="3"/>
            <w:tcBorders>
              <w:top w:val="single" w:sz="4" w:space="0" w:color="auto"/>
              <w:left w:val="single" w:sz="4" w:space="0" w:color="auto"/>
              <w:bottom w:val="single" w:sz="4" w:space="0" w:color="auto"/>
              <w:right w:val="single" w:sz="4" w:space="0" w:color="auto"/>
            </w:tcBorders>
          </w:tcPr>
          <w:p w14:paraId="361A7C60" w14:textId="77777777" w:rsidR="002D289A" w:rsidRPr="007B0D88" w:rsidRDefault="002D289A" w:rsidP="004C5784">
            <w:pPr>
              <w:rPr>
                <w:color w:val="000000"/>
                <w:sz w:val="20"/>
                <w:szCs w:val="20"/>
                <w:lang w:eastAsia="uk-UA"/>
              </w:rPr>
            </w:pPr>
            <w:r>
              <w:rPr>
                <w:color w:val="000000"/>
                <w:sz w:val="20"/>
                <w:szCs w:val="20"/>
                <w:lang w:eastAsia="uk-UA"/>
              </w:rPr>
              <w:t>Розвиток мовлення</w:t>
            </w:r>
          </w:p>
        </w:tc>
        <w:tc>
          <w:tcPr>
            <w:tcW w:w="586" w:type="pct"/>
            <w:tcBorders>
              <w:top w:val="single" w:sz="4" w:space="0" w:color="auto"/>
              <w:left w:val="single" w:sz="4" w:space="0" w:color="auto"/>
              <w:bottom w:val="single" w:sz="4" w:space="0" w:color="auto"/>
              <w:right w:val="single" w:sz="4" w:space="0" w:color="auto"/>
            </w:tcBorders>
          </w:tcPr>
          <w:p w14:paraId="31223994" w14:textId="77777777" w:rsidR="002D289A" w:rsidRPr="00C7470D" w:rsidRDefault="002D289A" w:rsidP="004C5784">
            <w:pPr>
              <w:jc w:val="center"/>
              <w:rPr>
                <w:b/>
                <w:bCs/>
                <w:color w:val="000000"/>
                <w:sz w:val="20"/>
                <w:szCs w:val="20"/>
                <w:lang w:eastAsia="uk-UA"/>
              </w:rPr>
            </w:pPr>
            <w:r>
              <w:rPr>
                <w:b/>
                <w:bCs/>
                <w:color w:val="000000"/>
                <w:sz w:val="20"/>
                <w:szCs w:val="20"/>
                <w:lang w:eastAsia="uk-UA"/>
              </w:rPr>
              <w:t>1</w:t>
            </w:r>
          </w:p>
        </w:tc>
      </w:tr>
      <w:tr w:rsidR="002D289A" w:rsidRPr="007B0D88" w14:paraId="4A30DF65" w14:textId="77777777" w:rsidTr="004C5784">
        <w:trPr>
          <w:tblCellSpacing w:w="0" w:type="dxa"/>
        </w:trPr>
        <w:tc>
          <w:tcPr>
            <w:tcW w:w="1417" w:type="pct"/>
            <w:vMerge/>
            <w:tcBorders>
              <w:left w:val="single" w:sz="6" w:space="0" w:color="000000"/>
              <w:bottom w:val="single" w:sz="6" w:space="0" w:color="000000"/>
              <w:right w:val="single" w:sz="4" w:space="0" w:color="auto"/>
            </w:tcBorders>
            <w:tcMar>
              <w:top w:w="0" w:type="dxa"/>
              <w:left w:w="57" w:type="dxa"/>
              <w:bottom w:w="57" w:type="dxa"/>
              <w:right w:w="0" w:type="dxa"/>
            </w:tcMar>
          </w:tcPr>
          <w:p w14:paraId="096831A6" w14:textId="77777777" w:rsidR="002D289A" w:rsidRPr="007B0D88" w:rsidRDefault="002D289A" w:rsidP="004C5784">
            <w:pPr>
              <w:rPr>
                <w:color w:val="000000"/>
                <w:sz w:val="20"/>
                <w:szCs w:val="20"/>
                <w:lang w:eastAsia="uk-UA"/>
              </w:rPr>
            </w:pPr>
          </w:p>
        </w:tc>
        <w:tc>
          <w:tcPr>
            <w:tcW w:w="2997" w:type="pct"/>
            <w:gridSpan w:val="3"/>
            <w:tcBorders>
              <w:top w:val="single" w:sz="4" w:space="0" w:color="auto"/>
              <w:left w:val="single" w:sz="4" w:space="0" w:color="auto"/>
              <w:bottom w:val="single" w:sz="4" w:space="0" w:color="auto"/>
              <w:right w:val="single" w:sz="4" w:space="0" w:color="auto"/>
            </w:tcBorders>
          </w:tcPr>
          <w:p w14:paraId="7D455636" w14:textId="77777777" w:rsidR="002D289A" w:rsidRPr="007B0D88" w:rsidRDefault="002D289A" w:rsidP="004C5784">
            <w:pPr>
              <w:rPr>
                <w:color w:val="000000"/>
                <w:sz w:val="20"/>
                <w:szCs w:val="20"/>
                <w:lang w:eastAsia="uk-UA"/>
              </w:rPr>
            </w:pPr>
            <w:r>
              <w:rPr>
                <w:color w:val="000000"/>
                <w:sz w:val="20"/>
                <w:szCs w:val="20"/>
                <w:lang w:eastAsia="uk-UA"/>
              </w:rPr>
              <w:t>Соціально-побутове орієнтування</w:t>
            </w:r>
          </w:p>
        </w:tc>
        <w:tc>
          <w:tcPr>
            <w:tcW w:w="586" w:type="pct"/>
            <w:tcBorders>
              <w:top w:val="single" w:sz="4" w:space="0" w:color="auto"/>
              <w:left w:val="single" w:sz="4" w:space="0" w:color="auto"/>
              <w:bottom w:val="single" w:sz="4" w:space="0" w:color="auto"/>
              <w:right w:val="single" w:sz="4" w:space="0" w:color="auto"/>
            </w:tcBorders>
          </w:tcPr>
          <w:p w14:paraId="68095C90" w14:textId="77777777" w:rsidR="002D289A" w:rsidRPr="00C7470D" w:rsidRDefault="002D289A" w:rsidP="004C5784">
            <w:pPr>
              <w:jc w:val="center"/>
              <w:rPr>
                <w:b/>
                <w:bCs/>
                <w:color w:val="000000"/>
                <w:sz w:val="20"/>
                <w:szCs w:val="20"/>
                <w:lang w:eastAsia="uk-UA"/>
              </w:rPr>
            </w:pPr>
            <w:r>
              <w:rPr>
                <w:b/>
                <w:bCs/>
                <w:color w:val="000000"/>
                <w:sz w:val="20"/>
                <w:szCs w:val="20"/>
                <w:lang w:eastAsia="uk-UA"/>
              </w:rPr>
              <w:t>2</w:t>
            </w:r>
          </w:p>
        </w:tc>
      </w:tr>
      <w:tr w:rsidR="002D289A" w:rsidRPr="007B0D88" w14:paraId="7C92E48D" w14:textId="77777777" w:rsidTr="004C5784">
        <w:trPr>
          <w:tblCellSpacing w:w="0" w:type="dxa"/>
        </w:trPr>
        <w:tc>
          <w:tcPr>
            <w:tcW w:w="4414" w:type="pct"/>
            <w:gridSpan w:val="4"/>
            <w:tcBorders>
              <w:left w:val="single" w:sz="6" w:space="0" w:color="000000"/>
              <w:bottom w:val="single" w:sz="6" w:space="0" w:color="000000"/>
              <w:right w:val="single" w:sz="4" w:space="0" w:color="auto"/>
            </w:tcBorders>
            <w:tcMar>
              <w:top w:w="0" w:type="dxa"/>
              <w:left w:w="57" w:type="dxa"/>
              <w:bottom w:w="57" w:type="dxa"/>
              <w:right w:w="0" w:type="dxa"/>
            </w:tcMar>
          </w:tcPr>
          <w:p w14:paraId="4FF712C9" w14:textId="77777777" w:rsidR="002D289A" w:rsidRPr="00EE2E36" w:rsidRDefault="002D289A" w:rsidP="004C5784">
            <w:pPr>
              <w:rPr>
                <w:b/>
                <w:bCs/>
                <w:color w:val="000000"/>
                <w:sz w:val="20"/>
                <w:szCs w:val="20"/>
                <w:lang w:eastAsia="uk-UA"/>
              </w:rPr>
            </w:pPr>
            <w:r w:rsidRPr="00EE2E36">
              <w:rPr>
                <w:b/>
                <w:bCs/>
                <w:color w:val="000000"/>
                <w:sz w:val="20"/>
                <w:szCs w:val="20"/>
                <w:lang w:eastAsia="uk-UA"/>
              </w:rPr>
              <w:t>Усього:</w:t>
            </w:r>
          </w:p>
        </w:tc>
        <w:tc>
          <w:tcPr>
            <w:tcW w:w="586" w:type="pct"/>
            <w:tcBorders>
              <w:top w:val="single" w:sz="4" w:space="0" w:color="auto"/>
              <w:left w:val="single" w:sz="4" w:space="0" w:color="auto"/>
              <w:bottom w:val="single" w:sz="4" w:space="0" w:color="auto"/>
              <w:right w:val="single" w:sz="4" w:space="0" w:color="auto"/>
            </w:tcBorders>
          </w:tcPr>
          <w:p w14:paraId="549894D7" w14:textId="77777777" w:rsidR="002D289A" w:rsidRDefault="002D289A" w:rsidP="004C5784">
            <w:pPr>
              <w:jc w:val="center"/>
              <w:rPr>
                <w:b/>
                <w:bCs/>
                <w:color w:val="000000"/>
                <w:sz w:val="20"/>
                <w:szCs w:val="20"/>
                <w:lang w:eastAsia="uk-UA"/>
              </w:rPr>
            </w:pPr>
            <w:r>
              <w:rPr>
                <w:b/>
                <w:bCs/>
                <w:color w:val="000000"/>
                <w:sz w:val="20"/>
                <w:szCs w:val="20"/>
                <w:lang w:eastAsia="uk-UA"/>
              </w:rPr>
              <w:t>5</w:t>
            </w:r>
          </w:p>
        </w:tc>
      </w:tr>
      <w:tr w:rsidR="002D289A" w:rsidRPr="007B0D88" w14:paraId="4A53CE1D" w14:textId="77777777" w:rsidTr="004C5784">
        <w:trPr>
          <w:tblCellSpacing w:w="0" w:type="dxa"/>
        </w:trPr>
        <w:tc>
          <w:tcPr>
            <w:tcW w:w="4414" w:type="pct"/>
            <w:gridSpan w:val="4"/>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A56FD5E" w14:textId="77777777" w:rsidR="002D289A" w:rsidRPr="007B0D88" w:rsidRDefault="002D289A" w:rsidP="004C5784">
            <w:pPr>
              <w:rPr>
                <w:b/>
                <w:bCs/>
                <w:color w:val="000000"/>
                <w:sz w:val="20"/>
                <w:szCs w:val="20"/>
                <w:lang w:eastAsia="uk-UA"/>
              </w:rPr>
            </w:pPr>
            <w:r w:rsidRPr="007B0D88">
              <w:rPr>
                <w:b/>
                <w:bCs/>
                <w:color w:val="000000"/>
                <w:sz w:val="20"/>
                <w:szCs w:val="20"/>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 тиждень/рік</w:t>
            </w:r>
          </w:p>
        </w:tc>
        <w:tc>
          <w:tcPr>
            <w:tcW w:w="586" w:type="pct"/>
            <w:tcBorders>
              <w:top w:val="single" w:sz="4" w:space="0" w:color="auto"/>
              <w:left w:val="single" w:sz="4" w:space="0" w:color="auto"/>
              <w:bottom w:val="single" w:sz="4" w:space="0" w:color="auto"/>
              <w:right w:val="single" w:sz="4" w:space="0" w:color="auto"/>
            </w:tcBorders>
          </w:tcPr>
          <w:p w14:paraId="6642DAA2"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1</w:t>
            </w:r>
          </w:p>
          <w:p w14:paraId="2DCA70BD"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35</w:t>
            </w:r>
          </w:p>
        </w:tc>
      </w:tr>
      <w:tr w:rsidR="002D289A" w:rsidRPr="007B0D88" w14:paraId="1258632C" w14:textId="77777777" w:rsidTr="004C5784">
        <w:trPr>
          <w:tblCellSpacing w:w="0" w:type="dxa"/>
        </w:trPr>
        <w:tc>
          <w:tcPr>
            <w:tcW w:w="4414" w:type="pct"/>
            <w:gridSpan w:val="4"/>
            <w:tcBorders>
              <w:top w:val="nil"/>
              <w:left w:val="single" w:sz="6" w:space="0" w:color="000000"/>
              <w:bottom w:val="single" w:sz="6" w:space="0" w:color="000000"/>
              <w:right w:val="nil"/>
            </w:tcBorders>
            <w:tcMar>
              <w:top w:w="0" w:type="dxa"/>
              <w:left w:w="57" w:type="dxa"/>
              <w:bottom w:w="57" w:type="dxa"/>
              <w:right w:w="0" w:type="dxa"/>
            </w:tcMar>
            <w:hideMark/>
          </w:tcPr>
          <w:p w14:paraId="0C170502"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Іноземна мова (англійська) </w:t>
            </w:r>
            <w:r w:rsidRPr="007B0D88">
              <w:rPr>
                <w:i/>
                <w:iCs/>
                <w:color w:val="000000"/>
                <w:sz w:val="20"/>
                <w:szCs w:val="20"/>
                <w:lang w:eastAsia="uk-UA"/>
              </w:rPr>
              <w:t>вибірковий освітній компонент</w:t>
            </w:r>
          </w:p>
        </w:tc>
        <w:tc>
          <w:tcPr>
            <w:tcW w:w="586" w:type="pct"/>
            <w:tcBorders>
              <w:top w:val="single" w:sz="4" w:space="0" w:color="auto"/>
              <w:left w:val="single" w:sz="4" w:space="0" w:color="auto"/>
              <w:bottom w:val="single" w:sz="4" w:space="0" w:color="auto"/>
              <w:right w:val="single" w:sz="4" w:space="0" w:color="auto"/>
            </w:tcBorders>
          </w:tcPr>
          <w:p w14:paraId="6A27C25D"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481B12AB" w14:textId="77777777" w:rsidTr="004C5784">
        <w:trPr>
          <w:tblCellSpacing w:w="0" w:type="dxa"/>
        </w:trPr>
        <w:tc>
          <w:tcPr>
            <w:tcW w:w="4414" w:type="pct"/>
            <w:gridSpan w:val="4"/>
            <w:tcBorders>
              <w:top w:val="nil"/>
              <w:left w:val="single" w:sz="6" w:space="0" w:color="000000"/>
              <w:bottom w:val="single" w:sz="6" w:space="0" w:color="000000"/>
              <w:right w:val="nil"/>
            </w:tcBorders>
            <w:tcMar>
              <w:top w:w="0" w:type="dxa"/>
              <w:left w:w="57" w:type="dxa"/>
              <w:bottom w:w="57" w:type="dxa"/>
              <w:right w:w="0" w:type="dxa"/>
            </w:tcMar>
            <w:hideMark/>
          </w:tcPr>
          <w:p w14:paraId="63E14C59" w14:textId="77777777" w:rsidR="002D289A" w:rsidRPr="007B0D88" w:rsidRDefault="002D289A" w:rsidP="004C5784">
            <w:pPr>
              <w:rPr>
                <w:b/>
                <w:bCs/>
                <w:color w:val="000000"/>
                <w:sz w:val="20"/>
                <w:szCs w:val="20"/>
                <w:lang w:eastAsia="uk-UA"/>
              </w:rPr>
            </w:pPr>
            <w:r w:rsidRPr="007B0D88">
              <w:rPr>
                <w:b/>
                <w:bCs/>
                <w:color w:val="000000"/>
                <w:sz w:val="20"/>
                <w:szCs w:val="20"/>
                <w:lang w:eastAsia="uk-UA"/>
              </w:rPr>
              <w:t>Загальна кількість навчальних годин, що фінансується з бюджету (без урахування поділу класів на групи), тиждень/ рік</w:t>
            </w:r>
          </w:p>
        </w:tc>
        <w:tc>
          <w:tcPr>
            <w:tcW w:w="586" w:type="pct"/>
            <w:tcBorders>
              <w:top w:val="single" w:sz="4" w:space="0" w:color="auto"/>
              <w:left w:val="single" w:sz="4" w:space="0" w:color="auto"/>
              <w:bottom w:val="single" w:sz="4" w:space="0" w:color="auto"/>
              <w:right w:val="single" w:sz="4" w:space="0" w:color="auto"/>
            </w:tcBorders>
          </w:tcPr>
          <w:p w14:paraId="553AE978"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35</w:t>
            </w:r>
          </w:p>
          <w:p w14:paraId="501B7317"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1225</w:t>
            </w:r>
          </w:p>
        </w:tc>
      </w:tr>
      <w:tr w:rsidR="002D289A" w:rsidRPr="007B0D88" w14:paraId="640234EF" w14:textId="77777777" w:rsidTr="004C5784">
        <w:trPr>
          <w:tblCellSpacing w:w="0" w:type="dxa"/>
        </w:trPr>
        <w:tc>
          <w:tcPr>
            <w:tcW w:w="4414" w:type="pct"/>
            <w:gridSpan w:val="4"/>
            <w:tcBorders>
              <w:top w:val="nil"/>
              <w:left w:val="single" w:sz="6" w:space="0" w:color="000000"/>
              <w:bottom w:val="single" w:sz="6" w:space="0" w:color="000000"/>
              <w:right w:val="nil"/>
            </w:tcBorders>
            <w:tcMar>
              <w:top w:w="0" w:type="dxa"/>
              <w:left w:w="57" w:type="dxa"/>
              <w:bottom w:w="57" w:type="dxa"/>
              <w:right w:w="0" w:type="dxa"/>
            </w:tcMar>
            <w:hideMark/>
          </w:tcPr>
          <w:p w14:paraId="51A817BE" w14:textId="77777777" w:rsidR="002D289A" w:rsidRPr="007B0D88" w:rsidRDefault="002D289A" w:rsidP="004C5784">
            <w:pPr>
              <w:rPr>
                <w:b/>
                <w:bCs/>
                <w:color w:val="000000"/>
                <w:sz w:val="20"/>
                <w:szCs w:val="20"/>
                <w:lang w:eastAsia="uk-UA"/>
              </w:rPr>
            </w:pPr>
            <w:r w:rsidRPr="007B0D88">
              <w:rPr>
                <w:b/>
                <w:bCs/>
                <w:color w:val="000000"/>
                <w:sz w:val="20"/>
                <w:szCs w:val="20"/>
                <w:lang w:eastAsia="uk-UA"/>
              </w:rPr>
              <w:t>Гранично допустиме навчальне навантаження, тиждень / рік</w:t>
            </w:r>
          </w:p>
        </w:tc>
        <w:tc>
          <w:tcPr>
            <w:tcW w:w="586" w:type="pct"/>
            <w:tcBorders>
              <w:top w:val="single" w:sz="4" w:space="0" w:color="auto"/>
              <w:left w:val="single" w:sz="4" w:space="0" w:color="auto"/>
              <w:bottom w:val="single" w:sz="4" w:space="0" w:color="auto"/>
              <w:right w:val="single" w:sz="4" w:space="0" w:color="auto"/>
            </w:tcBorders>
          </w:tcPr>
          <w:p w14:paraId="38A3A3E6"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32</w:t>
            </w:r>
          </w:p>
          <w:p w14:paraId="78D37A27"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1120</w:t>
            </w:r>
          </w:p>
        </w:tc>
      </w:tr>
    </w:tbl>
    <w:p w14:paraId="3C9A37E8" w14:textId="77777777" w:rsidR="002D289A" w:rsidRPr="00592588" w:rsidRDefault="002D289A" w:rsidP="000566C8">
      <w:pPr>
        <w:pStyle w:val="a0"/>
        <w:spacing w:line="264" w:lineRule="auto"/>
        <w:ind w:left="142" w:firstLine="719"/>
        <w:jc w:val="both"/>
      </w:pPr>
    </w:p>
    <w:p w14:paraId="747115A7" w14:textId="77777777" w:rsidR="005623E4" w:rsidRDefault="005623E4" w:rsidP="002D289A">
      <w:pPr>
        <w:shd w:val="clear" w:color="auto" w:fill="FFFFFF"/>
        <w:tabs>
          <w:tab w:val="left" w:leader="underscore" w:pos="5050"/>
        </w:tabs>
        <w:adjustRightInd w:val="0"/>
        <w:jc w:val="center"/>
        <w:rPr>
          <w:b/>
          <w:bCs/>
          <w:sz w:val="24"/>
          <w:szCs w:val="24"/>
        </w:rPr>
      </w:pPr>
    </w:p>
    <w:p w14:paraId="318EA35D" w14:textId="77777777" w:rsidR="005623E4" w:rsidRDefault="005623E4" w:rsidP="002D289A">
      <w:pPr>
        <w:shd w:val="clear" w:color="auto" w:fill="FFFFFF"/>
        <w:tabs>
          <w:tab w:val="left" w:leader="underscore" w:pos="5050"/>
        </w:tabs>
        <w:adjustRightInd w:val="0"/>
        <w:jc w:val="center"/>
        <w:rPr>
          <w:b/>
          <w:bCs/>
          <w:sz w:val="24"/>
          <w:szCs w:val="24"/>
        </w:rPr>
      </w:pPr>
    </w:p>
    <w:p w14:paraId="3F44CBBE" w14:textId="77777777" w:rsidR="005623E4" w:rsidRDefault="005623E4" w:rsidP="002D289A">
      <w:pPr>
        <w:shd w:val="clear" w:color="auto" w:fill="FFFFFF"/>
        <w:tabs>
          <w:tab w:val="left" w:leader="underscore" w:pos="5050"/>
        </w:tabs>
        <w:adjustRightInd w:val="0"/>
        <w:jc w:val="center"/>
        <w:rPr>
          <w:b/>
          <w:bCs/>
          <w:sz w:val="24"/>
          <w:szCs w:val="24"/>
        </w:rPr>
      </w:pPr>
    </w:p>
    <w:p w14:paraId="047EDCA5" w14:textId="77777777" w:rsidR="005623E4" w:rsidRDefault="005623E4" w:rsidP="002D289A">
      <w:pPr>
        <w:shd w:val="clear" w:color="auto" w:fill="FFFFFF"/>
        <w:tabs>
          <w:tab w:val="left" w:leader="underscore" w:pos="5050"/>
        </w:tabs>
        <w:adjustRightInd w:val="0"/>
        <w:jc w:val="center"/>
        <w:rPr>
          <w:b/>
          <w:bCs/>
          <w:sz w:val="24"/>
          <w:szCs w:val="24"/>
        </w:rPr>
      </w:pPr>
    </w:p>
    <w:p w14:paraId="5BAD7B3D" w14:textId="77777777" w:rsidR="005623E4" w:rsidRDefault="005623E4" w:rsidP="002D289A">
      <w:pPr>
        <w:shd w:val="clear" w:color="auto" w:fill="FFFFFF"/>
        <w:tabs>
          <w:tab w:val="left" w:leader="underscore" w:pos="5050"/>
        </w:tabs>
        <w:adjustRightInd w:val="0"/>
        <w:jc w:val="center"/>
        <w:rPr>
          <w:b/>
          <w:bCs/>
          <w:sz w:val="24"/>
          <w:szCs w:val="24"/>
        </w:rPr>
      </w:pPr>
    </w:p>
    <w:p w14:paraId="0A77C287" w14:textId="77777777" w:rsidR="005623E4" w:rsidRDefault="005623E4" w:rsidP="002D289A">
      <w:pPr>
        <w:shd w:val="clear" w:color="auto" w:fill="FFFFFF"/>
        <w:tabs>
          <w:tab w:val="left" w:leader="underscore" w:pos="5050"/>
        </w:tabs>
        <w:adjustRightInd w:val="0"/>
        <w:jc w:val="center"/>
        <w:rPr>
          <w:b/>
          <w:bCs/>
          <w:sz w:val="24"/>
          <w:szCs w:val="24"/>
        </w:rPr>
      </w:pPr>
    </w:p>
    <w:p w14:paraId="3AF15960" w14:textId="77777777" w:rsidR="005623E4" w:rsidRDefault="005623E4" w:rsidP="002D289A">
      <w:pPr>
        <w:shd w:val="clear" w:color="auto" w:fill="FFFFFF"/>
        <w:tabs>
          <w:tab w:val="left" w:leader="underscore" w:pos="5050"/>
        </w:tabs>
        <w:adjustRightInd w:val="0"/>
        <w:jc w:val="center"/>
        <w:rPr>
          <w:b/>
          <w:bCs/>
          <w:sz w:val="24"/>
          <w:szCs w:val="24"/>
        </w:rPr>
      </w:pPr>
    </w:p>
    <w:p w14:paraId="5B4B951C" w14:textId="77777777" w:rsidR="005623E4" w:rsidRDefault="005623E4" w:rsidP="002D289A">
      <w:pPr>
        <w:shd w:val="clear" w:color="auto" w:fill="FFFFFF"/>
        <w:tabs>
          <w:tab w:val="left" w:leader="underscore" w:pos="5050"/>
        </w:tabs>
        <w:adjustRightInd w:val="0"/>
        <w:jc w:val="center"/>
        <w:rPr>
          <w:b/>
          <w:bCs/>
          <w:sz w:val="24"/>
          <w:szCs w:val="24"/>
        </w:rPr>
      </w:pPr>
    </w:p>
    <w:p w14:paraId="1FDDEC90" w14:textId="77777777" w:rsidR="005623E4" w:rsidRDefault="005623E4" w:rsidP="002D289A">
      <w:pPr>
        <w:shd w:val="clear" w:color="auto" w:fill="FFFFFF"/>
        <w:tabs>
          <w:tab w:val="left" w:leader="underscore" w:pos="5050"/>
        </w:tabs>
        <w:adjustRightInd w:val="0"/>
        <w:jc w:val="center"/>
        <w:rPr>
          <w:b/>
          <w:bCs/>
          <w:sz w:val="24"/>
          <w:szCs w:val="24"/>
        </w:rPr>
      </w:pPr>
    </w:p>
    <w:p w14:paraId="01ADFF80" w14:textId="77777777" w:rsidR="005623E4" w:rsidRDefault="005623E4" w:rsidP="002D289A">
      <w:pPr>
        <w:shd w:val="clear" w:color="auto" w:fill="FFFFFF"/>
        <w:tabs>
          <w:tab w:val="left" w:leader="underscore" w:pos="5050"/>
        </w:tabs>
        <w:adjustRightInd w:val="0"/>
        <w:jc w:val="center"/>
        <w:rPr>
          <w:b/>
          <w:bCs/>
          <w:sz w:val="24"/>
          <w:szCs w:val="24"/>
        </w:rPr>
      </w:pPr>
    </w:p>
    <w:p w14:paraId="3ADEE78B" w14:textId="77777777" w:rsidR="005623E4" w:rsidRDefault="005623E4" w:rsidP="002D289A">
      <w:pPr>
        <w:shd w:val="clear" w:color="auto" w:fill="FFFFFF"/>
        <w:tabs>
          <w:tab w:val="left" w:leader="underscore" w:pos="5050"/>
        </w:tabs>
        <w:adjustRightInd w:val="0"/>
        <w:jc w:val="center"/>
        <w:rPr>
          <w:b/>
          <w:bCs/>
          <w:sz w:val="24"/>
          <w:szCs w:val="24"/>
        </w:rPr>
      </w:pPr>
    </w:p>
    <w:p w14:paraId="19C9019E" w14:textId="77777777" w:rsidR="005623E4" w:rsidRDefault="005623E4" w:rsidP="002D289A">
      <w:pPr>
        <w:shd w:val="clear" w:color="auto" w:fill="FFFFFF"/>
        <w:tabs>
          <w:tab w:val="left" w:leader="underscore" w:pos="5050"/>
        </w:tabs>
        <w:adjustRightInd w:val="0"/>
        <w:jc w:val="center"/>
        <w:rPr>
          <w:b/>
          <w:bCs/>
          <w:sz w:val="24"/>
          <w:szCs w:val="24"/>
        </w:rPr>
      </w:pPr>
    </w:p>
    <w:p w14:paraId="45643BCF" w14:textId="77777777" w:rsidR="005623E4" w:rsidRDefault="005623E4" w:rsidP="002D289A">
      <w:pPr>
        <w:shd w:val="clear" w:color="auto" w:fill="FFFFFF"/>
        <w:tabs>
          <w:tab w:val="left" w:leader="underscore" w:pos="5050"/>
        </w:tabs>
        <w:adjustRightInd w:val="0"/>
        <w:jc w:val="center"/>
        <w:rPr>
          <w:b/>
          <w:bCs/>
          <w:sz w:val="24"/>
          <w:szCs w:val="24"/>
        </w:rPr>
      </w:pPr>
    </w:p>
    <w:p w14:paraId="7CE3CC9B" w14:textId="77777777" w:rsidR="005623E4" w:rsidRDefault="005623E4" w:rsidP="002D289A">
      <w:pPr>
        <w:shd w:val="clear" w:color="auto" w:fill="FFFFFF"/>
        <w:tabs>
          <w:tab w:val="left" w:leader="underscore" w:pos="5050"/>
        </w:tabs>
        <w:adjustRightInd w:val="0"/>
        <w:jc w:val="center"/>
        <w:rPr>
          <w:b/>
          <w:bCs/>
          <w:sz w:val="24"/>
          <w:szCs w:val="24"/>
        </w:rPr>
      </w:pPr>
    </w:p>
    <w:p w14:paraId="44DEB97B" w14:textId="77777777" w:rsidR="005623E4" w:rsidRDefault="005623E4" w:rsidP="002D289A">
      <w:pPr>
        <w:shd w:val="clear" w:color="auto" w:fill="FFFFFF"/>
        <w:tabs>
          <w:tab w:val="left" w:leader="underscore" w:pos="5050"/>
        </w:tabs>
        <w:adjustRightInd w:val="0"/>
        <w:jc w:val="center"/>
        <w:rPr>
          <w:b/>
          <w:bCs/>
          <w:sz w:val="24"/>
          <w:szCs w:val="24"/>
        </w:rPr>
      </w:pPr>
    </w:p>
    <w:p w14:paraId="24E9D51A" w14:textId="77777777" w:rsidR="005623E4" w:rsidRDefault="005623E4" w:rsidP="002D289A">
      <w:pPr>
        <w:shd w:val="clear" w:color="auto" w:fill="FFFFFF"/>
        <w:tabs>
          <w:tab w:val="left" w:leader="underscore" w:pos="5050"/>
        </w:tabs>
        <w:adjustRightInd w:val="0"/>
        <w:jc w:val="center"/>
        <w:rPr>
          <w:b/>
          <w:bCs/>
          <w:sz w:val="24"/>
          <w:szCs w:val="24"/>
        </w:rPr>
      </w:pPr>
    </w:p>
    <w:p w14:paraId="70ABF860" w14:textId="77777777" w:rsidR="005623E4" w:rsidRDefault="005623E4" w:rsidP="002D289A">
      <w:pPr>
        <w:shd w:val="clear" w:color="auto" w:fill="FFFFFF"/>
        <w:tabs>
          <w:tab w:val="left" w:leader="underscore" w:pos="5050"/>
        </w:tabs>
        <w:adjustRightInd w:val="0"/>
        <w:jc w:val="center"/>
        <w:rPr>
          <w:b/>
          <w:bCs/>
          <w:sz w:val="24"/>
          <w:szCs w:val="24"/>
        </w:rPr>
      </w:pPr>
    </w:p>
    <w:p w14:paraId="79CFA037" w14:textId="77777777" w:rsidR="005623E4" w:rsidRDefault="005623E4" w:rsidP="002D289A">
      <w:pPr>
        <w:shd w:val="clear" w:color="auto" w:fill="FFFFFF"/>
        <w:tabs>
          <w:tab w:val="left" w:leader="underscore" w:pos="5050"/>
        </w:tabs>
        <w:adjustRightInd w:val="0"/>
        <w:jc w:val="center"/>
        <w:rPr>
          <w:b/>
          <w:bCs/>
          <w:sz w:val="24"/>
          <w:szCs w:val="24"/>
        </w:rPr>
      </w:pPr>
    </w:p>
    <w:p w14:paraId="6307C6B8" w14:textId="77777777" w:rsidR="005623E4" w:rsidRDefault="005623E4" w:rsidP="002D289A">
      <w:pPr>
        <w:shd w:val="clear" w:color="auto" w:fill="FFFFFF"/>
        <w:tabs>
          <w:tab w:val="left" w:leader="underscore" w:pos="5050"/>
        </w:tabs>
        <w:adjustRightInd w:val="0"/>
        <w:jc w:val="center"/>
        <w:rPr>
          <w:b/>
          <w:bCs/>
          <w:sz w:val="24"/>
          <w:szCs w:val="24"/>
        </w:rPr>
      </w:pPr>
    </w:p>
    <w:p w14:paraId="47EAFA70" w14:textId="2D42496E" w:rsidR="002D289A" w:rsidRPr="001B4B86" w:rsidRDefault="002D289A" w:rsidP="002D289A">
      <w:pPr>
        <w:shd w:val="clear" w:color="auto" w:fill="FFFFFF"/>
        <w:tabs>
          <w:tab w:val="left" w:leader="underscore" w:pos="5050"/>
        </w:tabs>
        <w:adjustRightInd w:val="0"/>
        <w:jc w:val="center"/>
        <w:rPr>
          <w:b/>
          <w:bCs/>
          <w:sz w:val="24"/>
          <w:szCs w:val="24"/>
        </w:rPr>
      </w:pPr>
      <w:r w:rsidRPr="001B4B86">
        <w:rPr>
          <w:b/>
          <w:bCs/>
          <w:sz w:val="24"/>
          <w:szCs w:val="24"/>
        </w:rPr>
        <w:lastRenderedPageBreak/>
        <w:t xml:space="preserve">Індивідуальний навчальний план </w:t>
      </w:r>
    </w:p>
    <w:p w14:paraId="1C968264" w14:textId="1763DC97" w:rsidR="002D289A" w:rsidRPr="001B4B86" w:rsidRDefault="002D289A" w:rsidP="002D289A">
      <w:pPr>
        <w:shd w:val="clear" w:color="auto" w:fill="FFFFFF"/>
        <w:tabs>
          <w:tab w:val="left" w:leader="underscore" w:pos="5050"/>
        </w:tabs>
        <w:adjustRightInd w:val="0"/>
        <w:jc w:val="center"/>
        <w:rPr>
          <w:b/>
          <w:bCs/>
          <w:sz w:val="24"/>
          <w:szCs w:val="24"/>
        </w:rPr>
      </w:pPr>
      <w:r w:rsidRPr="001B4B86">
        <w:rPr>
          <w:b/>
          <w:bCs/>
          <w:sz w:val="24"/>
          <w:szCs w:val="24"/>
        </w:rPr>
        <w:t>для здобува</w:t>
      </w:r>
      <w:r>
        <w:rPr>
          <w:b/>
          <w:bCs/>
          <w:sz w:val="24"/>
          <w:szCs w:val="24"/>
        </w:rPr>
        <w:t>чів</w:t>
      </w:r>
      <w:r w:rsidRPr="001B4B86">
        <w:rPr>
          <w:b/>
          <w:bCs/>
          <w:sz w:val="24"/>
          <w:szCs w:val="24"/>
        </w:rPr>
        <w:t xml:space="preserve"> освіти </w:t>
      </w:r>
      <w:r>
        <w:rPr>
          <w:b/>
          <w:bCs/>
          <w:sz w:val="24"/>
          <w:szCs w:val="24"/>
        </w:rPr>
        <w:t>7-Г, 7-Б</w:t>
      </w:r>
      <w:r w:rsidRPr="001B4B86">
        <w:rPr>
          <w:b/>
          <w:bCs/>
          <w:sz w:val="24"/>
          <w:szCs w:val="24"/>
        </w:rPr>
        <w:t xml:space="preserve"> клас</w:t>
      </w:r>
      <w:r>
        <w:rPr>
          <w:b/>
          <w:bCs/>
          <w:sz w:val="24"/>
          <w:szCs w:val="24"/>
        </w:rPr>
        <w:t>ів</w:t>
      </w:r>
      <w:r w:rsidRPr="001B4B86">
        <w:rPr>
          <w:b/>
          <w:bCs/>
          <w:sz w:val="24"/>
          <w:szCs w:val="24"/>
        </w:rPr>
        <w:t xml:space="preserve"> з особливими освітніми потребами</w:t>
      </w:r>
    </w:p>
    <w:p w14:paraId="3D8F3B2E" w14:textId="04324CDF" w:rsidR="002D289A" w:rsidRPr="00443554" w:rsidRDefault="002D289A" w:rsidP="002D289A">
      <w:pPr>
        <w:shd w:val="clear" w:color="auto" w:fill="FFFFFF"/>
        <w:tabs>
          <w:tab w:val="left" w:leader="underscore" w:pos="5050"/>
        </w:tabs>
        <w:adjustRightInd w:val="0"/>
        <w:jc w:val="center"/>
        <w:rPr>
          <w:sz w:val="24"/>
          <w:szCs w:val="24"/>
        </w:rPr>
      </w:pPr>
      <w:r>
        <w:rPr>
          <w:sz w:val="24"/>
          <w:szCs w:val="24"/>
        </w:rPr>
        <w:t>з</w:t>
      </w:r>
      <w:r w:rsidRPr="00443554">
        <w:rPr>
          <w:sz w:val="24"/>
          <w:szCs w:val="24"/>
        </w:rPr>
        <w:t xml:space="preserve">а Типовою освітньою програмою </w:t>
      </w:r>
      <w:r>
        <w:rPr>
          <w:sz w:val="24"/>
          <w:szCs w:val="24"/>
        </w:rPr>
        <w:t>для 5-9 класів закладів загальної середньої освіти</w:t>
      </w:r>
      <w:r w:rsidRPr="00443554">
        <w:rPr>
          <w:sz w:val="24"/>
          <w:szCs w:val="24"/>
        </w:rPr>
        <w:t>, затвердженою наказом Міністерства освіти і науки України</w:t>
      </w:r>
    </w:p>
    <w:p w14:paraId="3ADE1606" w14:textId="77777777" w:rsidR="002D289A" w:rsidRPr="00443554" w:rsidRDefault="002D289A" w:rsidP="002D289A">
      <w:pPr>
        <w:shd w:val="clear" w:color="auto" w:fill="FFFFFF"/>
        <w:tabs>
          <w:tab w:val="left" w:leader="underscore" w:pos="5050"/>
        </w:tabs>
        <w:adjustRightInd w:val="0"/>
        <w:jc w:val="center"/>
        <w:rPr>
          <w:sz w:val="24"/>
          <w:szCs w:val="24"/>
        </w:rPr>
      </w:pPr>
      <w:r w:rsidRPr="00443554">
        <w:rPr>
          <w:sz w:val="24"/>
          <w:szCs w:val="24"/>
        </w:rPr>
        <w:t xml:space="preserve">від </w:t>
      </w:r>
      <w:r>
        <w:rPr>
          <w:sz w:val="24"/>
          <w:szCs w:val="24"/>
        </w:rPr>
        <w:t>09 серпня 2024 року №1120 (Додатки 2, 4)</w:t>
      </w:r>
    </w:p>
    <w:p w14:paraId="74FFB480" w14:textId="77777777" w:rsidR="002D289A" w:rsidRPr="00443554" w:rsidRDefault="002D289A" w:rsidP="002D289A">
      <w:pPr>
        <w:shd w:val="clear" w:color="auto" w:fill="FFFFFF"/>
        <w:tabs>
          <w:tab w:val="left" w:leader="underscore" w:pos="5050"/>
        </w:tabs>
        <w:adjustRightInd w:val="0"/>
        <w:rPr>
          <w:b/>
          <w:sz w:val="24"/>
          <w:szCs w:val="24"/>
        </w:rPr>
      </w:pPr>
      <w:r w:rsidRPr="00443554">
        <w:rPr>
          <w:b/>
          <w:sz w:val="24"/>
          <w:szCs w:val="24"/>
        </w:rPr>
        <w:t>ЦІЛІ ВИКОНАННЯ:</w:t>
      </w:r>
    </w:p>
    <w:p w14:paraId="10BC87EA" w14:textId="77777777" w:rsidR="002D289A" w:rsidRPr="00C7470D" w:rsidRDefault="002D289A" w:rsidP="002D289A">
      <w:pPr>
        <w:shd w:val="clear" w:color="auto" w:fill="FFFFFF"/>
        <w:tabs>
          <w:tab w:val="left" w:leader="underscore" w:pos="5050"/>
        </w:tabs>
        <w:adjustRightInd w:val="0"/>
        <w:jc w:val="both"/>
        <w:rPr>
          <w:sz w:val="24"/>
          <w:szCs w:val="24"/>
        </w:rPr>
      </w:pPr>
      <w:r w:rsidRPr="00443554">
        <w:rPr>
          <w:sz w:val="24"/>
          <w:szCs w:val="24"/>
        </w:rPr>
        <w:t>Реалізація індивідуальної освітньої траєкторії шляхом побудови якісного навчального процесу для дитини з особливими освітніми потребами у відповідності до її реальних можливостей, виходячи з особливостей її розвитку та освітніх потреб</w:t>
      </w:r>
    </w:p>
    <w:tbl>
      <w:tblPr>
        <w:tblW w:w="4929" w:type="pct"/>
        <w:tblCellSpacing w:w="0" w:type="dxa"/>
        <w:tblCellMar>
          <w:top w:w="12" w:type="dxa"/>
          <w:left w:w="12" w:type="dxa"/>
          <w:bottom w:w="12" w:type="dxa"/>
          <w:right w:w="12" w:type="dxa"/>
        </w:tblCellMar>
        <w:tblLook w:val="04A0" w:firstRow="1" w:lastRow="0" w:firstColumn="1" w:lastColumn="0" w:noHBand="0" w:noVBand="1"/>
      </w:tblPr>
      <w:tblGrid>
        <w:gridCol w:w="2720"/>
        <w:gridCol w:w="2432"/>
        <w:gridCol w:w="2192"/>
        <w:gridCol w:w="1129"/>
        <w:gridCol w:w="1125"/>
      </w:tblGrid>
      <w:tr w:rsidR="002D289A" w:rsidRPr="007B0D88" w14:paraId="39ADC87E" w14:textId="77777777" w:rsidTr="004C5784">
        <w:trPr>
          <w:tblCellSpacing w:w="0" w:type="dxa"/>
        </w:trPr>
        <w:tc>
          <w:tcPr>
            <w:tcW w:w="1417"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BB6E7C3" w14:textId="77777777" w:rsidR="002D289A" w:rsidRPr="007B0D88" w:rsidRDefault="002D289A" w:rsidP="004C5784">
            <w:pPr>
              <w:ind w:left="-227"/>
              <w:jc w:val="center"/>
              <w:rPr>
                <w:color w:val="000000"/>
                <w:sz w:val="20"/>
                <w:szCs w:val="20"/>
                <w:lang w:eastAsia="uk-UA"/>
              </w:rPr>
            </w:pPr>
            <w:r w:rsidRPr="007B0D88">
              <w:rPr>
                <w:color w:val="000000"/>
                <w:sz w:val="20"/>
                <w:szCs w:val="20"/>
                <w:lang w:eastAsia="uk-UA"/>
              </w:rPr>
              <w:t>Галузь</w:t>
            </w:r>
          </w:p>
        </w:tc>
        <w:tc>
          <w:tcPr>
            <w:tcW w:w="2409"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22E5EFD2" w14:textId="77777777" w:rsidR="002D289A" w:rsidRPr="007B0D88" w:rsidRDefault="002D289A" w:rsidP="004C5784">
            <w:pPr>
              <w:rPr>
                <w:color w:val="000000"/>
                <w:sz w:val="20"/>
                <w:szCs w:val="20"/>
                <w:lang w:eastAsia="uk-UA"/>
              </w:rPr>
            </w:pPr>
            <w:r w:rsidRPr="007B0D88">
              <w:rPr>
                <w:color w:val="000000"/>
                <w:sz w:val="20"/>
                <w:szCs w:val="20"/>
                <w:lang w:eastAsia="uk-UA"/>
              </w:rPr>
              <w:t>Перелік навчальних компонентів</w:t>
            </w:r>
          </w:p>
        </w:tc>
        <w:tc>
          <w:tcPr>
            <w:tcW w:w="588" w:type="pct"/>
            <w:vMerge w:val="restart"/>
            <w:tcBorders>
              <w:top w:val="single" w:sz="6" w:space="0" w:color="000000"/>
              <w:left w:val="single" w:sz="6" w:space="0" w:color="000000"/>
              <w:bottom w:val="nil"/>
              <w:right w:val="nil"/>
            </w:tcBorders>
            <w:tcMar>
              <w:top w:w="57" w:type="dxa"/>
              <w:left w:w="57" w:type="dxa"/>
              <w:bottom w:w="0" w:type="dxa"/>
              <w:right w:w="0" w:type="dxa"/>
            </w:tcMar>
            <w:hideMark/>
          </w:tcPr>
          <w:p w14:paraId="6A2E05CE" w14:textId="77777777" w:rsidR="002D289A" w:rsidRPr="007B0D88" w:rsidRDefault="002D289A" w:rsidP="004C5784">
            <w:pPr>
              <w:rPr>
                <w:color w:val="000000"/>
                <w:sz w:val="20"/>
                <w:szCs w:val="20"/>
                <w:lang w:eastAsia="uk-UA"/>
              </w:rPr>
            </w:pPr>
            <w:r w:rsidRPr="007B0D88">
              <w:rPr>
                <w:color w:val="000000"/>
                <w:sz w:val="20"/>
                <w:szCs w:val="20"/>
                <w:lang w:eastAsia="uk-UA"/>
              </w:rPr>
              <w:t>Індекс освітньої галузі</w:t>
            </w:r>
          </w:p>
        </w:tc>
        <w:tc>
          <w:tcPr>
            <w:tcW w:w="586" w:type="pct"/>
            <w:vMerge w:val="restart"/>
            <w:tcBorders>
              <w:top w:val="single" w:sz="4" w:space="0" w:color="auto"/>
              <w:left w:val="single" w:sz="4" w:space="0" w:color="auto"/>
              <w:right w:val="single" w:sz="4" w:space="0" w:color="auto"/>
            </w:tcBorders>
          </w:tcPr>
          <w:p w14:paraId="02A1AAB9" w14:textId="77777777" w:rsidR="002D289A" w:rsidRPr="00C7470D" w:rsidRDefault="002D289A" w:rsidP="004C5784">
            <w:pPr>
              <w:rPr>
                <w:color w:val="000000"/>
                <w:sz w:val="20"/>
                <w:szCs w:val="20"/>
                <w:lang w:eastAsia="uk-UA"/>
              </w:rPr>
            </w:pPr>
            <w:r w:rsidRPr="00C7470D">
              <w:rPr>
                <w:color w:val="000000"/>
                <w:sz w:val="20"/>
                <w:szCs w:val="20"/>
                <w:lang w:eastAsia="uk-UA"/>
              </w:rPr>
              <w:t>Клас</w:t>
            </w:r>
          </w:p>
          <w:p w14:paraId="0F1F2A7D" w14:textId="480E2799" w:rsidR="002D289A" w:rsidRPr="00C7470D" w:rsidRDefault="002D289A" w:rsidP="004C5784">
            <w:pPr>
              <w:rPr>
                <w:color w:val="000000"/>
                <w:sz w:val="20"/>
                <w:szCs w:val="20"/>
                <w:lang w:eastAsia="uk-UA"/>
              </w:rPr>
            </w:pPr>
            <w:r w:rsidRPr="00C7470D">
              <w:rPr>
                <w:color w:val="000000"/>
                <w:sz w:val="20"/>
                <w:szCs w:val="20"/>
                <w:lang w:eastAsia="uk-UA"/>
              </w:rPr>
              <w:t>7-Г</w:t>
            </w:r>
            <w:r w:rsidR="00AA6E45">
              <w:rPr>
                <w:color w:val="000000"/>
                <w:sz w:val="20"/>
                <w:szCs w:val="20"/>
                <w:lang w:eastAsia="uk-UA"/>
              </w:rPr>
              <w:t>, 7-Б</w:t>
            </w:r>
          </w:p>
        </w:tc>
      </w:tr>
      <w:tr w:rsidR="002D289A" w:rsidRPr="007B0D88" w14:paraId="59283F20" w14:textId="77777777" w:rsidTr="004C5784">
        <w:trPr>
          <w:trHeight w:val="450"/>
          <w:tblCellSpacing w:w="0" w:type="dxa"/>
        </w:trPr>
        <w:tc>
          <w:tcPr>
            <w:tcW w:w="1417" w:type="pct"/>
            <w:vMerge/>
            <w:tcBorders>
              <w:top w:val="single" w:sz="6" w:space="0" w:color="000000"/>
              <w:left w:val="single" w:sz="6" w:space="0" w:color="000000"/>
              <w:bottom w:val="single" w:sz="6" w:space="0" w:color="000000"/>
              <w:right w:val="nil"/>
            </w:tcBorders>
            <w:hideMark/>
          </w:tcPr>
          <w:p w14:paraId="5AF15467" w14:textId="77777777" w:rsidR="002D289A" w:rsidRPr="007B0D88" w:rsidRDefault="002D289A" w:rsidP="004C5784">
            <w:pPr>
              <w:rPr>
                <w:color w:val="000000"/>
                <w:sz w:val="20"/>
                <w:szCs w:val="20"/>
                <w:lang w:eastAsia="uk-UA"/>
              </w:rPr>
            </w:pP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73FC9F5" w14:textId="77777777" w:rsidR="002D289A" w:rsidRPr="007B0D88" w:rsidRDefault="002D289A" w:rsidP="004C5784">
            <w:pPr>
              <w:rPr>
                <w:color w:val="000000"/>
                <w:sz w:val="20"/>
                <w:szCs w:val="20"/>
                <w:lang w:eastAsia="uk-UA"/>
              </w:rPr>
            </w:pPr>
            <w:r w:rsidRPr="007B0D88">
              <w:rPr>
                <w:color w:val="000000"/>
                <w:sz w:val="20"/>
                <w:szCs w:val="20"/>
                <w:lang w:eastAsia="uk-UA"/>
              </w:rPr>
              <w:t>Інтегровані курси (внутрішньогалузеві)</w:t>
            </w:r>
          </w:p>
        </w:tc>
        <w:tc>
          <w:tcPr>
            <w:tcW w:w="1142" w:type="pct"/>
            <w:vMerge w:val="restar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533B456" w14:textId="77777777" w:rsidR="002D289A" w:rsidRPr="007B0D88" w:rsidRDefault="002D289A" w:rsidP="004C5784">
            <w:pPr>
              <w:rPr>
                <w:color w:val="000000"/>
                <w:sz w:val="20"/>
                <w:szCs w:val="20"/>
                <w:lang w:eastAsia="uk-UA"/>
              </w:rPr>
            </w:pPr>
            <w:r w:rsidRPr="007B0D88">
              <w:rPr>
                <w:color w:val="000000"/>
                <w:sz w:val="20"/>
                <w:szCs w:val="20"/>
                <w:lang w:eastAsia="uk-UA"/>
              </w:rPr>
              <w:t>Предмети</w:t>
            </w:r>
          </w:p>
        </w:tc>
        <w:tc>
          <w:tcPr>
            <w:tcW w:w="588" w:type="pct"/>
            <w:vMerge/>
            <w:tcBorders>
              <w:top w:val="single" w:sz="6" w:space="0" w:color="000000"/>
              <w:left w:val="single" w:sz="6" w:space="0" w:color="000000"/>
              <w:bottom w:val="nil"/>
              <w:right w:val="nil"/>
            </w:tcBorders>
            <w:hideMark/>
          </w:tcPr>
          <w:p w14:paraId="0B9A3CA9" w14:textId="77777777" w:rsidR="002D289A" w:rsidRPr="007B0D88" w:rsidRDefault="002D289A" w:rsidP="004C5784">
            <w:pPr>
              <w:rPr>
                <w:color w:val="000000"/>
                <w:sz w:val="20"/>
                <w:szCs w:val="20"/>
                <w:lang w:eastAsia="uk-UA"/>
              </w:rPr>
            </w:pPr>
          </w:p>
        </w:tc>
        <w:tc>
          <w:tcPr>
            <w:tcW w:w="586" w:type="pct"/>
            <w:vMerge/>
            <w:tcBorders>
              <w:left w:val="single" w:sz="4" w:space="0" w:color="auto"/>
              <w:right w:val="single" w:sz="4" w:space="0" w:color="auto"/>
            </w:tcBorders>
          </w:tcPr>
          <w:p w14:paraId="3715C4B6" w14:textId="77777777" w:rsidR="002D289A" w:rsidRPr="00C7470D" w:rsidRDefault="002D289A" w:rsidP="004C5784">
            <w:pPr>
              <w:rPr>
                <w:color w:val="000000"/>
                <w:sz w:val="20"/>
                <w:szCs w:val="20"/>
                <w:lang w:eastAsia="uk-UA"/>
              </w:rPr>
            </w:pPr>
          </w:p>
        </w:tc>
      </w:tr>
      <w:tr w:rsidR="002D289A" w:rsidRPr="007B0D88" w14:paraId="5A06F06F" w14:textId="77777777" w:rsidTr="004C5784">
        <w:trPr>
          <w:trHeight w:val="450"/>
          <w:tblCellSpacing w:w="0" w:type="dxa"/>
        </w:trPr>
        <w:tc>
          <w:tcPr>
            <w:tcW w:w="1417" w:type="pct"/>
            <w:vMerge/>
            <w:tcBorders>
              <w:top w:val="single" w:sz="6" w:space="0" w:color="000000"/>
              <w:left w:val="single" w:sz="6" w:space="0" w:color="000000"/>
              <w:bottom w:val="single" w:sz="6" w:space="0" w:color="000000"/>
              <w:right w:val="nil"/>
            </w:tcBorders>
            <w:hideMark/>
          </w:tcPr>
          <w:p w14:paraId="780A93A0"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48CE5BA2"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single" w:sz="6" w:space="0" w:color="000000"/>
            </w:tcBorders>
            <w:hideMark/>
          </w:tcPr>
          <w:p w14:paraId="2F9E2F18" w14:textId="77777777" w:rsidR="002D289A" w:rsidRPr="007B0D88" w:rsidRDefault="002D289A" w:rsidP="004C5784">
            <w:pPr>
              <w:rPr>
                <w:color w:val="000000"/>
                <w:sz w:val="20"/>
                <w:szCs w:val="20"/>
                <w:lang w:eastAsia="uk-UA"/>
              </w:rPr>
            </w:pPr>
          </w:p>
        </w:tc>
        <w:tc>
          <w:tcPr>
            <w:tcW w:w="588" w:type="pct"/>
            <w:vMerge/>
            <w:tcBorders>
              <w:top w:val="single" w:sz="6" w:space="0" w:color="000000"/>
              <w:left w:val="single" w:sz="6" w:space="0" w:color="000000"/>
              <w:bottom w:val="nil"/>
              <w:right w:val="nil"/>
            </w:tcBorders>
            <w:hideMark/>
          </w:tcPr>
          <w:p w14:paraId="62816C01"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1A195CB9" w14:textId="77777777" w:rsidR="002D289A" w:rsidRPr="00C7470D" w:rsidRDefault="002D289A" w:rsidP="004C5784">
            <w:pPr>
              <w:ind w:left="454" w:hanging="454"/>
              <w:jc w:val="center"/>
              <w:rPr>
                <w:color w:val="000000"/>
                <w:sz w:val="20"/>
                <w:szCs w:val="20"/>
                <w:lang w:eastAsia="uk-UA"/>
              </w:rPr>
            </w:pPr>
          </w:p>
        </w:tc>
      </w:tr>
      <w:tr w:rsidR="002D289A" w:rsidRPr="007B0D88" w14:paraId="7629525F"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5742BA40" w14:textId="77777777" w:rsidR="002D289A" w:rsidRPr="007B0D88" w:rsidRDefault="002D289A" w:rsidP="004C5784">
            <w:pPr>
              <w:rPr>
                <w:color w:val="000000"/>
                <w:sz w:val="20"/>
                <w:szCs w:val="20"/>
                <w:lang w:eastAsia="uk-UA"/>
              </w:rPr>
            </w:pPr>
            <w:r w:rsidRPr="007B0D88">
              <w:rPr>
                <w:color w:val="000000"/>
                <w:sz w:val="20"/>
                <w:szCs w:val="20"/>
                <w:lang w:eastAsia="uk-UA"/>
              </w:rPr>
              <w:t>Мовно-літературна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35F0009E"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53547F4B" w14:textId="77777777" w:rsidR="002D289A" w:rsidRPr="007B0D88" w:rsidRDefault="002D289A" w:rsidP="004C5784">
            <w:pPr>
              <w:rPr>
                <w:color w:val="000000"/>
                <w:sz w:val="20"/>
                <w:szCs w:val="20"/>
                <w:lang w:eastAsia="uk-UA"/>
              </w:rPr>
            </w:pPr>
            <w:r w:rsidRPr="007B0D88">
              <w:rPr>
                <w:color w:val="000000"/>
                <w:sz w:val="20"/>
                <w:szCs w:val="20"/>
                <w:lang w:eastAsia="uk-UA"/>
              </w:rPr>
              <w:t>Українська мова</w:t>
            </w:r>
          </w:p>
        </w:tc>
        <w:tc>
          <w:tcPr>
            <w:tcW w:w="58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6BA44E8A"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МОВ</w:t>
            </w:r>
          </w:p>
        </w:tc>
        <w:tc>
          <w:tcPr>
            <w:tcW w:w="586" w:type="pct"/>
            <w:tcBorders>
              <w:top w:val="single" w:sz="4" w:space="0" w:color="auto"/>
              <w:left w:val="single" w:sz="4" w:space="0" w:color="auto"/>
              <w:bottom w:val="single" w:sz="4" w:space="0" w:color="auto"/>
              <w:right w:val="single" w:sz="4" w:space="0" w:color="auto"/>
            </w:tcBorders>
          </w:tcPr>
          <w:p w14:paraId="1965EC5C" w14:textId="77777777" w:rsidR="002D289A" w:rsidRPr="00C7470D" w:rsidRDefault="002D289A" w:rsidP="004C5784">
            <w:pPr>
              <w:jc w:val="center"/>
              <w:rPr>
                <w:color w:val="000000"/>
                <w:sz w:val="20"/>
                <w:szCs w:val="20"/>
                <w:lang w:eastAsia="uk-UA"/>
              </w:rPr>
            </w:pPr>
            <w:r w:rsidRPr="00C7470D">
              <w:rPr>
                <w:color w:val="000000"/>
                <w:sz w:val="20"/>
                <w:szCs w:val="20"/>
                <w:lang w:eastAsia="uk-UA"/>
              </w:rPr>
              <w:t>3</w:t>
            </w:r>
          </w:p>
        </w:tc>
      </w:tr>
      <w:tr w:rsidR="002D289A" w:rsidRPr="007B0D88" w14:paraId="6CF02DE3"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2A49F542"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7252AA6F"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68614CC6" w14:textId="77777777" w:rsidR="002D289A" w:rsidRPr="007B0D88" w:rsidRDefault="002D289A" w:rsidP="004C5784">
            <w:pPr>
              <w:rPr>
                <w:color w:val="000000"/>
                <w:sz w:val="20"/>
                <w:szCs w:val="20"/>
                <w:lang w:eastAsia="uk-UA"/>
              </w:rPr>
            </w:pPr>
            <w:r w:rsidRPr="007B0D88">
              <w:rPr>
                <w:color w:val="000000"/>
                <w:sz w:val="20"/>
                <w:szCs w:val="20"/>
                <w:lang w:eastAsia="uk-UA"/>
              </w:rPr>
              <w:t>Українська література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77CB29DC"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МОВ</w:t>
            </w:r>
          </w:p>
        </w:tc>
        <w:tc>
          <w:tcPr>
            <w:tcW w:w="586" w:type="pct"/>
            <w:tcBorders>
              <w:top w:val="single" w:sz="4" w:space="0" w:color="auto"/>
              <w:left w:val="single" w:sz="4" w:space="0" w:color="auto"/>
              <w:bottom w:val="single" w:sz="4" w:space="0" w:color="auto"/>
              <w:right w:val="single" w:sz="4" w:space="0" w:color="auto"/>
            </w:tcBorders>
          </w:tcPr>
          <w:p w14:paraId="4811C645"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w:t>
            </w:r>
          </w:p>
        </w:tc>
      </w:tr>
      <w:tr w:rsidR="002D289A" w:rsidRPr="007B0D88" w14:paraId="0C653A68"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551D6216" w14:textId="77777777" w:rsidR="002D289A" w:rsidRPr="007B0D88" w:rsidRDefault="002D289A" w:rsidP="004C5784">
            <w:pPr>
              <w:rPr>
                <w:color w:val="000000"/>
                <w:sz w:val="20"/>
                <w:szCs w:val="20"/>
                <w:lang w:eastAsia="uk-UA"/>
              </w:rPr>
            </w:pP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6348D350"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BDF7E6C" w14:textId="77777777" w:rsidR="002D289A" w:rsidRPr="007B0D88" w:rsidRDefault="002D289A" w:rsidP="004C5784">
            <w:pPr>
              <w:rPr>
                <w:color w:val="000000"/>
                <w:sz w:val="20"/>
                <w:szCs w:val="20"/>
                <w:lang w:eastAsia="uk-UA"/>
              </w:rPr>
            </w:pPr>
            <w:r w:rsidRPr="007B0D88">
              <w:rPr>
                <w:color w:val="000000"/>
                <w:sz w:val="20"/>
                <w:szCs w:val="20"/>
                <w:lang w:eastAsia="uk-UA"/>
              </w:rPr>
              <w:t>Зарубіжна література</w:t>
            </w:r>
          </w:p>
        </w:tc>
        <w:tc>
          <w:tcPr>
            <w:tcW w:w="5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4801F7AF"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МОВ</w:t>
            </w:r>
          </w:p>
        </w:tc>
        <w:tc>
          <w:tcPr>
            <w:tcW w:w="586" w:type="pct"/>
            <w:vMerge w:val="restart"/>
            <w:tcBorders>
              <w:top w:val="single" w:sz="4" w:space="0" w:color="auto"/>
              <w:left w:val="single" w:sz="4" w:space="0" w:color="auto"/>
              <w:right w:val="single" w:sz="4" w:space="0" w:color="auto"/>
            </w:tcBorders>
          </w:tcPr>
          <w:p w14:paraId="0E87D78F"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683F3AB8"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227E56C3"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63D34C68"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3C271C41"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4373C7B9"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4BC1E371" w14:textId="77777777" w:rsidR="002D289A" w:rsidRPr="00C7470D" w:rsidRDefault="002D289A" w:rsidP="004C5784">
            <w:pPr>
              <w:rPr>
                <w:color w:val="000000"/>
                <w:sz w:val="20"/>
                <w:szCs w:val="20"/>
                <w:lang w:eastAsia="uk-UA"/>
              </w:rPr>
            </w:pPr>
          </w:p>
        </w:tc>
      </w:tr>
      <w:tr w:rsidR="002D289A" w:rsidRPr="007B0D88" w14:paraId="72C5BADA"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5CBC886C"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47CA806F"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3EADFD10" w14:textId="77777777" w:rsidR="002D289A" w:rsidRPr="007B0D88" w:rsidRDefault="002D289A" w:rsidP="004C5784">
            <w:pPr>
              <w:rPr>
                <w:color w:val="000000"/>
                <w:sz w:val="20"/>
                <w:szCs w:val="20"/>
                <w:lang w:eastAsia="uk-UA"/>
              </w:rPr>
            </w:pPr>
            <w:r w:rsidRPr="007B0D88">
              <w:rPr>
                <w:color w:val="000000"/>
                <w:sz w:val="20"/>
                <w:szCs w:val="20"/>
                <w:lang w:eastAsia="uk-UA"/>
              </w:rPr>
              <w:t>Мова національної меншини (польська)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33D22761"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МОВ</w:t>
            </w:r>
          </w:p>
        </w:tc>
        <w:tc>
          <w:tcPr>
            <w:tcW w:w="586" w:type="pct"/>
            <w:tcBorders>
              <w:top w:val="single" w:sz="4" w:space="0" w:color="auto"/>
              <w:left w:val="single" w:sz="4" w:space="0" w:color="auto"/>
              <w:bottom w:val="single" w:sz="4" w:space="0" w:color="auto"/>
              <w:right w:val="single" w:sz="4" w:space="0" w:color="auto"/>
            </w:tcBorders>
          </w:tcPr>
          <w:p w14:paraId="203D828A" w14:textId="77777777" w:rsidR="002D289A" w:rsidRPr="00C7470D" w:rsidRDefault="002D289A" w:rsidP="004C5784">
            <w:pPr>
              <w:jc w:val="center"/>
              <w:rPr>
                <w:color w:val="000000"/>
                <w:sz w:val="20"/>
                <w:szCs w:val="20"/>
                <w:lang w:eastAsia="uk-UA"/>
              </w:rPr>
            </w:pPr>
            <w:r w:rsidRPr="00C7470D">
              <w:rPr>
                <w:color w:val="000000"/>
                <w:sz w:val="20"/>
                <w:szCs w:val="20"/>
                <w:lang w:eastAsia="uk-UA"/>
              </w:rPr>
              <w:t>4</w:t>
            </w:r>
          </w:p>
        </w:tc>
      </w:tr>
      <w:tr w:rsidR="002D289A" w:rsidRPr="007B0D88" w14:paraId="7F405361"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269E2B6B"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1CF462D8"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6680AA12" w14:textId="77777777" w:rsidR="002D289A" w:rsidRPr="007B0D88" w:rsidRDefault="002D289A" w:rsidP="004C5784">
            <w:pPr>
              <w:rPr>
                <w:color w:val="000000"/>
                <w:sz w:val="20"/>
                <w:szCs w:val="20"/>
                <w:lang w:eastAsia="uk-UA"/>
              </w:rPr>
            </w:pPr>
            <w:r w:rsidRPr="007B0D88">
              <w:rPr>
                <w:i/>
                <w:iCs/>
                <w:color w:val="000000"/>
                <w:sz w:val="20"/>
                <w:szCs w:val="20"/>
                <w:lang w:eastAsia="uk-UA"/>
              </w:rPr>
              <w:t>Іноземна мова (англійська)</w:t>
            </w:r>
          </w:p>
          <w:p w14:paraId="710957D1" w14:textId="77777777" w:rsidR="002D289A" w:rsidRPr="007B0D88" w:rsidRDefault="002D289A" w:rsidP="004C5784">
            <w:pPr>
              <w:rPr>
                <w:color w:val="000000"/>
                <w:sz w:val="20"/>
                <w:szCs w:val="20"/>
                <w:lang w:eastAsia="uk-UA"/>
              </w:rPr>
            </w:pPr>
            <w:r w:rsidRPr="007B0D88">
              <w:rPr>
                <w:i/>
                <w:iCs/>
                <w:color w:val="000000"/>
                <w:sz w:val="20"/>
                <w:szCs w:val="20"/>
                <w:lang w:eastAsia="uk-UA"/>
              </w:rPr>
              <w:t>вибірковий освітній компонент</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0E7AE09E" w14:textId="77777777" w:rsidR="002D289A" w:rsidRPr="007B0D88" w:rsidRDefault="002D289A" w:rsidP="004C5784">
            <w:pPr>
              <w:jc w:val="center"/>
              <w:rPr>
                <w:color w:val="000000"/>
                <w:sz w:val="20"/>
                <w:szCs w:val="20"/>
                <w:lang w:eastAsia="uk-UA"/>
              </w:rPr>
            </w:pPr>
            <w:r w:rsidRPr="007B0D88">
              <w:rPr>
                <w:i/>
                <w:iCs/>
                <w:color w:val="000000"/>
                <w:sz w:val="20"/>
                <w:szCs w:val="20"/>
                <w:lang w:eastAsia="uk-UA"/>
              </w:rPr>
              <w:t>МОВ</w:t>
            </w:r>
          </w:p>
        </w:tc>
        <w:tc>
          <w:tcPr>
            <w:tcW w:w="586" w:type="pct"/>
            <w:tcBorders>
              <w:top w:val="single" w:sz="4" w:space="0" w:color="auto"/>
              <w:left w:val="single" w:sz="4" w:space="0" w:color="auto"/>
              <w:bottom w:val="single" w:sz="4" w:space="0" w:color="auto"/>
              <w:right w:val="single" w:sz="4" w:space="0" w:color="auto"/>
            </w:tcBorders>
          </w:tcPr>
          <w:p w14:paraId="1B07D243" w14:textId="77777777" w:rsidR="002D289A" w:rsidRPr="00C7470D" w:rsidRDefault="002D289A" w:rsidP="004C5784">
            <w:pPr>
              <w:jc w:val="center"/>
              <w:rPr>
                <w:i/>
                <w:iCs/>
                <w:color w:val="000000"/>
                <w:sz w:val="20"/>
                <w:szCs w:val="20"/>
                <w:lang w:eastAsia="uk-UA"/>
              </w:rPr>
            </w:pPr>
            <w:r w:rsidRPr="00C7470D">
              <w:rPr>
                <w:i/>
                <w:iCs/>
                <w:color w:val="000000"/>
                <w:sz w:val="20"/>
                <w:szCs w:val="20"/>
                <w:lang w:eastAsia="uk-UA"/>
              </w:rPr>
              <w:t>3</w:t>
            </w:r>
          </w:p>
          <w:p w14:paraId="161A050C" w14:textId="77777777" w:rsidR="002D289A" w:rsidRPr="00C7470D" w:rsidRDefault="002D289A" w:rsidP="004C5784">
            <w:pPr>
              <w:jc w:val="center"/>
              <w:rPr>
                <w:i/>
                <w:iCs/>
                <w:color w:val="000000"/>
                <w:sz w:val="20"/>
                <w:szCs w:val="20"/>
                <w:lang w:eastAsia="uk-UA"/>
              </w:rPr>
            </w:pPr>
            <w:r w:rsidRPr="00C7470D">
              <w:rPr>
                <w:i/>
                <w:iCs/>
                <w:color w:val="000000"/>
                <w:sz w:val="20"/>
                <w:szCs w:val="20"/>
                <w:lang w:eastAsia="uk-UA"/>
              </w:rPr>
              <w:t>(2+1)</w:t>
            </w:r>
          </w:p>
        </w:tc>
      </w:tr>
      <w:tr w:rsidR="002D289A" w:rsidRPr="007B0D88" w14:paraId="3AB85265"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61CBAF04" w14:textId="77777777" w:rsidR="002D289A" w:rsidRPr="007B0D88" w:rsidRDefault="002D289A" w:rsidP="004C5784">
            <w:pPr>
              <w:rPr>
                <w:color w:val="000000"/>
                <w:sz w:val="20"/>
                <w:szCs w:val="20"/>
                <w:lang w:eastAsia="uk-UA"/>
              </w:rPr>
            </w:pPr>
            <w:r w:rsidRPr="007B0D88">
              <w:rPr>
                <w:color w:val="000000"/>
                <w:sz w:val="20"/>
                <w:szCs w:val="20"/>
                <w:lang w:eastAsia="uk-UA"/>
              </w:rPr>
              <w:t>Математична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5E06132E"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2A1AA6AD" w14:textId="77777777" w:rsidR="002D289A" w:rsidRPr="007B0D88" w:rsidRDefault="002D289A" w:rsidP="004C5784">
            <w:pPr>
              <w:rPr>
                <w:color w:val="000000"/>
                <w:sz w:val="20"/>
                <w:szCs w:val="20"/>
                <w:lang w:eastAsia="uk-UA"/>
              </w:rPr>
            </w:pPr>
            <w:r w:rsidRPr="007B0D88">
              <w:rPr>
                <w:color w:val="000000"/>
                <w:sz w:val="20"/>
                <w:szCs w:val="20"/>
                <w:lang w:eastAsia="uk-UA"/>
              </w:rPr>
              <w:t>Математика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5B7901F4"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МАО</w:t>
            </w:r>
          </w:p>
        </w:tc>
        <w:tc>
          <w:tcPr>
            <w:tcW w:w="586" w:type="pct"/>
            <w:tcBorders>
              <w:top w:val="single" w:sz="4" w:space="0" w:color="auto"/>
              <w:left w:val="single" w:sz="4" w:space="0" w:color="auto"/>
              <w:bottom w:val="single" w:sz="4" w:space="0" w:color="auto"/>
              <w:right w:val="single" w:sz="4" w:space="0" w:color="auto"/>
            </w:tcBorders>
          </w:tcPr>
          <w:p w14:paraId="4C4CD5F1"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551CDDA7"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4C3DD058"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7A6EB022"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03680556" w14:textId="77777777" w:rsidR="002D289A" w:rsidRPr="007B0D88" w:rsidRDefault="002D289A" w:rsidP="004C5784">
            <w:pPr>
              <w:rPr>
                <w:color w:val="000000"/>
                <w:sz w:val="20"/>
                <w:szCs w:val="20"/>
                <w:lang w:eastAsia="uk-UA"/>
              </w:rPr>
            </w:pPr>
            <w:r w:rsidRPr="007B0D88">
              <w:rPr>
                <w:color w:val="000000"/>
                <w:sz w:val="20"/>
                <w:szCs w:val="20"/>
                <w:lang w:eastAsia="uk-UA"/>
              </w:rPr>
              <w:t>Алгебра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48A166D2"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МАО</w:t>
            </w:r>
          </w:p>
        </w:tc>
        <w:tc>
          <w:tcPr>
            <w:tcW w:w="586" w:type="pct"/>
            <w:tcBorders>
              <w:top w:val="single" w:sz="4" w:space="0" w:color="auto"/>
              <w:left w:val="single" w:sz="4" w:space="0" w:color="auto"/>
              <w:bottom w:val="single" w:sz="4" w:space="0" w:color="auto"/>
              <w:right w:val="single" w:sz="4" w:space="0" w:color="auto"/>
            </w:tcBorders>
          </w:tcPr>
          <w:p w14:paraId="72F25111" w14:textId="77777777" w:rsidR="002D289A" w:rsidRPr="00C7470D" w:rsidRDefault="002D289A" w:rsidP="004C5784">
            <w:pPr>
              <w:jc w:val="center"/>
              <w:rPr>
                <w:color w:val="000000"/>
                <w:sz w:val="20"/>
                <w:szCs w:val="20"/>
                <w:lang w:eastAsia="uk-UA"/>
              </w:rPr>
            </w:pPr>
            <w:r w:rsidRPr="00C7470D">
              <w:rPr>
                <w:color w:val="000000"/>
                <w:sz w:val="20"/>
                <w:szCs w:val="20"/>
                <w:lang w:eastAsia="uk-UA"/>
              </w:rPr>
              <w:t>3</w:t>
            </w:r>
          </w:p>
        </w:tc>
      </w:tr>
      <w:tr w:rsidR="002D289A" w:rsidRPr="007B0D88" w14:paraId="4613BC7A"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4F703FD6"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204DCB5D"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637F615C" w14:textId="77777777" w:rsidR="002D289A" w:rsidRPr="007B0D88" w:rsidRDefault="002D289A" w:rsidP="004C5784">
            <w:pPr>
              <w:rPr>
                <w:color w:val="000000"/>
                <w:sz w:val="20"/>
                <w:szCs w:val="20"/>
                <w:lang w:eastAsia="uk-UA"/>
              </w:rPr>
            </w:pPr>
            <w:r w:rsidRPr="007B0D88">
              <w:rPr>
                <w:color w:val="000000"/>
                <w:sz w:val="20"/>
                <w:szCs w:val="20"/>
                <w:lang w:eastAsia="uk-UA"/>
              </w:rPr>
              <w:t>Геометрія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28C6F791"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МАО</w:t>
            </w:r>
          </w:p>
        </w:tc>
        <w:tc>
          <w:tcPr>
            <w:tcW w:w="586" w:type="pct"/>
            <w:tcBorders>
              <w:top w:val="single" w:sz="4" w:space="0" w:color="auto"/>
              <w:left w:val="single" w:sz="4" w:space="0" w:color="auto"/>
              <w:bottom w:val="single" w:sz="4" w:space="0" w:color="auto"/>
              <w:right w:val="single" w:sz="4" w:space="0" w:color="auto"/>
            </w:tcBorders>
          </w:tcPr>
          <w:p w14:paraId="741433CA"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w:t>
            </w:r>
          </w:p>
        </w:tc>
      </w:tr>
      <w:tr w:rsidR="002D289A" w:rsidRPr="007B0D88" w14:paraId="025B8BFC"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E3263F7" w14:textId="77777777" w:rsidR="002D289A" w:rsidRPr="007B0D88" w:rsidRDefault="002D289A" w:rsidP="004C5784">
            <w:pPr>
              <w:rPr>
                <w:color w:val="000000"/>
                <w:sz w:val="20"/>
                <w:szCs w:val="20"/>
                <w:lang w:eastAsia="uk-UA"/>
              </w:rPr>
            </w:pPr>
            <w:r w:rsidRPr="007B0D88">
              <w:rPr>
                <w:color w:val="000000"/>
                <w:sz w:val="20"/>
                <w:szCs w:val="20"/>
                <w:lang w:eastAsia="uk-UA"/>
              </w:rPr>
              <w:t>Природнича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6E31FE27" w14:textId="77777777" w:rsidR="002D289A" w:rsidRPr="007B0D88" w:rsidRDefault="002D289A" w:rsidP="004C5784">
            <w:pPr>
              <w:rPr>
                <w:color w:val="000000"/>
                <w:sz w:val="20"/>
                <w:szCs w:val="20"/>
                <w:lang w:eastAsia="uk-UA"/>
              </w:rPr>
            </w:pPr>
            <w:r w:rsidRPr="007B0D88">
              <w:rPr>
                <w:color w:val="000000"/>
                <w:sz w:val="20"/>
                <w:szCs w:val="20"/>
                <w:lang w:eastAsia="uk-UA"/>
              </w:rPr>
              <w:t>Інтегрований курс природничої освітньої галузі</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0EF00F17"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Пізнаємо </w:t>
            </w:r>
            <w:proofErr w:type="spellStart"/>
            <w:r w:rsidRPr="007B0D88">
              <w:rPr>
                <w:color w:val="000000"/>
                <w:sz w:val="20"/>
                <w:szCs w:val="20"/>
                <w:lang w:eastAsia="uk-UA"/>
              </w:rPr>
              <w:t>природу,ін.к</w:t>
            </w:r>
            <w:proofErr w:type="spellEnd"/>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2A7F8EA5"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tcBorders>
              <w:top w:val="single" w:sz="4" w:space="0" w:color="auto"/>
              <w:left w:val="single" w:sz="4" w:space="0" w:color="auto"/>
              <w:bottom w:val="single" w:sz="4" w:space="0" w:color="auto"/>
              <w:right w:val="single" w:sz="4" w:space="0" w:color="auto"/>
            </w:tcBorders>
          </w:tcPr>
          <w:p w14:paraId="7A9006A3"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4738CA4F"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0D160443"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20AE3D49"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5771D3CE" w14:textId="77777777" w:rsidR="002D289A" w:rsidRPr="007B0D88" w:rsidRDefault="002D289A" w:rsidP="004C5784">
            <w:pPr>
              <w:rPr>
                <w:color w:val="000000"/>
                <w:sz w:val="20"/>
                <w:szCs w:val="20"/>
                <w:lang w:eastAsia="uk-UA"/>
              </w:rPr>
            </w:pPr>
            <w:r w:rsidRPr="007B0D88">
              <w:rPr>
                <w:color w:val="000000"/>
                <w:sz w:val="20"/>
                <w:szCs w:val="20"/>
                <w:lang w:eastAsia="uk-UA"/>
              </w:rPr>
              <w:t>Географія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44D75C91"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tcBorders>
              <w:top w:val="single" w:sz="4" w:space="0" w:color="auto"/>
              <w:left w:val="single" w:sz="4" w:space="0" w:color="auto"/>
              <w:bottom w:val="single" w:sz="4" w:space="0" w:color="auto"/>
              <w:right w:val="single" w:sz="4" w:space="0" w:color="auto"/>
            </w:tcBorders>
          </w:tcPr>
          <w:p w14:paraId="1506F6DA"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w:t>
            </w:r>
          </w:p>
        </w:tc>
      </w:tr>
      <w:tr w:rsidR="002D289A" w:rsidRPr="007B0D88" w14:paraId="4FC8B106"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68B60C9E"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2B0EF406"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77B44FDC" w14:textId="77777777" w:rsidR="002D289A" w:rsidRPr="007B0D88" w:rsidRDefault="002D289A" w:rsidP="004C5784">
            <w:pPr>
              <w:rPr>
                <w:color w:val="000000"/>
                <w:sz w:val="20"/>
                <w:szCs w:val="20"/>
                <w:lang w:eastAsia="uk-UA"/>
              </w:rPr>
            </w:pPr>
            <w:r w:rsidRPr="007B0D88">
              <w:rPr>
                <w:color w:val="000000"/>
                <w:sz w:val="20"/>
                <w:szCs w:val="20"/>
                <w:lang w:eastAsia="uk-UA"/>
              </w:rPr>
              <w:t>Біологія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5B68A847"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tcBorders>
              <w:top w:val="single" w:sz="4" w:space="0" w:color="auto"/>
              <w:left w:val="single" w:sz="4" w:space="0" w:color="auto"/>
              <w:bottom w:val="single" w:sz="4" w:space="0" w:color="auto"/>
              <w:right w:val="single" w:sz="4" w:space="0" w:color="auto"/>
            </w:tcBorders>
          </w:tcPr>
          <w:p w14:paraId="590C8149"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2,5</w:t>
            </w:r>
          </w:p>
        </w:tc>
      </w:tr>
      <w:tr w:rsidR="002D289A" w:rsidRPr="007B0D88" w14:paraId="46A6F428"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613C1569"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590E3C01"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1220CA8F" w14:textId="77777777" w:rsidR="002D289A" w:rsidRPr="007B0D88" w:rsidRDefault="002D289A" w:rsidP="004C5784">
            <w:pPr>
              <w:rPr>
                <w:color w:val="000000"/>
                <w:sz w:val="20"/>
                <w:szCs w:val="20"/>
                <w:lang w:eastAsia="uk-UA"/>
              </w:rPr>
            </w:pPr>
            <w:r w:rsidRPr="007B0D88">
              <w:rPr>
                <w:color w:val="000000"/>
                <w:sz w:val="20"/>
                <w:szCs w:val="20"/>
                <w:lang w:eastAsia="uk-UA"/>
              </w:rPr>
              <w:t>Хімія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0F077B69"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tcBorders>
              <w:top w:val="single" w:sz="4" w:space="0" w:color="auto"/>
              <w:left w:val="single" w:sz="4" w:space="0" w:color="auto"/>
              <w:bottom w:val="single" w:sz="4" w:space="0" w:color="auto"/>
              <w:right w:val="single" w:sz="4" w:space="0" w:color="auto"/>
            </w:tcBorders>
          </w:tcPr>
          <w:p w14:paraId="2D162C1C"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712B740A"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0DF16F09" w14:textId="77777777" w:rsidR="002D289A" w:rsidRPr="007B0D88" w:rsidRDefault="002D289A" w:rsidP="004C5784">
            <w:pPr>
              <w:rPr>
                <w:color w:val="000000"/>
                <w:sz w:val="20"/>
                <w:szCs w:val="20"/>
                <w:lang w:eastAsia="uk-UA"/>
              </w:rPr>
            </w:pP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023D7135"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0A2CB5EE" w14:textId="77777777" w:rsidR="002D289A" w:rsidRPr="007B0D88" w:rsidRDefault="002D289A" w:rsidP="004C5784">
            <w:pPr>
              <w:rPr>
                <w:color w:val="000000"/>
                <w:sz w:val="20"/>
                <w:szCs w:val="20"/>
                <w:lang w:eastAsia="uk-UA"/>
              </w:rPr>
            </w:pPr>
            <w:r w:rsidRPr="007B0D88">
              <w:rPr>
                <w:color w:val="000000"/>
                <w:sz w:val="20"/>
                <w:szCs w:val="20"/>
                <w:lang w:eastAsia="uk-UA"/>
              </w:rPr>
              <w:t>Фізика</w:t>
            </w:r>
          </w:p>
        </w:tc>
        <w:tc>
          <w:tcPr>
            <w:tcW w:w="5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04C1D5D"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ПРО</w:t>
            </w:r>
          </w:p>
        </w:tc>
        <w:tc>
          <w:tcPr>
            <w:tcW w:w="586" w:type="pct"/>
            <w:vMerge w:val="restart"/>
            <w:tcBorders>
              <w:top w:val="single" w:sz="4" w:space="0" w:color="auto"/>
              <w:left w:val="single" w:sz="4" w:space="0" w:color="auto"/>
              <w:right w:val="single" w:sz="4" w:space="0" w:color="auto"/>
            </w:tcBorders>
          </w:tcPr>
          <w:p w14:paraId="330F6892" w14:textId="77777777" w:rsidR="002D289A" w:rsidRPr="00C7470D" w:rsidRDefault="002D289A" w:rsidP="004C5784">
            <w:pPr>
              <w:jc w:val="center"/>
              <w:rPr>
                <w:color w:val="000000"/>
                <w:sz w:val="20"/>
                <w:szCs w:val="20"/>
                <w:lang w:eastAsia="uk-UA"/>
              </w:rPr>
            </w:pPr>
            <w:r w:rsidRPr="00C7470D">
              <w:rPr>
                <w:color w:val="000000"/>
                <w:sz w:val="20"/>
                <w:szCs w:val="20"/>
                <w:lang w:eastAsia="uk-UA"/>
              </w:rPr>
              <w:t>2</w:t>
            </w:r>
          </w:p>
        </w:tc>
      </w:tr>
      <w:tr w:rsidR="002D289A" w:rsidRPr="007B0D88" w14:paraId="2C4201A3"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2B0F9D05"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11078630"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68B389D8"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4ABC1C54"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2D979BD5" w14:textId="77777777" w:rsidR="002D289A" w:rsidRPr="00C7470D" w:rsidRDefault="002D289A" w:rsidP="004C5784">
            <w:pPr>
              <w:rPr>
                <w:color w:val="000000"/>
                <w:sz w:val="20"/>
                <w:szCs w:val="20"/>
                <w:lang w:eastAsia="uk-UA"/>
              </w:rPr>
            </w:pPr>
          </w:p>
        </w:tc>
      </w:tr>
      <w:tr w:rsidR="002D289A" w:rsidRPr="007B0D88" w14:paraId="16FEAB9D"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B459A16"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Соціальна і </w:t>
            </w:r>
            <w:proofErr w:type="spellStart"/>
            <w:r w:rsidRPr="007B0D88">
              <w:rPr>
                <w:color w:val="000000"/>
                <w:sz w:val="20"/>
                <w:szCs w:val="20"/>
                <w:lang w:eastAsia="uk-UA"/>
              </w:rPr>
              <w:t>здоров’язбережувальна</w:t>
            </w:r>
            <w:proofErr w:type="spellEnd"/>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38352FF5"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Інтегрований курс соціальної і </w:t>
            </w:r>
            <w:proofErr w:type="spellStart"/>
            <w:r w:rsidRPr="007B0D88">
              <w:rPr>
                <w:color w:val="000000"/>
                <w:sz w:val="20"/>
                <w:szCs w:val="20"/>
                <w:lang w:eastAsia="uk-UA"/>
              </w:rPr>
              <w:t>здоров’язбережувальної</w:t>
            </w:r>
            <w:proofErr w:type="spellEnd"/>
            <w:r w:rsidRPr="007B0D88">
              <w:rPr>
                <w:color w:val="000000"/>
                <w:sz w:val="20"/>
                <w:szCs w:val="20"/>
                <w:lang w:eastAsia="uk-UA"/>
              </w:rPr>
              <w:t xml:space="preserve"> освітньої галузі</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6B7DAE7B"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Здоров’я, безпека та </w:t>
            </w:r>
            <w:proofErr w:type="spellStart"/>
            <w:r w:rsidRPr="007B0D88">
              <w:rPr>
                <w:color w:val="000000"/>
                <w:sz w:val="20"/>
                <w:szCs w:val="20"/>
                <w:lang w:eastAsia="uk-UA"/>
              </w:rPr>
              <w:t>добробут,ін.к</w:t>
            </w:r>
            <w:proofErr w:type="spellEnd"/>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4F9B94C7"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СЗО</w:t>
            </w:r>
          </w:p>
        </w:tc>
        <w:tc>
          <w:tcPr>
            <w:tcW w:w="586" w:type="pct"/>
            <w:tcBorders>
              <w:top w:val="single" w:sz="4" w:space="0" w:color="auto"/>
              <w:left w:val="single" w:sz="4" w:space="0" w:color="auto"/>
              <w:bottom w:val="single" w:sz="4" w:space="0" w:color="auto"/>
              <w:right w:val="single" w:sz="4" w:space="0" w:color="auto"/>
            </w:tcBorders>
          </w:tcPr>
          <w:p w14:paraId="1EA765F2"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2F6578F3"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430A7070" w14:textId="77777777" w:rsidR="002D289A" w:rsidRPr="007B0D88" w:rsidRDefault="002D289A" w:rsidP="004C5784">
            <w:pPr>
              <w:rPr>
                <w:color w:val="000000"/>
                <w:sz w:val="20"/>
                <w:szCs w:val="20"/>
                <w:lang w:eastAsia="uk-UA"/>
              </w:rPr>
            </w:pP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028860B1"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44F21E46" w14:textId="77777777" w:rsidR="002D289A" w:rsidRPr="007B0D88" w:rsidRDefault="002D289A" w:rsidP="004C5784">
            <w:pPr>
              <w:rPr>
                <w:color w:val="000000"/>
                <w:sz w:val="20"/>
                <w:szCs w:val="20"/>
                <w:lang w:eastAsia="uk-UA"/>
              </w:rPr>
            </w:pPr>
            <w:proofErr w:type="spellStart"/>
            <w:r w:rsidRPr="007B0D88">
              <w:rPr>
                <w:color w:val="000000"/>
                <w:sz w:val="20"/>
                <w:szCs w:val="20"/>
                <w:lang w:eastAsia="uk-UA"/>
              </w:rPr>
              <w:t>Підприєництво</w:t>
            </w:r>
            <w:proofErr w:type="spellEnd"/>
            <w:r w:rsidRPr="007B0D88">
              <w:rPr>
                <w:color w:val="000000"/>
                <w:sz w:val="20"/>
                <w:szCs w:val="20"/>
                <w:lang w:eastAsia="uk-UA"/>
              </w:rPr>
              <w:t xml:space="preserve"> і фінансова грамотність</w:t>
            </w:r>
          </w:p>
        </w:tc>
        <w:tc>
          <w:tcPr>
            <w:tcW w:w="5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17803136"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СЗО</w:t>
            </w:r>
          </w:p>
        </w:tc>
        <w:tc>
          <w:tcPr>
            <w:tcW w:w="586" w:type="pct"/>
            <w:vMerge w:val="restart"/>
            <w:tcBorders>
              <w:top w:val="single" w:sz="4" w:space="0" w:color="auto"/>
              <w:left w:val="single" w:sz="4" w:space="0" w:color="auto"/>
              <w:right w:val="single" w:sz="4" w:space="0" w:color="auto"/>
            </w:tcBorders>
          </w:tcPr>
          <w:p w14:paraId="2BEC9D90"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42C05EC3"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62DDE1BC"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7529D2DE"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608B8C3A"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648F7764" w14:textId="77777777" w:rsidR="002D289A" w:rsidRPr="007B0D88" w:rsidRDefault="002D289A" w:rsidP="004C5784">
            <w:pPr>
              <w:rPr>
                <w:color w:val="000000"/>
                <w:sz w:val="20"/>
                <w:szCs w:val="20"/>
                <w:lang w:eastAsia="uk-UA"/>
              </w:rPr>
            </w:pPr>
          </w:p>
        </w:tc>
        <w:tc>
          <w:tcPr>
            <w:tcW w:w="586" w:type="pct"/>
            <w:vMerge/>
            <w:tcBorders>
              <w:left w:val="single" w:sz="4" w:space="0" w:color="auto"/>
              <w:right w:val="single" w:sz="4" w:space="0" w:color="auto"/>
            </w:tcBorders>
          </w:tcPr>
          <w:p w14:paraId="6EE42DDD" w14:textId="77777777" w:rsidR="002D289A" w:rsidRPr="00C7470D" w:rsidRDefault="002D289A" w:rsidP="004C5784">
            <w:pPr>
              <w:rPr>
                <w:color w:val="000000"/>
                <w:sz w:val="20"/>
                <w:szCs w:val="20"/>
                <w:lang w:eastAsia="uk-UA"/>
              </w:rPr>
            </w:pPr>
          </w:p>
        </w:tc>
      </w:tr>
      <w:tr w:rsidR="002D289A" w:rsidRPr="007B0D88" w14:paraId="614BD376"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690032D5"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47AB06F8"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07374006"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6D9FD72E"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280EF7F9" w14:textId="77777777" w:rsidR="002D289A" w:rsidRPr="00C7470D" w:rsidRDefault="002D289A" w:rsidP="004C5784">
            <w:pPr>
              <w:rPr>
                <w:color w:val="000000"/>
                <w:sz w:val="20"/>
                <w:szCs w:val="20"/>
                <w:lang w:eastAsia="uk-UA"/>
              </w:rPr>
            </w:pPr>
          </w:p>
        </w:tc>
      </w:tr>
      <w:tr w:rsidR="002D289A" w:rsidRPr="007B0D88" w14:paraId="4A59ACF1"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34FC4510" w14:textId="77777777" w:rsidR="002D289A" w:rsidRPr="007B0D88" w:rsidRDefault="002D289A" w:rsidP="004C5784">
            <w:pPr>
              <w:rPr>
                <w:color w:val="000000"/>
                <w:sz w:val="20"/>
                <w:szCs w:val="20"/>
                <w:lang w:eastAsia="uk-UA"/>
              </w:rPr>
            </w:pPr>
            <w:r w:rsidRPr="007B0D88">
              <w:rPr>
                <w:color w:val="000000"/>
                <w:sz w:val="20"/>
                <w:szCs w:val="20"/>
                <w:lang w:eastAsia="uk-UA"/>
              </w:rPr>
              <w:t>Громадянська та історична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4CF23F91"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047D85D4" w14:textId="77777777" w:rsidR="002D289A" w:rsidRPr="007B0D88" w:rsidRDefault="002D289A" w:rsidP="004C5784">
            <w:pPr>
              <w:rPr>
                <w:color w:val="000000"/>
                <w:sz w:val="20"/>
                <w:szCs w:val="20"/>
                <w:lang w:eastAsia="uk-UA"/>
              </w:rPr>
            </w:pPr>
            <w:r w:rsidRPr="007B0D88">
              <w:rPr>
                <w:color w:val="000000"/>
                <w:sz w:val="20"/>
                <w:szCs w:val="20"/>
                <w:lang w:eastAsia="uk-UA"/>
              </w:rPr>
              <w:t>Історія України</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5E83DBEC"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0398D8A3"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1,5</w:t>
            </w:r>
          </w:p>
          <w:p w14:paraId="19BB87E9"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(1+0,5)</w:t>
            </w:r>
          </w:p>
        </w:tc>
      </w:tr>
      <w:tr w:rsidR="002D289A" w:rsidRPr="007B0D88" w14:paraId="5E3B0426"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6D4C7556"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293E51A4"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56CEBB8C" w14:textId="77777777" w:rsidR="002D289A" w:rsidRPr="007B0D88" w:rsidRDefault="002D289A" w:rsidP="004C5784">
            <w:pPr>
              <w:rPr>
                <w:color w:val="000000"/>
                <w:sz w:val="20"/>
                <w:szCs w:val="20"/>
                <w:lang w:eastAsia="uk-UA"/>
              </w:rPr>
            </w:pPr>
            <w:r w:rsidRPr="007B0D88">
              <w:rPr>
                <w:color w:val="000000"/>
                <w:sz w:val="20"/>
                <w:szCs w:val="20"/>
                <w:lang w:eastAsia="uk-UA"/>
              </w:rPr>
              <w:t>Всесвітня історія</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53FDC1D3"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49019EEF"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32EA6F0E"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191B1108"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3E69109C"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5FAF0D0F" w14:textId="77777777" w:rsidR="002D289A" w:rsidRPr="007B0D88" w:rsidRDefault="002D289A" w:rsidP="004C5784">
            <w:pPr>
              <w:rPr>
                <w:color w:val="000000"/>
                <w:sz w:val="20"/>
                <w:szCs w:val="20"/>
                <w:lang w:eastAsia="uk-UA"/>
              </w:rPr>
            </w:pPr>
            <w:r w:rsidRPr="007B0D88">
              <w:rPr>
                <w:color w:val="000000"/>
                <w:sz w:val="20"/>
                <w:szCs w:val="20"/>
                <w:lang w:eastAsia="uk-UA"/>
              </w:rPr>
              <w:t>Громадянська освіта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5994D0DD"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3D1D9503"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18EC26A0"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66B33331" w14:textId="77777777" w:rsidR="002D289A" w:rsidRPr="007B0D88" w:rsidRDefault="002D289A" w:rsidP="004C5784">
            <w:pPr>
              <w:rPr>
                <w:color w:val="000000"/>
                <w:sz w:val="20"/>
                <w:szCs w:val="20"/>
                <w:lang w:eastAsia="uk-UA"/>
              </w:rPr>
            </w:pPr>
          </w:p>
        </w:tc>
        <w:tc>
          <w:tcPr>
            <w:tcW w:w="1267" w:type="pct"/>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03BFC71B" w14:textId="77777777" w:rsidR="002D289A" w:rsidRPr="007B0D88" w:rsidRDefault="002D289A" w:rsidP="004C5784">
            <w:pPr>
              <w:rPr>
                <w:color w:val="000000"/>
                <w:sz w:val="20"/>
                <w:szCs w:val="20"/>
                <w:lang w:eastAsia="uk-UA"/>
              </w:rPr>
            </w:pPr>
            <w:r w:rsidRPr="007B0D88">
              <w:rPr>
                <w:color w:val="000000"/>
                <w:sz w:val="20"/>
                <w:szCs w:val="20"/>
                <w:lang w:eastAsia="uk-UA"/>
              </w:rPr>
              <w:t>Інтегрований курс історії та громадянської освіти</w:t>
            </w:r>
          </w:p>
        </w:tc>
        <w:tc>
          <w:tcPr>
            <w:tcW w:w="114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6F46044A"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Досліджуємо історію і суспільство, </w:t>
            </w:r>
            <w:proofErr w:type="spellStart"/>
            <w:r w:rsidRPr="007B0D88">
              <w:rPr>
                <w:color w:val="000000"/>
                <w:sz w:val="20"/>
                <w:szCs w:val="20"/>
                <w:lang w:eastAsia="uk-UA"/>
              </w:rPr>
              <w:t>ін.к</w:t>
            </w:r>
            <w:proofErr w:type="spellEnd"/>
            <w:r w:rsidRPr="007B0D88">
              <w:rPr>
                <w:color w:val="000000"/>
                <w:sz w:val="20"/>
                <w:szCs w:val="20"/>
                <w:lang w:eastAsia="uk-UA"/>
              </w:rPr>
              <w:t>.</w:t>
            </w:r>
          </w:p>
        </w:tc>
        <w:tc>
          <w:tcPr>
            <w:tcW w:w="588"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6C1F6E89"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0CE06E17"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023675CF"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3692796E" w14:textId="77777777" w:rsidR="002D289A" w:rsidRPr="007B0D88" w:rsidRDefault="002D289A" w:rsidP="004C5784">
            <w:pPr>
              <w:rPr>
                <w:color w:val="000000"/>
                <w:sz w:val="20"/>
                <w:szCs w:val="20"/>
                <w:lang w:eastAsia="uk-UA"/>
              </w:rPr>
            </w:pPr>
          </w:p>
        </w:tc>
        <w:tc>
          <w:tcPr>
            <w:tcW w:w="1267" w:type="pct"/>
            <w:vMerge/>
            <w:tcBorders>
              <w:top w:val="single" w:sz="6" w:space="0" w:color="000000"/>
              <w:left w:val="single" w:sz="6" w:space="0" w:color="000000"/>
              <w:bottom w:val="single" w:sz="6" w:space="0" w:color="000000"/>
              <w:right w:val="nil"/>
            </w:tcBorders>
            <w:hideMark/>
          </w:tcPr>
          <w:p w14:paraId="2C49385E" w14:textId="77777777" w:rsidR="002D289A" w:rsidRPr="007B0D88" w:rsidRDefault="002D289A" w:rsidP="004C5784">
            <w:pPr>
              <w:rPr>
                <w:color w:val="000000"/>
                <w:sz w:val="20"/>
                <w:szCs w:val="20"/>
                <w:lang w:eastAsia="uk-UA"/>
              </w:rPr>
            </w:pPr>
          </w:p>
        </w:tc>
        <w:tc>
          <w:tcPr>
            <w:tcW w:w="1142"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10044BF6" w14:textId="77777777" w:rsidR="002D289A" w:rsidRPr="007B0D88" w:rsidRDefault="002D289A" w:rsidP="004C5784">
            <w:pPr>
              <w:rPr>
                <w:color w:val="000000"/>
                <w:sz w:val="20"/>
                <w:szCs w:val="20"/>
                <w:lang w:eastAsia="uk-UA"/>
              </w:rPr>
            </w:pPr>
            <w:r w:rsidRPr="007B0D88">
              <w:rPr>
                <w:color w:val="000000"/>
                <w:sz w:val="20"/>
                <w:szCs w:val="20"/>
                <w:lang w:eastAsia="uk-UA"/>
              </w:rPr>
              <w:t>Історія України</w:t>
            </w:r>
          </w:p>
          <w:p w14:paraId="0FE2DFBB" w14:textId="77777777" w:rsidR="002D289A" w:rsidRPr="007B0D88" w:rsidRDefault="002D289A" w:rsidP="004C5784">
            <w:pPr>
              <w:rPr>
                <w:color w:val="000000"/>
                <w:sz w:val="20"/>
                <w:szCs w:val="20"/>
                <w:lang w:eastAsia="uk-UA"/>
              </w:rPr>
            </w:pPr>
            <w:r w:rsidRPr="007B0D88">
              <w:rPr>
                <w:color w:val="000000"/>
                <w:sz w:val="20"/>
                <w:szCs w:val="20"/>
                <w:lang w:eastAsia="uk-UA"/>
              </w:rPr>
              <w:t>Всесвітня історія</w:t>
            </w:r>
          </w:p>
        </w:tc>
        <w:tc>
          <w:tcPr>
            <w:tcW w:w="588"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0DADC7BA"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vMerge w:val="restart"/>
            <w:tcBorders>
              <w:top w:val="single" w:sz="4" w:space="0" w:color="auto"/>
              <w:left w:val="single" w:sz="4" w:space="0" w:color="auto"/>
              <w:right w:val="single" w:sz="4" w:space="0" w:color="auto"/>
            </w:tcBorders>
          </w:tcPr>
          <w:p w14:paraId="5ED3E649"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2D63E463" w14:textId="77777777" w:rsidTr="004C5784">
        <w:trPr>
          <w:trHeight w:val="450"/>
          <w:tblCellSpacing w:w="0" w:type="dxa"/>
        </w:trPr>
        <w:tc>
          <w:tcPr>
            <w:tcW w:w="1417" w:type="pct"/>
            <w:vMerge/>
            <w:tcBorders>
              <w:top w:val="nil"/>
              <w:left w:val="single" w:sz="6" w:space="0" w:color="000000"/>
              <w:bottom w:val="single" w:sz="6" w:space="0" w:color="000000"/>
              <w:right w:val="nil"/>
            </w:tcBorders>
            <w:hideMark/>
          </w:tcPr>
          <w:p w14:paraId="7E524044" w14:textId="77777777" w:rsidR="002D289A" w:rsidRPr="007B0D88" w:rsidRDefault="002D289A" w:rsidP="004C5784">
            <w:pPr>
              <w:rPr>
                <w:color w:val="000000"/>
                <w:sz w:val="20"/>
                <w:szCs w:val="20"/>
                <w:lang w:eastAsia="uk-UA"/>
              </w:rPr>
            </w:pPr>
          </w:p>
        </w:tc>
        <w:tc>
          <w:tcPr>
            <w:tcW w:w="1267" w:type="pct"/>
            <w:vMerge/>
            <w:tcBorders>
              <w:top w:val="single" w:sz="6" w:space="0" w:color="000000"/>
              <w:left w:val="single" w:sz="6" w:space="0" w:color="000000"/>
              <w:bottom w:val="single" w:sz="6" w:space="0" w:color="000000"/>
              <w:right w:val="nil"/>
            </w:tcBorders>
            <w:hideMark/>
          </w:tcPr>
          <w:p w14:paraId="34786824" w14:textId="77777777" w:rsidR="002D289A" w:rsidRPr="007B0D88" w:rsidRDefault="002D289A" w:rsidP="004C5784">
            <w:pPr>
              <w:rPr>
                <w:color w:val="000000"/>
                <w:sz w:val="20"/>
                <w:szCs w:val="20"/>
                <w:lang w:eastAsia="uk-UA"/>
              </w:rPr>
            </w:pPr>
          </w:p>
        </w:tc>
        <w:tc>
          <w:tcPr>
            <w:tcW w:w="1142" w:type="pct"/>
            <w:vMerge/>
            <w:tcBorders>
              <w:top w:val="nil"/>
              <w:left w:val="single" w:sz="6" w:space="0" w:color="000000"/>
              <w:bottom w:val="single" w:sz="6" w:space="0" w:color="000000"/>
              <w:right w:val="nil"/>
            </w:tcBorders>
            <w:hideMark/>
          </w:tcPr>
          <w:p w14:paraId="0A400C2A" w14:textId="77777777" w:rsidR="002D289A" w:rsidRPr="007B0D88" w:rsidRDefault="002D289A" w:rsidP="004C5784">
            <w:pPr>
              <w:rPr>
                <w:color w:val="000000"/>
                <w:sz w:val="20"/>
                <w:szCs w:val="20"/>
                <w:lang w:eastAsia="uk-UA"/>
              </w:rPr>
            </w:pPr>
          </w:p>
        </w:tc>
        <w:tc>
          <w:tcPr>
            <w:tcW w:w="588" w:type="pct"/>
            <w:vMerge/>
            <w:tcBorders>
              <w:top w:val="nil"/>
              <w:left w:val="single" w:sz="6" w:space="0" w:color="000000"/>
              <w:bottom w:val="single" w:sz="6" w:space="0" w:color="000000"/>
              <w:right w:val="nil"/>
            </w:tcBorders>
            <w:hideMark/>
          </w:tcPr>
          <w:p w14:paraId="561F6DFD" w14:textId="77777777" w:rsidR="002D289A" w:rsidRPr="007B0D88" w:rsidRDefault="002D289A" w:rsidP="004C5784">
            <w:pPr>
              <w:rPr>
                <w:color w:val="000000"/>
                <w:sz w:val="20"/>
                <w:szCs w:val="20"/>
                <w:lang w:eastAsia="uk-UA"/>
              </w:rPr>
            </w:pPr>
          </w:p>
        </w:tc>
        <w:tc>
          <w:tcPr>
            <w:tcW w:w="586" w:type="pct"/>
            <w:vMerge/>
            <w:tcBorders>
              <w:left w:val="single" w:sz="4" w:space="0" w:color="auto"/>
              <w:bottom w:val="single" w:sz="4" w:space="0" w:color="auto"/>
              <w:right w:val="single" w:sz="4" w:space="0" w:color="auto"/>
            </w:tcBorders>
          </w:tcPr>
          <w:p w14:paraId="0ECB6EBC" w14:textId="77777777" w:rsidR="002D289A" w:rsidRPr="00C7470D" w:rsidRDefault="002D289A" w:rsidP="004C5784">
            <w:pPr>
              <w:rPr>
                <w:color w:val="000000"/>
                <w:sz w:val="20"/>
                <w:szCs w:val="20"/>
                <w:lang w:eastAsia="uk-UA"/>
              </w:rPr>
            </w:pPr>
          </w:p>
        </w:tc>
      </w:tr>
      <w:tr w:rsidR="002D289A" w:rsidRPr="007B0D88" w14:paraId="50F026B3"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6C3D6561" w14:textId="77777777" w:rsidR="002D289A" w:rsidRPr="007B0D88" w:rsidRDefault="002D289A" w:rsidP="004C5784">
            <w:pPr>
              <w:rPr>
                <w:color w:val="000000"/>
                <w:sz w:val="20"/>
                <w:szCs w:val="20"/>
                <w:lang w:eastAsia="uk-UA"/>
              </w:rPr>
            </w:pPr>
          </w:p>
        </w:tc>
        <w:tc>
          <w:tcPr>
            <w:tcW w:w="1267" w:type="pct"/>
            <w:vMerge/>
            <w:tcBorders>
              <w:top w:val="single" w:sz="6" w:space="0" w:color="000000"/>
              <w:left w:val="single" w:sz="6" w:space="0" w:color="000000"/>
              <w:bottom w:val="single" w:sz="6" w:space="0" w:color="000000"/>
              <w:right w:val="nil"/>
            </w:tcBorders>
            <w:hideMark/>
          </w:tcPr>
          <w:p w14:paraId="0A673C05" w14:textId="77777777" w:rsidR="002D289A" w:rsidRPr="007B0D88" w:rsidRDefault="002D289A" w:rsidP="004C5784">
            <w:pPr>
              <w:rPr>
                <w:color w:val="000000"/>
                <w:sz w:val="20"/>
                <w:szCs w:val="20"/>
                <w:lang w:eastAsia="uk-UA"/>
              </w:rPr>
            </w:pP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35763002" w14:textId="77777777" w:rsidR="002D289A" w:rsidRPr="007B0D88" w:rsidRDefault="002D289A" w:rsidP="004C5784">
            <w:pPr>
              <w:rPr>
                <w:color w:val="000000"/>
                <w:sz w:val="20"/>
                <w:szCs w:val="20"/>
                <w:lang w:eastAsia="uk-UA"/>
              </w:rPr>
            </w:pPr>
            <w:r w:rsidRPr="007B0D88">
              <w:rPr>
                <w:color w:val="000000"/>
                <w:sz w:val="20"/>
                <w:szCs w:val="20"/>
                <w:lang w:eastAsia="uk-UA"/>
              </w:rPr>
              <w:t>Громадянська освіта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121C8C4E"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6C3F3C10"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4EC1D350"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280988A8" w14:textId="77777777" w:rsidR="002D289A" w:rsidRPr="007B0D88" w:rsidRDefault="002D289A" w:rsidP="004C5784">
            <w:pPr>
              <w:rPr>
                <w:color w:val="000000"/>
                <w:sz w:val="20"/>
                <w:szCs w:val="20"/>
                <w:lang w:eastAsia="uk-UA"/>
              </w:rPr>
            </w:pP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10CC5087"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093A0710" w14:textId="77777777" w:rsidR="002D289A" w:rsidRPr="007B0D88" w:rsidRDefault="002D289A" w:rsidP="004C5784">
            <w:pPr>
              <w:rPr>
                <w:color w:val="000000"/>
                <w:sz w:val="20"/>
                <w:szCs w:val="20"/>
                <w:lang w:eastAsia="uk-UA"/>
              </w:rPr>
            </w:pPr>
            <w:r w:rsidRPr="007B0D88">
              <w:rPr>
                <w:color w:val="000000"/>
                <w:sz w:val="20"/>
                <w:szCs w:val="20"/>
                <w:lang w:eastAsia="uk-UA"/>
              </w:rPr>
              <w:t>Правова освіта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122DB740"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ГІО</w:t>
            </w:r>
          </w:p>
        </w:tc>
        <w:tc>
          <w:tcPr>
            <w:tcW w:w="586" w:type="pct"/>
            <w:tcBorders>
              <w:top w:val="single" w:sz="4" w:space="0" w:color="auto"/>
              <w:left w:val="single" w:sz="4" w:space="0" w:color="auto"/>
              <w:bottom w:val="single" w:sz="4" w:space="0" w:color="auto"/>
              <w:right w:val="single" w:sz="4" w:space="0" w:color="auto"/>
            </w:tcBorders>
          </w:tcPr>
          <w:p w14:paraId="7EDBBBD5"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0C9231ED" w14:textId="77777777" w:rsidTr="004C5784">
        <w:trPr>
          <w:tblCellSpacing w:w="0" w:type="dxa"/>
        </w:trPr>
        <w:tc>
          <w:tcPr>
            <w:tcW w:w="1417" w:type="pct"/>
            <w:tcBorders>
              <w:top w:val="nil"/>
              <w:left w:val="single" w:sz="6" w:space="0" w:color="000000"/>
              <w:bottom w:val="single" w:sz="6" w:space="0" w:color="000000"/>
              <w:right w:val="nil"/>
            </w:tcBorders>
            <w:tcMar>
              <w:top w:w="0" w:type="dxa"/>
              <w:left w:w="57" w:type="dxa"/>
              <w:bottom w:w="57" w:type="dxa"/>
              <w:right w:w="0" w:type="dxa"/>
            </w:tcMar>
            <w:hideMark/>
          </w:tcPr>
          <w:p w14:paraId="7CD4847E" w14:textId="77777777" w:rsidR="002D289A" w:rsidRPr="007B0D88" w:rsidRDefault="002D289A" w:rsidP="004C5784">
            <w:pPr>
              <w:rPr>
                <w:color w:val="000000"/>
                <w:sz w:val="20"/>
                <w:szCs w:val="20"/>
                <w:lang w:eastAsia="uk-UA"/>
              </w:rPr>
            </w:pPr>
            <w:proofErr w:type="spellStart"/>
            <w:r w:rsidRPr="007B0D88">
              <w:rPr>
                <w:color w:val="000000"/>
                <w:sz w:val="20"/>
                <w:szCs w:val="20"/>
                <w:lang w:eastAsia="uk-UA"/>
              </w:rPr>
              <w:t>Інформатична</w:t>
            </w:r>
            <w:proofErr w:type="spellEnd"/>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7FEBCD35"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142C58C7" w14:textId="77777777" w:rsidR="002D289A" w:rsidRPr="007B0D88" w:rsidRDefault="002D289A" w:rsidP="004C5784">
            <w:pPr>
              <w:rPr>
                <w:color w:val="000000"/>
                <w:sz w:val="20"/>
                <w:szCs w:val="20"/>
                <w:lang w:eastAsia="uk-UA"/>
              </w:rPr>
            </w:pPr>
            <w:r w:rsidRPr="007B0D88">
              <w:rPr>
                <w:color w:val="000000"/>
                <w:sz w:val="20"/>
                <w:szCs w:val="20"/>
                <w:lang w:eastAsia="uk-UA"/>
              </w:rPr>
              <w:t>Інформатика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04567AC7"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ІФО</w:t>
            </w:r>
          </w:p>
        </w:tc>
        <w:tc>
          <w:tcPr>
            <w:tcW w:w="586" w:type="pct"/>
            <w:tcBorders>
              <w:top w:val="single" w:sz="4" w:space="0" w:color="auto"/>
              <w:left w:val="single" w:sz="4" w:space="0" w:color="auto"/>
              <w:bottom w:val="single" w:sz="4" w:space="0" w:color="auto"/>
              <w:right w:val="single" w:sz="4" w:space="0" w:color="auto"/>
            </w:tcBorders>
          </w:tcPr>
          <w:p w14:paraId="04B0C56A"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6A406997" w14:textId="77777777" w:rsidTr="004C5784">
        <w:trPr>
          <w:tblCellSpacing w:w="0" w:type="dxa"/>
        </w:trPr>
        <w:tc>
          <w:tcPr>
            <w:tcW w:w="1417" w:type="pct"/>
            <w:tcBorders>
              <w:top w:val="nil"/>
              <w:left w:val="single" w:sz="6" w:space="0" w:color="000000"/>
              <w:bottom w:val="single" w:sz="6" w:space="0" w:color="000000"/>
              <w:right w:val="nil"/>
            </w:tcBorders>
            <w:tcMar>
              <w:top w:w="0" w:type="dxa"/>
              <w:left w:w="57" w:type="dxa"/>
              <w:bottom w:w="57" w:type="dxa"/>
              <w:right w:w="0" w:type="dxa"/>
            </w:tcMar>
            <w:hideMark/>
          </w:tcPr>
          <w:p w14:paraId="5F921056" w14:textId="77777777" w:rsidR="002D289A" w:rsidRPr="007B0D88" w:rsidRDefault="002D289A" w:rsidP="004C5784">
            <w:pPr>
              <w:rPr>
                <w:color w:val="000000"/>
                <w:sz w:val="20"/>
                <w:szCs w:val="20"/>
                <w:lang w:eastAsia="uk-UA"/>
              </w:rPr>
            </w:pPr>
            <w:r w:rsidRPr="007B0D88">
              <w:rPr>
                <w:color w:val="000000"/>
                <w:sz w:val="20"/>
                <w:szCs w:val="20"/>
                <w:lang w:eastAsia="uk-UA"/>
              </w:rPr>
              <w:t>Технологічна</w:t>
            </w:r>
          </w:p>
        </w:tc>
        <w:tc>
          <w:tcPr>
            <w:tcW w:w="1267" w:type="pct"/>
            <w:tcBorders>
              <w:top w:val="nil"/>
              <w:left w:val="single" w:sz="6" w:space="0" w:color="000000"/>
              <w:bottom w:val="single" w:sz="6" w:space="0" w:color="000000"/>
              <w:right w:val="nil"/>
            </w:tcBorders>
            <w:tcMar>
              <w:top w:w="0" w:type="dxa"/>
              <w:left w:w="57" w:type="dxa"/>
              <w:bottom w:w="57" w:type="dxa"/>
              <w:right w:w="0" w:type="dxa"/>
            </w:tcMar>
            <w:hideMark/>
          </w:tcPr>
          <w:p w14:paraId="018998C6"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16B69C21" w14:textId="77777777" w:rsidR="002D289A" w:rsidRPr="007B0D88" w:rsidRDefault="002D289A" w:rsidP="004C5784">
            <w:pPr>
              <w:rPr>
                <w:color w:val="000000"/>
                <w:sz w:val="20"/>
                <w:szCs w:val="20"/>
                <w:lang w:eastAsia="uk-UA"/>
              </w:rPr>
            </w:pPr>
            <w:r w:rsidRPr="007B0D88">
              <w:rPr>
                <w:color w:val="000000"/>
                <w:sz w:val="20"/>
                <w:szCs w:val="20"/>
                <w:lang w:eastAsia="uk-UA"/>
              </w:rPr>
              <w:t>Технології</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76905A4E"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ТЕО</w:t>
            </w:r>
          </w:p>
        </w:tc>
        <w:tc>
          <w:tcPr>
            <w:tcW w:w="586" w:type="pct"/>
            <w:tcBorders>
              <w:top w:val="single" w:sz="4" w:space="0" w:color="auto"/>
              <w:left w:val="single" w:sz="4" w:space="0" w:color="auto"/>
              <w:bottom w:val="single" w:sz="4" w:space="0" w:color="auto"/>
              <w:right w:val="single" w:sz="4" w:space="0" w:color="auto"/>
            </w:tcBorders>
          </w:tcPr>
          <w:p w14:paraId="1AE55025"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392BE42F" w14:textId="77777777" w:rsidTr="004C5784">
        <w:trPr>
          <w:tblCellSpacing w:w="0" w:type="dxa"/>
        </w:trPr>
        <w:tc>
          <w:tcPr>
            <w:tcW w:w="141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441FB101" w14:textId="77777777" w:rsidR="002D289A" w:rsidRPr="007B0D88" w:rsidRDefault="002D289A" w:rsidP="004C5784">
            <w:pPr>
              <w:rPr>
                <w:color w:val="000000"/>
                <w:sz w:val="20"/>
                <w:szCs w:val="20"/>
                <w:lang w:eastAsia="uk-UA"/>
              </w:rPr>
            </w:pPr>
            <w:r w:rsidRPr="007B0D88">
              <w:rPr>
                <w:color w:val="000000"/>
                <w:sz w:val="20"/>
                <w:szCs w:val="20"/>
                <w:lang w:eastAsia="uk-UA"/>
              </w:rPr>
              <w:t>Мистецька</w:t>
            </w:r>
          </w:p>
        </w:tc>
        <w:tc>
          <w:tcPr>
            <w:tcW w:w="1267"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0ED64377" w14:textId="77777777" w:rsidR="002D289A" w:rsidRPr="007B0D88" w:rsidRDefault="002D289A" w:rsidP="004C5784">
            <w:pPr>
              <w:rPr>
                <w:color w:val="000000"/>
                <w:sz w:val="20"/>
                <w:szCs w:val="20"/>
                <w:lang w:eastAsia="uk-UA"/>
              </w:rPr>
            </w:pPr>
            <w:r w:rsidRPr="007B0D88">
              <w:rPr>
                <w:color w:val="000000"/>
                <w:sz w:val="20"/>
                <w:szCs w:val="20"/>
                <w:lang w:eastAsia="uk-UA"/>
              </w:rPr>
              <w:t>Інтегрований курс мистецтва</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4CE6E660" w14:textId="77777777" w:rsidR="002D289A" w:rsidRPr="007B0D88" w:rsidRDefault="002D289A" w:rsidP="004C5784">
            <w:pPr>
              <w:rPr>
                <w:color w:val="000000"/>
                <w:sz w:val="20"/>
                <w:szCs w:val="20"/>
                <w:lang w:eastAsia="uk-UA"/>
              </w:rPr>
            </w:pPr>
            <w:proofErr w:type="spellStart"/>
            <w:r w:rsidRPr="007B0D88">
              <w:rPr>
                <w:color w:val="000000"/>
                <w:sz w:val="20"/>
                <w:szCs w:val="20"/>
                <w:lang w:eastAsia="uk-UA"/>
              </w:rPr>
              <w:t>Образотвоче</w:t>
            </w:r>
            <w:proofErr w:type="spellEnd"/>
            <w:r w:rsidRPr="007B0D88">
              <w:rPr>
                <w:color w:val="000000"/>
                <w:sz w:val="20"/>
                <w:szCs w:val="20"/>
                <w:lang w:eastAsia="uk-UA"/>
              </w:rPr>
              <w:t xml:space="preserve"> мистецтво</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5120C8EA"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МИО</w:t>
            </w:r>
          </w:p>
        </w:tc>
        <w:tc>
          <w:tcPr>
            <w:tcW w:w="586" w:type="pct"/>
            <w:tcBorders>
              <w:top w:val="single" w:sz="4" w:space="0" w:color="auto"/>
              <w:left w:val="single" w:sz="4" w:space="0" w:color="auto"/>
              <w:bottom w:val="single" w:sz="4" w:space="0" w:color="auto"/>
              <w:right w:val="single" w:sz="4" w:space="0" w:color="auto"/>
            </w:tcBorders>
          </w:tcPr>
          <w:p w14:paraId="71C8A341"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410A2104"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63DDA462"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48F81E1D" w14:textId="77777777" w:rsidR="002D289A" w:rsidRPr="007B0D88" w:rsidRDefault="002D289A" w:rsidP="004C5784">
            <w:pPr>
              <w:rPr>
                <w:color w:val="000000"/>
                <w:sz w:val="20"/>
                <w:szCs w:val="20"/>
                <w:lang w:eastAsia="uk-UA"/>
              </w:rPr>
            </w:pP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71A8288E" w14:textId="77777777" w:rsidR="002D289A" w:rsidRPr="007B0D88" w:rsidRDefault="002D289A" w:rsidP="004C5784">
            <w:pPr>
              <w:rPr>
                <w:color w:val="000000"/>
                <w:sz w:val="20"/>
                <w:szCs w:val="20"/>
                <w:lang w:eastAsia="uk-UA"/>
              </w:rPr>
            </w:pPr>
            <w:r w:rsidRPr="007B0D88">
              <w:rPr>
                <w:color w:val="000000"/>
                <w:sz w:val="20"/>
                <w:szCs w:val="20"/>
                <w:lang w:eastAsia="uk-UA"/>
              </w:rPr>
              <w:t>Музичне мистецтво</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5B28D09C"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МИО</w:t>
            </w:r>
          </w:p>
        </w:tc>
        <w:tc>
          <w:tcPr>
            <w:tcW w:w="586" w:type="pct"/>
            <w:tcBorders>
              <w:top w:val="single" w:sz="4" w:space="0" w:color="auto"/>
              <w:left w:val="single" w:sz="4" w:space="0" w:color="auto"/>
              <w:bottom w:val="single" w:sz="4" w:space="0" w:color="auto"/>
              <w:right w:val="single" w:sz="4" w:space="0" w:color="auto"/>
            </w:tcBorders>
          </w:tcPr>
          <w:p w14:paraId="47D7E8C8" w14:textId="77777777" w:rsidR="002D289A" w:rsidRPr="00C7470D" w:rsidRDefault="002D289A" w:rsidP="004C5784">
            <w:pPr>
              <w:jc w:val="center"/>
              <w:rPr>
                <w:color w:val="000000"/>
                <w:sz w:val="20"/>
                <w:szCs w:val="20"/>
                <w:lang w:eastAsia="uk-UA"/>
              </w:rPr>
            </w:pPr>
            <w:r w:rsidRPr="00C7470D">
              <w:rPr>
                <w:color w:val="000000"/>
                <w:sz w:val="20"/>
                <w:szCs w:val="20"/>
                <w:lang w:eastAsia="uk-UA"/>
              </w:rPr>
              <w:t>-</w:t>
            </w:r>
          </w:p>
        </w:tc>
      </w:tr>
      <w:tr w:rsidR="002D289A" w:rsidRPr="007B0D88" w14:paraId="075F1C18" w14:textId="77777777" w:rsidTr="004C5784">
        <w:trPr>
          <w:tblCellSpacing w:w="0" w:type="dxa"/>
        </w:trPr>
        <w:tc>
          <w:tcPr>
            <w:tcW w:w="1417" w:type="pct"/>
            <w:vMerge/>
            <w:tcBorders>
              <w:top w:val="nil"/>
              <w:left w:val="single" w:sz="6" w:space="0" w:color="000000"/>
              <w:bottom w:val="single" w:sz="6" w:space="0" w:color="000000"/>
              <w:right w:val="nil"/>
            </w:tcBorders>
            <w:hideMark/>
          </w:tcPr>
          <w:p w14:paraId="3CA1608F" w14:textId="77777777" w:rsidR="002D289A" w:rsidRPr="007B0D88" w:rsidRDefault="002D289A" w:rsidP="004C5784">
            <w:pPr>
              <w:rPr>
                <w:color w:val="000000"/>
                <w:sz w:val="20"/>
                <w:szCs w:val="20"/>
                <w:lang w:eastAsia="uk-UA"/>
              </w:rPr>
            </w:pPr>
          </w:p>
        </w:tc>
        <w:tc>
          <w:tcPr>
            <w:tcW w:w="1267" w:type="pct"/>
            <w:vMerge/>
            <w:tcBorders>
              <w:top w:val="nil"/>
              <w:left w:val="single" w:sz="6" w:space="0" w:color="000000"/>
              <w:bottom w:val="single" w:sz="6" w:space="0" w:color="000000"/>
              <w:right w:val="nil"/>
            </w:tcBorders>
            <w:hideMark/>
          </w:tcPr>
          <w:p w14:paraId="16021A14" w14:textId="77777777" w:rsidR="002D289A" w:rsidRPr="007B0D88" w:rsidRDefault="002D289A" w:rsidP="004C5784">
            <w:pPr>
              <w:rPr>
                <w:color w:val="000000"/>
                <w:sz w:val="20"/>
                <w:szCs w:val="20"/>
                <w:lang w:eastAsia="uk-UA"/>
              </w:rPr>
            </w:pP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69AF39B8"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Мистецтво, </w:t>
            </w:r>
            <w:proofErr w:type="spellStart"/>
            <w:r w:rsidRPr="007B0D88">
              <w:rPr>
                <w:color w:val="000000"/>
                <w:sz w:val="20"/>
                <w:szCs w:val="20"/>
                <w:lang w:eastAsia="uk-UA"/>
              </w:rPr>
              <w:t>ін.к</w:t>
            </w:r>
            <w:proofErr w:type="spellEnd"/>
            <w:r w:rsidRPr="007B0D88">
              <w:rPr>
                <w:color w:val="000000"/>
                <w:sz w:val="20"/>
                <w:szCs w:val="20"/>
                <w:lang w:eastAsia="uk-UA"/>
              </w:rPr>
              <w:t>.</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02463A7D" w14:textId="77777777" w:rsidR="002D289A" w:rsidRPr="007B0D88" w:rsidRDefault="002D289A" w:rsidP="004C5784">
            <w:pPr>
              <w:jc w:val="center"/>
              <w:rPr>
                <w:color w:val="000000"/>
                <w:sz w:val="20"/>
                <w:szCs w:val="20"/>
                <w:lang w:eastAsia="uk-UA"/>
              </w:rPr>
            </w:pPr>
            <w:r w:rsidRPr="007B0D88">
              <w:rPr>
                <w:color w:val="000000"/>
                <w:sz w:val="20"/>
                <w:szCs w:val="20"/>
                <w:lang w:eastAsia="uk-UA"/>
              </w:rPr>
              <w:t>МИО</w:t>
            </w:r>
          </w:p>
        </w:tc>
        <w:tc>
          <w:tcPr>
            <w:tcW w:w="586" w:type="pct"/>
            <w:tcBorders>
              <w:top w:val="single" w:sz="4" w:space="0" w:color="auto"/>
              <w:left w:val="single" w:sz="4" w:space="0" w:color="auto"/>
              <w:bottom w:val="single" w:sz="4" w:space="0" w:color="auto"/>
              <w:right w:val="single" w:sz="4" w:space="0" w:color="auto"/>
            </w:tcBorders>
          </w:tcPr>
          <w:p w14:paraId="5B3E7D70"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4227F6FE" w14:textId="77777777" w:rsidTr="004C5784">
        <w:trPr>
          <w:tblCellSpacing w:w="0" w:type="dxa"/>
        </w:trPr>
        <w:tc>
          <w:tcPr>
            <w:tcW w:w="1417" w:type="pct"/>
            <w:tcBorders>
              <w:top w:val="nil"/>
              <w:left w:val="single" w:sz="6" w:space="0" w:color="000000"/>
              <w:bottom w:val="single" w:sz="6" w:space="0" w:color="000000"/>
              <w:right w:val="nil"/>
            </w:tcBorders>
            <w:tcMar>
              <w:top w:w="0" w:type="dxa"/>
              <w:left w:w="57" w:type="dxa"/>
              <w:bottom w:w="57" w:type="dxa"/>
              <w:right w:w="0" w:type="dxa"/>
            </w:tcMar>
            <w:hideMark/>
          </w:tcPr>
          <w:p w14:paraId="66C56622" w14:textId="77777777" w:rsidR="002D289A" w:rsidRPr="007B0D88" w:rsidRDefault="002D289A" w:rsidP="004C5784">
            <w:pPr>
              <w:rPr>
                <w:color w:val="000000"/>
                <w:sz w:val="20"/>
                <w:szCs w:val="20"/>
                <w:lang w:eastAsia="uk-UA"/>
              </w:rPr>
            </w:pPr>
            <w:r w:rsidRPr="007B0D88">
              <w:rPr>
                <w:color w:val="000000"/>
                <w:sz w:val="20"/>
                <w:szCs w:val="20"/>
                <w:lang w:eastAsia="uk-UA"/>
              </w:rPr>
              <w:t>Фізична культура</w:t>
            </w:r>
          </w:p>
        </w:tc>
        <w:tc>
          <w:tcPr>
            <w:tcW w:w="1267" w:type="pct"/>
            <w:tcBorders>
              <w:top w:val="nil"/>
              <w:left w:val="single" w:sz="4" w:space="0" w:color="auto"/>
              <w:bottom w:val="single" w:sz="6" w:space="0" w:color="000000"/>
              <w:right w:val="nil"/>
            </w:tcBorders>
            <w:tcMar>
              <w:top w:w="0" w:type="dxa"/>
              <w:left w:w="57" w:type="dxa"/>
              <w:bottom w:w="57" w:type="dxa"/>
              <w:right w:w="0" w:type="dxa"/>
            </w:tcMar>
            <w:hideMark/>
          </w:tcPr>
          <w:p w14:paraId="3DEC2701" w14:textId="77777777" w:rsidR="002D289A" w:rsidRPr="007B0D88" w:rsidRDefault="002D289A" w:rsidP="004C5784">
            <w:pPr>
              <w:rPr>
                <w:color w:val="000000"/>
                <w:sz w:val="20"/>
                <w:szCs w:val="20"/>
                <w:lang w:eastAsia="uk-UA"/>
              </w:rPr>
            </w:pPr>
            <w:r w:rsidRPr="007B0D88">
              <w:rPr>
                <w:color w:val="000000"/>
                <w:sz w:val="20"/>
                <w:szCs w:val="20"/>
                <w:lang w:eastAsia="uk-UA"/>
              </w:rPr>
              <w:t>-</w:t>
            </w:r>
          </w:p>
        </w:tc>
        <w:tc>
          <w:tcPr>
            <w:tcW w:w="1142" w:type="pct"/>
            <w:tcBorders>
              <w:top w:val="nil"/>
              <w:left w:val="single" w:sz="6" w:space="0" w:color="000000"/>
              <w:bottom w:val="single" w:sz="6" w:space="0" w:color="000000"/>
              <w:right w:val="nil"/>
            </w:tcBorders>
            <w:tcMar>
              <w:top w:w="0" w:type="dxa"/>
              <w:left w:w="57" w:type="dxa"/>
              <w:bottom w:w="57" w:type="dxa"/>
              <w:right w:w="0" w:type="dxa"/>
            </w:tcMar>
            <w:hideMark/>
          </w:tcPr>
          <w:p w14:paraId="27A1267C" w14:textId="77777777" w:rsidR="002D289A" w:rsidRPr="007B0D88" w:rsidRDefault="002D289A" w:rsidP="004C5784">
            <w:pPr>
              <w:rPr>
                <w:color w:val="000000"/>
                <w:sz w:val="20"/>
                <w:szCs w:val="20"/>
                <w:lang w:eastAsia="uk-UA"/>
              </w:rPr>
            </w:pPr>
            <w:r w:rsidRPr="007B0D88">
              <w:rPr>
                <w:color w:val="000000"/>
                <w:sz w:val="20"/>
                <w:szCs w:val="20"/>
                <w:lang w:eastAsia="uk-UA"/>
              </w:rPr>
              <w:t>Фізична культура</w:t>
            </w:r>
          </w:p>
        </w:tc>
        <w:tc>
          <w:tcPr>
            <w:tcW w:w="588" w:type="pct"/>
            <w:tcBorders>
              <w:top w:val="nil"/>
              <w:left w:val="single" w:sz="6" w:space="0" w:color="000000"/>
              <w:bottom w:val="single" w:sz="6" w:space="0" w:color="000000"/>
              <w:right w:val="nil"/>
            </w:tcBorders>
            <w:tcMar>
              <w:top w:w="0" w:type="dxa"/>
              <w:left w:w="57" w:type="dxa"/>
              <w:bottom w:w="57" w:type="dxa"/>
              <w:right w:w="0" w:type="dxa"/>
            </w:tcMar>
            <w:hideMark/>
          </w:tcPr>
          <w:p w14:paraId="6C4E23B5" w14:textId="77777777" w:rsidR="002D289A" w:rsidRPr="007B0D88" w:rsidRDefault="002D289A" w:rsidP="004C5784">
            <w:pPr>
              <w:jc w:val="center"/>
              <w:rPr>
                <w:color w:val="000000"/>
                <w:sz w:val="20"/>
                <w:szCs w:val="20"/>
                <w:lang w:eastAsia="uk-UA"/>
              </w:rPr>
            </w:pPr>
            <w:r w:rsidRPr="007B0D88">
              <w:rPr>
                <w:color w:val="000000"/>
                <w:sz w:val="20"/>
                <w:szCs w:val="20"/>
                <w:lang w:eastAsia="uk-UA"/>
              </w:rPr>
              <w:t>ФІО</w:t>
            </w:r>
          </w:p>
        </w:tc>
        <w:tc>
          <w:tcPr>
            <w:tcW w:w="586" w:type="pct"/>
            <w:tcBorders>
              <w:top w:val="single" w:sz="4" w:space="0" w:color="auto"/>
              <w:left w:val="single" w:sz="4" w:space="0" w:color="auto"/>
              <w:bottom w:val="single" w:sz="4" w:space="0" w:color="auto"/>
              <w:right w:val="single" w:sz="4" w:space="0" w:color="auto"/>
            </w:tcBorders>
          </w:tcPr>
          <w:p w14:paraId="0CBCCD98" w14:textId="77777777" w:rsidR="002D289A" w:rsidRPr="00C7470D" w:rsidRDefault="002D289A" w:rsidP="004C5784">
            <w:pPr>
              <w:jc w:val="center"/>
              <w:rPr>
                <w:color w:val="000000"/>
                <w:sz w:val="20"/>
                <w:szCs w:val="20"/>
                <w:lang w:eastAsia="uk-UA"/>
              </w:rPr>
            </w:pPr>
            <w:r w:rsidRPr="00C7470D">
              <w:rPr>
                <w:color w:val="000000"/>
                <w:sz w:val="20"/>
                <w:szCs w:val="20"/>
                <w:lang w:eastAsia="uk-UA"/>
              </w:rPr>
              <w:t>3</w:t>
            </w:r>
          </w:p>
        </w:tc>
      </w:tr>
      <w:tr w:rsidR="002D289A" w:rsidRPr="007B0D88" w14:paraId="58E3E541" w14:textId="77777777" w:rsidTr="004C5784">
        <w:trPr>
          <w:tblCellSpacing w:w="0" w:type="dxa"/>
        </w:trPr>
        <w:tc>
          <w:tcPr>
            <w:tcW w:w="4414" w:type="pct"/>
            <w:gridSpan w:val="4"/>
            <w:tcBorders>
              <w:top w:val="nil"/>
              <w:left w:val="single" w:sz="6" w:space="0" w:color="000000"/>
              <w:bottom w:val="single" w:sz="6" w:space="0" w:color="000000"/>
              <w:right w:val="single" w:sz="4" w:space="0" w:color="auto"/>
            </w:tcBorders>
            <w:tcMar>
              <w:top w:w="0" w:type="dxa"/>
              <w:left w:w="57" w:type="dxa"/>
              <w:bottom w:w="57" w:type="dxa"/>
              <w:right w:w="0" w:type="dxa"/>
            </w:tcMar>
            <w:hideMark/>
          </w:tcPr>
          <w:p w14:paraId="123B3FA6" w14:textId="77777777" w:rsidR="002D289A" w:rsidRPr="00AC759E" w:rsidRDefault="002D289A" w:rsidP="004C5784">
            <w:pPr>
              <w:rPr>
                <w:b/>
                <w:bCs/>
                <w:color w:val="000000"/>
                <w:sz w:val="20"/>
                <w:szCs w:val="20"/>
                <w:lang w:eastAsia="uk-UA"/>
              </w:rPr>
            </w:pPr>
            <w:r w:rsidRPr="007B0D88">
              <w:rPr>
                <w:b/>
                <w:bCs/>
                <w:color w:val="000000"/>
                <w:sz w:val="20"/>
                <w:szCs w:val="20"/>
                <w:lang w:eastAsia="uk-UA"/>
              </w:rPr>
              <w:t>Усього, тиждень / рік:</w:t>
            </w:r>
          </w:p>
        </w:tc>
        <w:tc>
          <w:tcPr>
            <w:tcW w:w="586" w:type="pct"/>
            <w:tcBorders>
              <w:top w:val="single" w:sz="4" w:space="0" w:color="auto"/>
              <w:left w:val="single" w:sz="4" w:space="0" w:color="auto"/>
              <w:bottom w:val="single" w:sz="4" w:space="0" w:color="auto"/>
              <w:right w:val="single" w:sz="4" w:space="0" w:color="auto"/>
            </w:tcBorders>
          </w:tcPr>
          <w:p w14:paraId="060580D3" w14:textId="77777777" w:rsidR="002D289A" w:rsidRPr="00C7470D" w:rsidRDefault="002D289A" w:rsidP="004C5784">
            <w:pPr>
              <w:jc w:val="center"/>
              <w:rPr>
                <w:b/>
                <w:bCs/>
                <w:color w:val="000000"/>
                <w:sz w:val="20"/>
                <w:szCs w:val="20"/>
                <w:lang w:eastAsia="uk-UA"/>
              </w:rPr>
            </w:pPr>
            <w:r w:rsidRPr="00C7470D">
              <w:rPr>
                <w:b/>
                <w:bCs/>
                <w:color w:val="000000"/>
                <w:sz w:val="20"/>
                <w:szCs w:val="20"/>
                <w:lang w:eastAsia="uk-UA"/>
              </w:rPr>
              <w:t>34</w:t>
            </w:r>
          </w:p>
          <w:p w14:paraId="1C2BD700" w14:textId="77777777" w:rsidR="002D289A" w:rsidRPr="00C7470D" w:rsidRDefault="002D289A" w:rsidP="004C5784">
            <w:pPr>
              <w:jc w:val="center"/>
              <w:rPr>
                <w:b/>
                <w:bCs/>
                <w:color w:val="000000"/>
                <w:sz w:val="20"/>
                <w:szCs w:val="20"/>
                <w:lang w:eastAsia="uk-UA"/>
              </w:rPr>
            </w:pPr>
            <w:r w:rsidRPr="00C7470D">
              <w:rPr>
                <w:b/>
                <w:bCs/>
                <w:color w:val="000000"/>
                <w:sz w:val="20"/>
                <w:szCs w:val="20"/>
                <w:lang w:eastAsia="uk-UA"/>
              </w:rPr>
              <w:t>1190</w:t>
            </w:r>
          </w:p>
        </w:tc>
      </w:tr>
      <w:tr w:rsidR="002D289A" w:rsidRPr="007B0D88" w14:paraId="35A2B67A" w14:textId="77777777" w:rsidTr="004C5784">
        <w:trPr>
          <w:tblCellSpacing w:w="0" w:type="dxa"/>
        </w:trPr>
        <w:tc>
          <w:tcPr>
            <w:tcW w:w="1417" w:type="pct"/>
            <w:vMerge w:val="restart"/>
            <w:tcBorders>
              <w:top w:val="nil"/>
              <w:left w:val="single" w:sz="6" w:space="0" w:color="000000"/>
              <w:right w:val="single" w:sz="4" w:space="0" w:color="auto"/>
            </w:tcBorders>
            <w:tcMar>
              <w:top w:w="0" w:type="dxa"/>
              <w:left w:w="57" w:type="dxa"/>
              <w:bottom w:w="57" w:type="dxa"/>
              <w:right w:w="0" w:type="dxa"/>
            </w:tcMar>
          </w:tcPr>
          <w:p w14:paraId="39DEC8AE" w14:textId="77777777" w:rsidR="002D289A" w:rsidRPr="007B0D88" w:rsidRDefault="002D289A" w:rsidP="004C5784">
            <w:pPr>
              <w:rPr>
                <w:color w:val="000000"/>
                <w:sz w:val="20"/>
                <w:szCs w:val="20"/>
                <w:lang w:eastAsia="uk-UA"/>
              </w:rPr>
            </w:pPr>
            <w:r w:rsidRPr="00443554">
              <w:rPr>
                <w:b/>
                <w:bCs/>
                <w:color w:val="000000"/>
                <w:sz w:val="20"/>
                <w:szCs w:val="20"/>
                <w:lang w:eastAsia="uk-UA"/>
              </w:rPr>
              <w:t>Корекційно-розвиткові заняття</w:t>
            </w:r>
          </w:p>
        </w:tc>
        <w:tc>
          <w:tcPr>
            <w:tcW w:w="2997" w:type="pct"/>
            <w:gridSpan w:val="3"/>
            <w:tcBorders>
              <w:top w:val="single" w:sz="4" w:space="0" w:color="auto"/>
              <w:left w:val="single" w:sz="4" w:space="0" w:color="auto"/>
              <w:bottom w:val="single" w:sz="4" w:space="0" w:color="auto"/>
              <w:right w:val="single" w:sz="4" w:space="0" w:color="auto"/>
            </w:tcBorders>
          </w:tcPr>
          <w:p w14:paraId="32C57B6D" w14:textId="77777777" w:rsidR="002D289A" w:rsidRPr="007B0D88" w:rsidRDefault="002D289A" w:rsidP="004C5784">
            <w:pPr>
              <w:rPr>
                <w:color w:val="000000"/>
                <w:sz w:val="20"/>
                <w:szCs w:val="20"/>
                <w:lang w:eastAsia="uk-UA"/>
              </w:rPr>
            </w:pPr>
            <w:r>
              <w:rPr>
                <w:color w:val="000000"/>
                <w:sz w:val="20"/>
                <w:szCs w:val="20"/>
                <w:lang w:eastAsia="uk-UA"/>
              </w:rPr>
              <w:t>Корекція розвитку</w:t>
            </w:r>
          </w:p>
        </w:tc>
        <w:tc>
          <w:tcPr>
            <w:tcW w:w="586" w:type="pct"/>
            <w:tcBorders>
              <w:top w:val="single" w:sz="4" w:space="0" w:color="auto"/>
              <w:left w:val="single" w:sz="4" w:space="0" w:color="auto"/>
              <w:bottom w:val="single" w:sz="4" w:space="0" w:color="auto"/>
              <w:right w:val="single" w:sz="4" w:space="0" w:color="auto"/>
            </w:tcBorders>
          </w:tcPr>
          <w:p w14:paraId="5D1CD19F" w14:textId="77777777" w:rsidR="002D289A" w:rsidRPr="00C7470D" w:rsidRDefault="002D289A" w:rsidP="004C5784">
            <w:pPr>
              <w:jc w:val="center"/>
              <w:rPr>
                <w:b/>
                <w:bCs/>
                <w:color w:val="000000"/>
                <w:sz w:val="20"/>
                <w:szCs w:val="20"/>
                <w:lang w:eastAsia="uk-UA"/>
              </w:rPr>
            </w:pPr>
            <w:r>
              <w:rPr>
                <w:b/>
                <w:bCs/>
                <w:color w:val="000000"/>
                <w:sz w:val="20"/>
                <w:szCs w:val="20"/>
                <w:lang w:eastAsia="uk-UA"/>
              </w:rPr>
              <w:t>1</w:t>
            </w:r>
          </w:p>
        </w:tc>
      </w:tr>
      <w:tr w:rsidR="002D289A" w:rsidRPr="007B0D88" w14:paraId="084171B2" w14:textId="77777777" w:rsidTr="004C5784">
        <w:trPr>
          <w:tblCellSpacing w:w="0" w:type="dxa"/>
        </w:trPr>
        <w:tc>
          <w:tcPr>
            <w:tcW w:w="1417" w:type="pct"/>
            <w:vMerge/>
            <w:tcBorders>
              <w:left w:val="single" w:sz="6" w:space="0" w:color="000000"/>
              <w:right w:val="single" w:sz="4" w:space="0" w:color="auto"/>
            </w:tcBorders>
            <w:tcMar>
              <w:top w:w="0" w:type="dxa"/>
              <w:left w:w="57" w:type="dxa"/>
              <w:bottom w:w="57" w:type="dxa"/>
              <w:right w:w="0" w:type="dxa"/>
            </w:tcMar>
          </w:tcPr>
          <w:p w14:paraId="3E3F2782" w14:textId="77777777" w:rsidR="002D289A" w:rsidRPr="007B0D88" w:rsidRDefault="002D289A" w:rsidP="004C5784">
            <w:pPr>
              <w:rPr>
                <w:color w:val="000000"/>
                <w:sz w:val="20"/>
                <w:szCs w:val="20"/>
                <w:lang w:eastAsia="uk-UA"/>
              </w:rPr>
            </w:pPr>
          </w:p>
        </w:tc>
        <w:tc>
          <w:tcPr>
            <w:tcW w:w="2997" w:type="pct"/>
            <w:gridSpan w:val="3"/>
            <w:tcBorders>
              <w:top w:val="single" w:sz="4" w:space="0" w:color="auto"/>
              <w:left w:val="single" w:sz="4" w:space="0" w:color="auto"/>
              <w:bottom w:val="single" w:sz="4" w:space="0" w:color="auto"/>
              <w:right w:val="single" w:sz="4" w:space="0" w:color="auto"/>
            </w:tcBorders>
          </w:tcPr>
          <w:p w14:paraId="17DB811E" w14:textId="77777777" w:rsidR="002D289A" w:rsidRPr="007B0D88" w:rsidRDefault="002D289A" w:rsidP="004C5784">
            <w:pPr>
              <w:rPr>
                <w:color w:val="000000"/>
                <w:sz w:val="20"/>
                <w:szCs w:val="20"/>
                <w:lang w:eastAsia="uk-UA"/>
              </w:rPr>
            </w:pPr>
            <w:r>
              <w:rPr>
                <w:color w:val="000000"/>
                <w:sz w:val="20"/>
                <w:szCs w:val="20"/>
                <w:lang w:eastAsia="uk-UA"/>
              </w:rPr>
              <w:t>Розвиток  усного та писемного мовлення</w:t>
            </w:r>
          </w:p>
        </w:tc>
        <w:tc>
          <w:tcPr>
            <w:tcW w:w="586" w:type="pct"/>
            <w:tcBorders>
              <w:top w:val="single" w:sz="4" w:space="0" w:color="auto"/>
              <w:left w:val="single" w:sz="4" w:space="0" w:color="auto"/>
              <w:bottom w:val="single" w:sz="4" w:space="0" w:color="auto"/>
              <w:right w:val="single" w:sz="4" w:space="0" w:color="auto"/>
            </w:tcBorders>
          </w:tcPr>
          <w:p w14:paraId="5AF51C09" w14:textId="77777777" w:rsidR="002D289A" w:rsidRPr="00C7470D" w:rsidRDefault="002D289A" w:rsidP="004C5784">
            <w:pPr>
              <w:jc w:val="center"/>
              <w:rPr>
                <w:b/>
                <w:bCs/>
                <w:color w:val="000000"/>
                <w:sz w:val="20"/>
                <w:szCs w:val="20"/>
                <w:lang w:eastAsia="uk-UA"/>
              </w:rPr>
            </w:pPr>
            <w:r>
              <w:rPr>
                <w:b/>
                <w:bCs/>
                <w:color w:val="000000"/>
                <w:sz w:val="20"/>
                <w:szCs w:val="20"/>
                <w:lang w:eastAsia="uk-UA"/>
              </w:rPr>
              <w:t>1</w:t>
            </w:r>
          </w:p>
        </w:tc>
      </w:tr>
      <w:tr w:rsidR="002D289A" w:rsidRPr="007B0D88" w14:paraId="2847DC12" w14:textId="77777777" w:rsidTr="004C5784">
        <w:trPr>
          <w:tblCellSpacing w:w="0" w:type="dxa"/>
        </w:trPr>
        <w:tc>
          <w:tcPr>
            <w:tcW w:w="1417" w:type="pct"/>
            <w:vMerge/>
            <w:tcBorders>
              <w:left w:val="single" w:sz="6" w:space="0" w:color="000000"/>
              <w:bottom w:val="single" w:sz="6" w:space="0" w:color="000000"/>
              <w:right w:val="single" w:sz="4" w:space="0" w:color="auto"/>
            </w:tcBorders>
            <w:tcMar>
              <w:top w:w="0" w:type="dxa"/>
              <w:left w:w="57" w:type="dxa"/>
              <w:bottom w:w="57" w:type="dxa"/>
              <w:right w:w="0" w:type="dxa"/>
            </w:tcMar>
          </w:tcPr>
          <w:p w14:paraId="51B366C5" w14:textId="77777777" w:rsidR="002D289A" w:rsidRPr="007B0D88" w:rsidRDefault="002D289A" w:rsidP="004C5784">
            <w:pPr>
              <w:rPr>
                <w:color w:val="000000"/>
                <w:sz w:val="20"/>
                <w:szCs w:val="20"/>
                <w:lang w:eastAsia="uk-UA"/>
              </w:rPr>
            </w:pPr>
          </w:p>
        </w:tc>
        <w:tc>
          <w:tcPr>
            <w:tcW w:w="2997" w:type="pct"/>
            <w:gridSpan w:val="3"/>
            <w:tcBorders>
              <w:top w:val="single" w:sz="4" w:space="0" w:color="auto"/>
              <w:left w:val="single" w:sz="4" w:space="0" w:color="auto"/>
              <w:bottom w:val="single" w:sz="4" w:space="0" w:color="auto"/>
              <w:right w:val="single" w:sz="4" w:space="0" w:color="auto"/>
            </w:tcBorders>
          </w:tcPr>
          <w:p w14:paraId="6A7A7ABE" w14:textId="77777777" w:rsidR="002D289A" w:rsidRPr="007B0D88" w:rsidRDefault="002D289A" w:rsidP="004C5784">
            <w:pPr>
              <w:rPr>
                <w:color w:val="000000"/>
                <w:sz w:val="20"/>
                <w:szCs w:val="20"/>
                <w:lang w:eastAsia="uk-UA"/>
              </w:rPr>
            </w:pPr>
            <w:r>
              <w:rPr>
                <w:color w:val="000000"/>
                <w:sz w:val="20"/>
                <w:szCs w:val="20"/>
                <w:lang w:eastAsia="uk-UA"/>
              </w:rPr>
              <w:t>Соціально-побутове орієнтування</w:t>
            </w:r>
          </w:p>
        </w:tc>
        <w:tc>
          <w:tcPr>
            <w:tcW w:w="586" w:type="pct"/>
            <w:tcBorders>
              <w:top w:val="single" w:sz="4" w:space="0" w:color="auto"/>
              <w:left w:val="single" w:sz="4" w:space="0" w:color="auto"/>
              <w:bottom w:val="single" w:sz="4" w:space="0" w:color="auto"/>
              <w:right w:val="single" w:sz="4" w:space="0" w:color="auto"/>
            </w:tcBorders>
          </w:tcPr>
          <w:p w14:paraId="77C3A96E" w14:textId="77777777" w:rsidR="002D289A" w:rsidRPr="00C7470D" w:rsidRDefault="002D289A" w:rsidP="004C5784">
            <w:pPr>
              <w:jc w:val="center"/>
              <w:rPr>
                <w:b/>
                <w:bCs/>
                <w:color w:val="000000"/>
                <w:sz w:val="20"/>
                <w:szCs w:val="20"/>
                <w:lang w:eastAsia="uk-UA"/>
              </w:rPr>
            </w:pPr>
            <w:r>
              <w:rPr>
                <w:b/>
                <w:bCs/>
                <w:color w:val="000000"/>
                <w:sz w:val="20"/>
                <w:szCs w:val="20"/>
                <w:lang w:eastAsia="uk-UA"/>
              </w:rPr>
              <w:t>2</w:t>
            </w:r>
          </w:p>
        </w:tc>
      </w:tr>
      <w:tr w:rsidR="002D289A" w:rsidRPr="007B0D88" w14:paraId="631C8D85" w14:textId="77777777" w:rsidTr="004C5784">
        <w:trPr>
          <w:tblCellSpacing w:w="0" w:type="dxa"/>
        </w:trPr>
        <w:tc>
          <w:tcPr>
            <w:tcW w:w="4414" w:type="pct"/>
            <w:gridSpan w:val="4"/>
            <w:tcBorders>
              <w:left w:val="single" w:sz="6" w:space="0" w:color="000000"/>
              <w:bottom w:val="single" w:sz="6" w:space="0" w:color="000000"/>
              <w:right w:val="single" w:sz="4" w:space="0" w:color="auto"/>
            </w:tcBorders>
            <w:tcMar>
              <w:top w:w="0" w:type="dxa"/>
              <w:left w:w="57" w:type="dxa"/>
              <w:bottom w:w="57" w:type="dxa"/>
              <w:right w:w="0" w:type="dxa"/>
            </w:tcMar>
          </w:tcPr>
          <w:p w14:paraId="67D262CC" w14:textId="77777777" w:rsidR="002D289A" w:rsidRPr="00EE2E36" w:rsidRDefault="002D289A" w:rsidP="004C5784">
            <w:pPr>
              <w:rPr>
                <w:b/>
                <w:bCs/>
                <w:color w:val="000000"/>
                <w:sz w:val="20"/>
                <w:szCs w:val="20"/>
                <w:lang w:eastAsia="uk-UA"/>
              </w:rPr>
            </w:pPr>
            <w:r w:rsidRPr="00EE2E36">
              <w:rPr>
                <w:b/>
                <w:bCs/>
                <w:color w:val="000000"/>
                <w:sz w:val="20"/>
                <w:szCs w:val="20"/>
                <w:lang w:eastAsia="uk-UA"/>
              </w:rPr>
              <w:t>Усього:</w:t>
            </w:r>
          </w:p>
        </w:tc>
        <w:tc>
          <w:tcPr>
            <w:tcW w:w="586" w:type="pct"/>
            <w:tcBorders>
              <w:top w:val="single" w:sz="4" w:space="0" w:color="auto"/>
              <w:left w:val="single" w:sz="4" w:space="0" w:color="auto"/>
              <w:bottom w:val="single" w:sz="4" w:space="0" w:color="auto"/>
              <w:right w:val="single" w:sz="4" w:space="0" w:color="auto"/>
            </w:tcBorders>
          </w:tcPr>
          <w:p w14:paraId="0D251829" w14:textId="77777777" w:rsidR="002D289A" w:rsidRDefault="002D289A" w:rsidP="004C5784">
            <w:pPr>
              <w:jc w:val="center"/>
              <w:rPr>
                <w:b/>
                <w:bCs/>
                <w:color w:val="000000"/>
                <w:sz w:val="20"/>
                <w:szCs w:val="20"/>
                <w:lang w:eastAsia="uk-UA"/>
              </w:rPr>
            </w:pPr>
            <w:r>
              <w:rPr>
                <w:b/>
                <w:bCs/>
                <w:color w:val="000000"/>
                <w:sz w:val="20"/>
                <w:szCs w:val="20"/>
                <w:lang w:eastAsia="uk-UA"/>
              </w:rPr>
              <w:t>4</w:t>
            </w:r>
          </w:p>
        </w:tc>
      </w:tr>
      <w:tr w:rsidR="002D289A" w:rsidRPr="007B0D88" w14:paraId="303C6D63" w14:textId="77777777" w:rsidTr="004C5784">
        <w:trPr>
          <w:tblCellSpacing w:w="0" w:type="dxa"/>
        </w:trPr>
        <w:tc>
          <w:tcPr>
            <w:tcW w:w="4414" w:type="pct"/>
            <w:gridSpan w:val="4"/>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96E2319" w14:textId="77777777" w:rsidR="002D289A" w:rsidRPr="007B0D88" w:rsidRDefault="002D289A" w:rsidP="004C5784">
            <w:pPr>
              <w:rPr>
                <w:b/>
                <w:bCs/>
                <w:color w:val="000000"/>
                <w:sz w:val="20"/>
                <w:szCs w:val="20"/>
                <w:lang w:eastAsia="uk-UA"/>
              </w:rPr>
            </w:pPr>
            <w:r w:rsidRPr="007B0D88">
              <w:rPr>
                <w:b/>
                <w:bCs/>
                <w:color w:val="000000"/>
                <w:sz w:val="20"/>
                <w:szCs w:val="20"/>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 тиждень/рік</w:t>
            </w:r>
          </w:p>
        </w:tc>
        <w:tc>
          <w:tcPr>
            <w:tcW w:w="586" w:type="pct"/>
            <w:tcBorders>
              <w:top w:val="single" w:sz="4" w:space="0" w:color="auto"/>
              <w:left w:val="single" w:sz="4" w:space="0" w:color="auto"/>
              <w:bottom w:val="single" w:sz="4" w:space="0" w:color="auto"/>
              <w:right w:val="single" w:sz="4" w:space="0" w:color="auto"/>
            </w:tcBorders>
          </w:tcPr>
          <w:p w14:paraId="7145529E"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1</w:t>
            </w:r>
          </w:p>
          <w:p w14:paraId="0B7F5DC1"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35</w:t>
            </w:r>
          </w:p>
        </w:tc>
      </w:tr>
      <w:tr w:rsidR="002D289A" w:rsidRPr="007B0D88" w14:paraId="149A4B88" w14:textId="77777777" w:rsidTr="004C5784">
        <w:trPr>
          <w:tblCellSpacing w:w="0" w:type="dxa"/>
        </w:trPr>
        <w:tc>
          <w:tcPr>
            <w:tcW w:w="4414" w:type="pct"/>
            <w:gridSpan w:val="4"/>
            <w:tcBorders>
              <w:top w:val="nil"/>
              <w:left w:val="single" w:sz="6" w:space="0" w:color="000000"/>
              <w:bottom w:val="single" w:sz="6" w:space="0" w:color="000000"/>
              <w:right w:val="nil"/>
            </w:tcBorders>
            <w:tcMar>
              <w:top w:w="0" w:type="dxa"/>
              <w:left w:w="57" w:type="dxa"/>
              <w:bottom w:w="57" w:type="dxa"/>
              <w:right w:w="0" w:type="dxa"/>
            </w:tcMar>
            <w:hideMark/>
          </w:tcPr>
          <w:p w14:paraId="193D3241" w14:textId="77777777" w:rsidR="002D289A" w:rsidRPr="007B0D88" w:rsidRDefault="002D289A" w:rsidP="004C5784">
            <w:pPr>
              <w:rPr>
                <w:color w:val="000000"/>
                <w:sz w:val="20"/>
                <w:szCs w:val="20"/>
                <w:lang w:eastAsia="uk-UA"/>
              </w:rPr>
            </w:pPr>
            <w:r w:rsidRPr="007B0D88">
              <w:rPr>
                <w:color w:val="000000"/>
                <w:sz w:val="20"/>
                <w:szCs w:val="20"/>
                <w:lang w:eastAsia="uk-UA"/>
              </w:rPr>
              <w:t xml:space="preserve">Іноземна мова (англійська) </w:t>
            </w:r>
            <w:r w:rsidRPr="007B0D88">
              <w:rPr>
                <w:i/>
                <w:iCs/>
                <w:color w:val="000000"/>
                <w:sz w:val="20"/>
                <w:szCs w:val="20"/>
                <w:lang w:eastAsia="uk-UA"/>
              </w:rPr>
              <w:t>вибірковий освітній компонент</w:t>
            </w:r>
          </w:p>
        </w:tc>
        <w:tc>
          <w:tcPr>
            <w:tcW w:w="586" w:type="pct"/>
            <w:tcBorders>
              <w:top w:val="single" w:sz="4" w:space="0" w:color="auto"/>
              <w:left w:val="single" w:sz="4" w:space="0" w:color="auto"/>
              <w:bottom w:val="single" w:sz="4" w:space="0" w:color="auto"/>
              <w:right w:val="single" w:sz="4" w:space="0" w:color="auto"/>
            </w:tcBorders>
          </w:tcPr>
          <w:p w14:paraId="5BBD9F6F" w14:textId="77777777" w:rsidR="002D289A" w:rsidRPr="00C7470D" w:rsidRDefault="002D289A" w:rsidP="004C5784">
            <w:pPr>
              <w:jc w:val="center"/>
              <w:rPr>
                <w:color w:val="000000"/>
                <w:sz w:val="20"/>
                <w:szCs w:val="20"/>
                <w:lang w:eastAsia="uk-UA"/>
              </w:rPr>
            </w:pPr>
            <w:r w:rsidRPr="00C7470D">
              <w:rPr>
                <w:color w:val="000000"/>
                <w:sz w:val="20"/>
                <w:szCs w:val="20"/>
                <w:lang w:eastAsia="uk-UA"/>
              </w:rPr>
              <w:t>1</w:t>
            </w:r>
          </w:p>
        </w:tc>
      </w:tr>
      <w:tr w:rsidR="002D289A" w:rsidRPr="007B0D88" w14:paraId="319C559D" w14:textId="77777777" w:rsidTr="004C5784">
        <w:trPr>
          <w:tblCellSpacing w:w="0" w:type="dxa"/>
        </w:trPr>
        <w:tc>
          <w:tcPr>
            <w:tcW w:w="4414" w:type="pct"/>
            <w:gridSpan w:val="4"/>
            <w:tcBorders>
              <w:top w:val="nil"/>
              <w:left w:val="single" w:sz="6" w:space="0" w:color="000000"/>
              <w:bottom w:val="single" w:sz="6" w:space="0" w:color="000000"/>
              <w:right w:val="nil"/>
            </w:tcBorders>
            <w:tcMar>
              <w:top w:w="0" w:type="dxa"/>
              <w:left w:w="57" w:type="dxa"/>
              <w:bottom w:w="57" w:type="dxa"/>
              <w:right w:w="0" w:type="dxa"/>
            </w:tcMar>
            <w:hideMark/>
          </w:tcPr>
          <w:p w14:paraId="7E504A96" w14:textId="77777777" w:rsidR="002D289A" w:rsidRPr="007B0D88" w:rsidRDefault="002D289A" w:rsidP="004C5784">
            <w:pPr>
              <w:rPr>
                <w:b/>
                <w:bCs/>
                <w:color w:val="000000"/>
                <w:sz w:val="20"/>
                <w:szCs w:val="20"/>
                <w:lang w:eastAsia="uk-UA"/>
              </w:rPr>
            </w:pPr>
            <w:r w:rsidRPr="007B0D88">
              <w:rPr>
                <w:b/>
                <w:bCs/>
                <w:color w:val="000000"/>
                <w:sz w:val="20"/>
                <w:szCs w:val="20"/>
                <w:lang w:eastAsia="uk-UA"/>
              </w:rPr>
              <w:t>Загальна кількість навчальних годин, що фінансується з бюджету (без урахування поділу класів на групи), тиждень/ рік</w:t>
            </w:r>
          </w:p>
        </w:tc>
        <w:tc>
          <w:tcPr>
            <w:tcW w:w="586" w:type="pct"/>
            <w:tcBorders>
              <w:top w:val="single" w:sz="4" w:space="0" w:color="auto"/>
              <w:left w:val="single" w:sz="4" w:space="0" w:color="auto"/>
              <w:bottom w:val="single" w:sz="4" w:space="0" w:color="auto"/>
              <w:right w:val="single" w:sz="4" w:space="0" w:color="auto"/>
            </w:tcBorders>
          </w:tcPr>
          <w:p w14:paraId="694A66CF"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35</w:t>
            </w:r>
          </w:p>
          <w:p w14:paraId="6656F906"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1225</w:t>
            </w:r>
          </w:p>
        </w:tc>
      </w:tr>
      <w:tr w:rsidR="002D289A" w:rsidRPr="007B0D88" w14:paraId="589E904B" w14:textId="77777777" w:rsidTr="004C5784">
        <w:trPr>
          <w:tblCellSpacing w:w="0" w:type="dxa"/>
        </w:trPr>
        <w:tc>
          <w:tcPr>
            <w:tcW w:w="4414" w:type="pct"/>
            <w:gridSpan w:val="4"/>
            <w:tcBorders>
              <w:top w:val="nil"/>
              <w:left w:val="single" w:sz="6" w:space="0" w:color="000000"/>
              <w:bottom w:val="single" w:sz="6" w:space="0" w:color="000000"/>
              <w:right w:val="nil"/>
            </w:tcBorders>
            <w:tcMar>
              <w:top w:w="0" w:type="dxa"/>
              <w:left w:w="57" w:type="dxa"/>
              <w:bottom w:w="57" w:type="dxa"/>
              <w:right w:w="0" w:type="dxa"/>
            </w:tcMar>
            <w:hideMark/>
          </w:tcPr>
          <w:p w14:paraId="558D3A3B" w14:textId="77777777" w:rsidR="002D289A" w:rsidRPr="007B0D88" w:rsidRDefault="002D289A" w:rsidP="004C5784">
            <w:pPr>
              <w:rPr>
                <w:b/>
                <w:bCs/>
                <w:color w:val="000000"/>
                <w:sz w:val="20"/>
                <w:szCs w:val="20"/>
                <w:lang w:eastAsia="uk-UA"/>
              </w:rPr>
            </w:pPr>
            <w:r w:rsidRPr="007B0D88">
              <w:rPr>
                <w:b/>
                <w:bCs/>
                <w:color w:val="000000"/>
                <w:sz w:val="20"/>
                <w:szCs w:val="20"/>
                <w:lang w:eastAsia="uk-UA"/>
              </w:rPr>
              <w:t>Гранично допустиме навчальне навантаження, тиждень / рік</w:t>
            </w:r>
          </w:p>
        </w:tc>
        <w:tc>
          <w:tcPr>
            <w:tcW w:w="586" w:type="pct"/>
            <w:tcBorders>
              <w:top w:val="single" w:sz="4" w:space="0" w:color="auto"/>
              <w:left w:val="single" w:sz="4" w:space="0" w:color="auto"/>
              <w:bottom w:val="single" w:sz="4" w:space="0" w:color="auto"/>
              <w:right w:val="single" w:sz="4" w:space="0" w:color="auto"/>
            </w:tcBorders>
          </w:tcPr>
          <w:p w14:paraId="25FFCD3D"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32</w:t>
            </w:r>
          </w:p>
          <w:p w14:paraId="617174E6" w14:textId="77777777" w:rsidR="002D289A" w:rsidRPr="00AC759E" w:rsidRDefault="002D289A" w:rsidP="004C5784">
            <w:pPr>
              <w:jc w:val="center"/>
              <w:rPr>
                <w:b/>
                <w:bCs/>
                <w:color w:val="000000"/>
                <w:sz w:val="20"/>
                <w:szCs w:val="20"/>
                <w:lang w:eastAsia="uk-UA"/>
              </w:rPr>
            </w:pPr>
            <w:r w:rsidRPr="00AC759E">
              <w:rPr>
                <w:b/>
                <w:bCs/>
                <w:color w:val="000000"/>
                <w:sz w:val="20"/>
                <w:szCs w:val="20"/>
                <w:lang w:eastAsia="uk-UA"/>
              </w:rPr>
              <w:t>1120</w:t>
            </w:r>
          </w:p>
        </w:tc>
      </w:tr>
    </w:tbl>
    <w:p w14:paraId="561266EF" w14:textId="77777777" w:rsidR="002D289A" w:rsidRDefault="002D289A" w:rsidP="002D289A">
      <w:pPr>
        <w:shd w:val="clear" w:color="auto" w:fill="FFFFFF"/>
        <w:tabs>
          <w:tab w:val="left" w:leader="underscore" w:pos="5050"/>
        </w:tabs>
        <w:adjustRightInd w:val="0"/>
        <w:jc w:val="both"/>
        <w:rPr>
          <w:sz w:val="24"/>
          <w:szCs w:val="24"/>
        </w:rPr>
      </w:pPr>
    </w:p>
    <w:p w14:paraId="1B03C8ED" w14:textId="77777777" w:rsidR="002D289A" w:rsidRDefault="002D289A" w:rsidP="002D289A">
      <w:pPr>
        <w:spacing w:before="8"/>
        <w:rPr>
          <w:sz w:val="24"/>
          <w:szCs w:val="24"/>
        </w:rPr>
      </w:pPr>
    </w:p>
    <w:p w14:paraId="7B3FE75D" w14:textId="77777777" w:rsidR="002D289A" w:rsidRPr="00443554" w:rsidRDefault="002D289A" w:rsidP="002D289A">
      <w:pPr>
        <w:spacing w:before="8"/>
        <w:rPr>
          <w:sz w:val="24"/>
          <w:szCs w:val="24"/>
        </w:rPr>
      </w:pPr>
      <w:r w:rsidRPr="00443554">
        <w:rPr>
          <w:sz w:val="24"/>
          <w:szCs w:val="24"/>
        </w:rPr>
        <w:t>Корекційно- розвиткові заняття не враховуються під час визначення гранично допустимого навантаження та сумарної кількості навчальних годин.</w:t>
      </w:r>
    </w:p>
    <w:p w14:paraId="5514F8CA" w14:textId="77777777" w:rsidR="002D289A" w:rsidRDefault="002D289A" w:rsidP="002D289A">
      <w:pPr>
        <w:pStyle w:val="a0"/>
        <w:spacing w:line="264" w:lineRule="auto"/>
        <w:ind w:left="142" w:firstLine="719"/>
        <w:jc w:val="both"/>
      </w:pPr>
    </w:p>
    <w:p w14:paraId="7A2F165C" w14:textId="7E073307" w:rsidR="00E10280" w:rsidRDefault="00E10280" w:rsidP="00881098">
      <w:pPr>
        <w:pStyle w:val="a0"/>
        <w:ind w:left="0"/>
        <w:jc w:val="both"/>
      </w:pPr>
    </w:p>
    <w:p w14:paraId="753D855B" w14:textId="5431F0F7" w:rsidR="002D289A" w:rsidRDefault="002D289A" w:rsidP="00881098">
      <w:pPr>
        <w:pStyle w:val="a0"/>
        <w:ind w:left="0"/>
        <w:jc w:val="both"/>
      </w:pPr>
    </w:p>
    <w:p w14:paraId="1AF605C8" w14:textId="6B487929" w:rsidR="002D289A" w:rsidRDefault="002D289A" w:rsidP="00881098">
      <w:pPr>
        <w:pStyle w:val="a0"/>
        <w:ind w:left="0"/>
        <w:jc w:val="both"/>
      </w:pPr>
    </w:p>
    <w:p w14:paraId="565CF9E0" w14:textId="3C5F5ECE" w:rsidR="002D289A" w:rsidRDefault="002D289A" w:rsidP="00881098">
      <w:pPr>
        <w:pStyle w:val="a0"/>
        <w:ind w:left="0"/>
        <w:jc w:val="both"/>
      </w:pPr>
    </w:p>
    <w:p w14:paraId="31C4D622" w14:textId="6757B343" w:rsidR="005623E4" w:rsidRDefault="005623E4" w:rsidP="00881098">
      <w:pPr>
        <w:pStyle w:val="a0"/>
        <w:ind w:left="0"/>
        <w:jc w:val="both"/>
      </w:pPr>
    </w:p>
    <w:p w14:paraId="2A84F42C" w14:textId="499805DD" w:rsidR="005623E4" w:rsidRDefault="005623E4" w:rsidP="00881098">
      <w:pPr>
        <w:pStyle w:val="a0"/>
        <w:ind w:left="0"/>
        <w:jc w:val="both"/>
      </w:pPr>
    </w:p>
    <w:p w14:paraId="6825CCDE" w14:textId="0D315BD5" w:rsidR="005623E4" w:rsidRDefault="005623E4" w:rsidP="00881098">
      <w:pPr>
        <w:pStyle w:val="a0"/>
        <w:ind w:left="0"/>
        <w:jc w:val="both"/>
      </w:pPr>
    </w:p>
    <w:p w14:paraId="399CC588" w14:textId="4E52D35D" w:rsidR="005623E4" w:rsidRDefault="005623E4" w:rsidP="00881098">
      <w:pPr>
        <w:pStyle w:val="a0"/>
        <w:ind w:left="0"/>
        <w:jc w:val="both"/>
      </w:pPr>
    </w:p>
    <w:p w14:paraId="5A837245" w14:textId="7FC3B8F3" w:rsidR="005623E4" w:rsidRDefault="005623E4" w:rsidP="00881098">
      <w:pPr>
        <w:pStyle w:val="a0"/>
        <w:ind w:left="0"/>
        <w:jc w:val="both"/>
      </w:pPr>
    </w:p>
    <w:p w14:paraId="129B3419" w14:textId="672A5342" w:rsidR="005623E4" w:rsidRDefault="005623E4" w:rsidP="00881098">
      <w:pPr>
        <w:pStyle w:val="a0"/>
        <w:ind w:left="0"/>
        <w:jc w:val="both"/>
      </w:pPr>
    </w:p>
    <w:p w14:paraId="5DC9034F" w14:textId="0390E2F7" w:rsidR="005623E4" w:rsidRDefault="005623E4" w:rsidP="00881098">
      <w:pPr>
        <w:pStyle w:val="a0"/>
        <w:ind w:left="0"/>
        <w:jc w:val="both"/>
      </w:pPr>
    </w:p>
    <w:p w14:paraId="685FDB78" w14:textId="40737E35" w:rsidR="005623E4" w:rsidRDefault="005623E4" w:rsidP="00881098">
      <w:pPr>
        <w:pStyle w:val="a0"/>
        <w:ind w:left="0"/>
        <w:jc w:val="both"/>
      </w:pPr>
    </w:p>
    <w:p w14:paraId="29BD9B82" w14:textId="6A03A569" w:rsidR="005623E4" w:rsidRDefault="005623E4" w:rsidP="00881098">
      <w:pPr>
        <w:pStyle w:val="a0"/>
        <w:ind w:left="0"/>
        <w:jc w:val="both"/>
      </w:pPr>
    </w:p>
    <w:p w14:paraId="28EDAF86" w14:textId="41735D41" w:rsidR="005623E4" w:rsidRDefault="005623E4" w:rsidP="00881098">
      <w:pPr>
        <w:pStyle w:val="a0"/>
        <w:ind w:left="0"/>
        <w:jc w:val="both"/>
      </w:pPr>
    </w:p>
    <w:p w14:paraId="01CD5B96" w14:textId="3E3F3C38" w:rsidR="005623E4" w:rsidRDefault="005623E4" w:rsidP="00881098">
      <w:pPr>
        <w:pStyle w:val="a0"/>
        <w:ind w:left="0"/>
        <w:jc w:val="both"/>
      </w:pPr>
    </w:p>
    <w:p w14:paraId="1AF60910" w14:textId="6BC677B0" w:rsidR="005623E4" w:rsidRDefault="005623E4" w:rsidP="00881098">
      <w:pPr>
        <w:pStyle w:val="a0"/>
        <w:ind w:left="0"/>
        <w:jc w:val="both"/>
      </w:pPr>
    </w:p>
    <w:p w14:paraId="77C5F7A7" w14:textId="77777777" w:rsidR="005623E4" w:rsidRPr="00592588" w:rsidRDefault="005623E4" w:rsidP="00881098">
      <w:pPr>
        <w:pStyle w:val="a0"/>
        <w:ind w:left="0"/>
        <w:jc w:val="both"/>
      </w:pPr>
    </w:p>
    <w:p w14:paraId="7B79B7BC" w14:textId="77777777" w:rsidR="00AC5E2E" w:rsidRPr="00592588" w:rsidRDefault="00F013C3" w:rsidP="000566C8">
      <w:pPr>
        <w:pStyle w:val="21"/>
        <w:ind w:left="142"/>
      </w:pPr>
      <w:r w:rsidRPr="00592588">
        <w:lastRenderedPageBreak/>
        <w:t>Розділ</w:t>
      </w:r>
      <w:r w:rsidR="005764BF">
        <w:t xml:space="preserve"> </w:t>
      </w:r>
      <w:r w:rsidR="0016558F">
        <w:t>6</w:t>
      </w:r>
      <w:r w:rsidRPr="00592588">
        <w:t>.</w:t>
      </w:r>
      <w:r w:rsidR="009278DF">
        <w:t xml:space="preserve"> </w:t>
      </w:r>
      <w:r w:rsidRPr="00592588">
        <w:t>Особливості</w:t>
      </w:r>
      <w:r w:rsidR="00881098">
        <w:t xml:space="preserve"> </w:t>
      </w:r>
      <w:r w:rsidRPr="00592588">
        <w:t>організації</w:t>
      </w:r>
      <w:r w:rsidR="00881098">
        <w:t xml:space="preserve"> </w:t>
      </w:r>
      <w:r w:rsidRPr="00592588">
        <w:t>освітнього</w:t>
      </w:r>
      <w:r w:rsidR="00881098">
        <w:t xml:space="preserve"> </w:t>
      </w:r>
      <w:r w:rsidRPr="00592588">
        <w:t>процесу</w:t>
      </w:r>
      <w:r w:rsidR="00881098">
        <w:t xml:space="preserve"> </w:t>
      </w:r>
      <w:r w:rsidRPr="00592588">
        <w:t>в</w:t>
      </w:r>
      <w:r w:rsidR="00881098">
        <w:t xml:space="preserve"> </w:t>
      </w:r>
      <w:r w:rsidRPr="00592588">
        <w:t>інклюзивному класі</w:t>
      </w:r>
    </w:p>
    <w:p w14:paraId="078AB24B" w14:textId="30AEE06F" w:rsidR="00AC5E2E" w:rsidRPr="00592588" w:rsidRDefault="00CF7ED7" w:rsidP="00A136A9">
      <w:pPr>
        <w:pStyle w:val="a0"/>
        <w:ind w:left="0" w:firstLine="310"/>
        <w:jc w:val="both"/>
      </w:pPr>
      <w:r>
        <w:t xml:space="preserve">         </w:t>
      </w:r>
      <w:r w:rsidR="00F013C3" w:rsidRPr="00592588">
        <w:t>Освітній</w:t>
      </w:r>
      <w:r w:rsidR="00A136A9">
        <w:t xml:space="preserve"> </w:t>
      </w:r>
      <w:r w:rsidR="00F013C3" w:rsidRPr="00592588">
        <w:t>процес</w:t>
      </w:r>
      <w:r w:rsidR="00A136A9">
        <w:t xml:space="preserve"> </w:t>
      </w:r>
      <w:r w:rsidR="00F013C3" w:rsidRPr="00592588">
        <w:t>в</w:t>
      </w:r>
      <w:r w:rsidR="00A136A9">
        <w:t xml:space="preserve"> </w:t>
      </w:r>
      <w:r w:rsidR="00F013C3" w:rsidRPr="00592588">
        <w:t>інклюзивному</w:t>
      </w:r>
      <w:r w:rsidR="00A136A9">
        <w:t xml:space="preserve"> </w:t>
      </w:r>
      <w:r w:rsidR="00F013C3" w:rsidRPr="00592588">
        <w:t>класі</w:t>
      </w:r>
      <w:r w:rsidR="00A136A9">
        <w:t xml:space="preserve"> </w:t>
      </w:r>
      <w:r w:rsidR="00F013C3" w:rsidRPr="00592588">
        <w:t>здійснюється</w:t>
      </w:r>
      <w:r w:rsidR="00A136A9">
        <w:t xml:space="preserve"> </w:t>
      </w:r>
      <w:r w:rsidR="00F013C3" w:rsidRPr="00592588">
        <w:t>за</w:t>
      </w:r>
      <w:r w:rsidR="00A136A9">
        <w:t xml:space="preserve"> </w:t>
      </w:r>
      <w:r w:rsidR="00F013C3" w:rsidRPr="00592588">
        <w:t>індивідуальною</w:t>
      </w:r>
      <w:r w:rsidR="00A136A9">
        <w:t xml:space="preserve"> </w:t>
      </w:r>
      <w:r w:rsidR="00F013C3" w:rsidRPr="00592588">
        <w:t>програмою</w:t>
      </w:r>
      <w:r w:rsidR="00A136A9">
        <w:t xml:space="preserve"> </w:t>
      </w:r>
      <w:r w:rsidR="00F013C3" w:rsidRPr="00592588">
        <w:t>розвитку дитини з особливими освітніми потребами. ІПР складається   на основі висновку</w:t>
      </w:r>
      <w:r w:rsidR="00A136A9">
        <w:t xml:space="preserve"> </w:t>
      </w:r>
      <w:r w:rsidR="00F013C3" w:rsidRPr="00592588">
        <w:t>ІРЦ</w:t>
      </w:r>
      <w:r w:rsidR="00DC3D3D">
        <w:t xml:space="preserve"> </w:t>
      </w:r>
      <w:r w:rsidR="00F013C3" w:rsidRPr="00592588">
        <w:t>про</w:t>
      </w:r>
      <w:r w:rsidR="00DC3D3D">
        <w:t xml:space="preserve"> </w:t>
      </w:r>
      <w:r w:rsidR="00F013C3" w:rsidRPr="00592588">
        <w:t>комплексну</w:t>
      </w:r>
      <w:r w:rsidR="00DC3D3D">
        <w:t xml:space="preserve"> </w:t>
      </w:r>
      <w:r w:rsidR="00F013C3" w:rsidRPr="00592588">
        <w:t>оцінку</w:t>
      </w:r>
      <w:r w:rsidR="00DC3D3D">
        <w:t xml:space="preserve"> </w:t>
      </w:r>
      <w:r w:rsidR="00F013C3" w:rsidRPr="00592588">
        <w:t>розвитку</w:t>
      </w:r>
      <w:r w:rsidR="00DC3D3D">
        <w:t xml:space="preserve"> </w:t>
      </w:r>
      <w:r w:rsidR="00F013C3" w:rsidRPr="00592588">
        <w:t>дитини</w:t>
      </w:r>
      <w:r w:rsidR="00DC3D3D">
        <w:t xml:space="preserve"> </w:t>
      </w:r>
      <w:r w:rsidR="00F013C3" w:rsidRPr="00592588">
        <w:t>та</w:t>
      </w:r>
      <w:r w:rsidR="00DC3D3D">
        <w:t xml:space="preserve"> </w:t>
      </w:r>
      <w:r w:rsidR="00F013C3" w:rsidRPr="00592588">
        <w:t>Типової</w:t>
      </w:r>
      <w:r w:rsidR="00DC3D3D">
        <w:t xml:space="preserve"> </w:t>
      </w:r>
      <w:r w:rsidR="00F013C3" w:rsidRPr="00592588">
        <w:t>освітньої</w:t>
      </w:r>
      <w:r w:rsidR="00DC3D3D">
        <w:t xml:space="preserve"> </w:t>
      </w:r>
      <w:r w:rsidR="00F013C3" w:rsidRPr="00592588">
        <w:t>програми</w:t>
      </w:r>
      <w:r w:rsidR="00DC3D3D">
        <w:t xml:space="preserve"> </w:t>
      </w:r>
      <w:r w:rsidR="00F013C3" w:rsidRPr="00592588">
        <w:t>з використанням корекційної складової Типової освітньої програми спеціальних закладів загальної середньої освіти для дітей з особливими</w:t>
      </w:r>
      <w:r w:rsidR="00DC3D3D">
        <w:t xml:space="preserve"> </w:t>
      </w:r>
      <w:r w:rsidR="00F013C3" w:rsidRPr="00592588">
        <w:t>освітніми</w:t>
      </w:r>
      <w:r w:rsidR="00DC3D3D">
        <w:t xml:space="preserve"> </w:t>
      </w:r>
      <w:r w:rsidR="00F013C3" w:rsidRPr="00592588">
        <w:t>потребами, затверджен</w:t>
      </w:r>
      <w:r w:rsidR="008202A4" w:rsidRPr="00592588">
        <w:t>ими відповідними</w:t>
      </w:r>
      <w:r w:rsidR="00DC3D3D">
        <w:t xml:space="preserve"> </w:t>
      </w:r>
      <w:r w:rsidR="00F013C3" w:rsidRPr="00592588">
        <w:t>наказ</w:t>
      </w:r>
      <w:r w:rsidR="008202A4" w:rsidRPr="00592588">
        <w:t>ами</w:t>
      </w:r>
      <w:r w:rsidR="00F013C3" w:rsidRPr="00592588">
        <w:t xml:space="preserve"> МОН.</w:t>
      </w:r>
    </w:p>
    <w:p w14:paraId="6EE6989F" w14:textId="77777777" w:rsidR="00AC5E2E" w:rsidRPr="00592588" w:rsidRDefault="00F013C3" w:rsidP="00E56946">
      <w:pPr>
        <w:pStyle w:val="a0"/>
        <w:ind w:left="0" w:firstLine="720"/>
        <w:jc w:val="both"/>
      </w:pPr>
      <w:r w:rsidRPr="00592588">
        <w:t xml:space="preserve">Індивідуальний навчальний план та індивідуальну навчальну програму </w:t>
      </w:r>
      <w:r w:rsidR="00DC3D3D">
        <w:t xml:space="preserve">розробляє індивідуальна </w:t>
      </w:r>
      <w:r w:rsidRPr="00592588">
        <w:t xml:space="preserve"> команда</w:t>
      </w:r>
      <w:r w:rsidR="00DC3D3D">
        <w:t xml:space="preserve"> </w:t>
      </w:r>
      <w:r w:rsidRPr="00592588">
        <w:t>психолого-педагогічного</w:t>
      </w:r>
      <w:r w:rsidR="00DC3D3D">
        <w:t xml:space="preserve"> </w:t>
      </w:r>
      <w:r w:rsidRPr="00592588">
        <w:t>супроводу</w:t>
      </w:r>
      <w:r w:rsidR="00DC3D3D">
        <w:t xml:space="preserve"> </w:t>
      </w:r>
      <w:r w:rsidRPr="00592588">
        <w:t>дитини</w:t>
      </w:r>
      <w:r w:rsidR="00DC3D3D">
        <w:t xml:space="preserve"> </w:t>
      </w:r>
      <w:r w:rsidRPr="00592588">
        <w:t>з</w:t>
      </w:r>
      <w:r w:rsidR="00DC3D3D">
        <w:t xml:space="preserve"> </w:t>
      </w:r>
      <w:r w:rsidRPr="00592588">
        <w:t>особливими</w:t>
      </w:r>
      <w:r w:rsidR="00DC3D3D">
        <w:t xml:space="preserve"> </w:t>
      </w:r>
      <w:r w:rsidRPr="00592588">
        <w:t>освітніми</w:t>
      </w:r>
      <w:r w:rsidR="00DC3D3D">
        <w:t xml:space="preserve"> </w:t>
      </w:r>
      <w:r w:rsidRPr="00592588">
        <w:t>потребами.</w:t>
      </w:r>
    </w:p>
    <w:p w14:paraId="1F7A0081" w14:textId="77777777" w:rsidR="00AC5E2E" w:rsidRPr="00592588" w:rsidRDefault="00E56946" w:rsidP="00DC3D3D">
      <w:pPr>
        <w:pStyle w:val="a0"/>
        <w:ind w:left="0" w:firstLine="310"/>
        <w:jc w:val="both"/>
      </w:pPr>
      <w:r>
        <w:t xml:space="preserve"> </w:t>
      </w:r>
      <w:r>
        <w:tab/>
      </w:r>
      <w:r w:rsidR="00F013C3" w:rsidRPr="00592588">
        <w:t>Особливістю освітнього процесу дітей з особливими освітніми потребами є його корекційна</w:t>
      </w:r>
      <w:r w:rsidR="00DC3D3D">
        <w:t xml:space="preserve"> </w:t>
      </w:r>
      <w:r w:rsidR="00F013C3" w:rsidRPr="00592588">
        <w:t xml:space="preserve">спрямованість. Відповідно </w:t>
      </w:r>
      <w:r w:rsidR="00DC3D3D">
        <w:t xml:space="preserve">до висновку </w:t>
      </w:r>
      <w:r w:rsidR="00F013C3" w:rsidRPr="00592588">
        <w:t>ІРЦ</w:t>
      </w:r>
      <w:r w:rsidR="00DC3D3D">
        <w:t xml:space="preserve"> </w:t>
      </w:r>
      <w:r w:rsidR="00F013C3" w:rsidRPr="00592588">
        <w:t>та Типових навчальних планів спеціальних</w:t>
      </w:r>
      <w:r w:rsidR="00DC3D3D">
        <w:t xml:space="preserve"> </w:t>
      </w:r>
      <w:r w:rsidR="00F013C3" w:rsidRPr="00592588">
        <w:t>загальноосвітніх навчальних закладів для дітей, які потребують корекції фізичного та/аборозумового розвитку в індивідуальному навчальному плані передбачається від двох до шести</w:t>
      </w:r>
      <w:r w:rsidR="00DC3D3D">
        <w:t xml:space="preserve"> </w:t>
      </w:r>
      <w:r w:rsidR="00F013C3" w:rsidRPr="00592588">
        <w:t>годин</w:t>
      </w:r>
      <w:r w:rsidR="00DC3D3D">
        <w:t xml:space="preserve"> </w:t>
      </w:r>
      <w:r w:rsidR="00F013C3" w:rsidRPr="00592588">
        <w:t>на</w:t>
      </w:r>
      <w:r w:rsidR="00DC3D3D">
        <w:t xml:space="preserve"> </w:t>
      </w:r>
      <w:r w:rsidR="00F013C3" w:rsidRPr="00592588">
        <w:t>тиждень</w:t>
      </w:r>
      <w:r w:rsidR="00DC3D3D">
        <w:t xml:space="preserve"> </w:t>
      </w:r>
      <w:r w:rsidR="00F013C3" w:rsidRPr="00592588">
        <w:t>для проведення</w:t>
      </w:r>
      <w:r w:rsidR="00DC3D3D">
        <w:t xml:space="preserve"> </w:t>
      </w:r>
      <w:r w:rsidR="00F013C3" w:rsidRPr="00592588">
        <w:t>корекційно-</w:t>
      </w:r>
      <w:proofErr w:type="spellStart"/>
      <w:r w:rsidR="00F013C3" w:rsidRPr="00592588">
        <w:t>розвиткових</w:t>
      </w:r>
      <w:proofErr w:type="spellEnd"/>
      <w:r w:rsidR="00DC3D3D">
        <w:t xml:space="preserve"> </w:t>
      </w:r>
      <w:r w:rsidR="00F013C3" w:rsidRPr="00592588">
        <w:t>занять</w:t>
      </w:r>
      <w:r w:rsidR="00DC3D3D">
        <w:t xml:space="preserve"> (послуг)</w:t>
      </w:r>
      <w:r w:rsidR="00F013C3" w:rsidRPr="00592588">
        <w:t>,</w:t>
      </w:r>
      <w:r w:rsidR="00DC3D3D">
        <w:t xml:space="preserve"> </w:t>
      </w:r>
      <w:r w:rsidR="00F013C3" w:rsidRPr="00592588">
        <w:t>а саме:</w:t>
      </w:r>
    </w:p>
    <w:p w14:paraId="26720857" w14:textId="77777777" w:rsidR="00AC5E2E" w:rsidRPr="00592588" w:rsidRDefault="00F013C3" w:rsidP="005F197E">
      <w:pPr>
        <w:pStyle w:val="a5"/>
        <w:numPr>
          <w:ilvl w:val="0"/>
          <w:numId w:val="14"/>
        </w:numPr>
        <w:spacing w:line="293" w:lineRule="exact"/>
        <w:jc w:val="both"/>
        <w:rPr>
          <w:sz w:val="24"/>
          <w:szCs w:val="24"/>
        </w:rPr>
      </w:pPr>
      <w:r w:rsidRPr="00592588">
        <w:rPr>
          <w:sz w:val="24"/>
          <w:szCs w:val="24"/>
        </w:rPr>
        <w:t>розвиток</w:t>
      </w:r>
      <w:r w:rsidR="00DC3D3D">
        <w:rPr>
          <w:sz w:val="24"/>
          <w:szCs w:val="24"/>
        </w:rPr>
        <w:t xml:space="preserve"> </w:t>
      </w:r>
      <w:r w:rsidRPr="00592588">
        <w:rPr>
          <w:sz w:val="24"/>
          <w:szCs w:val="24"/>
        </w:rPr>
        <w:t>мовлення</w:t>
      </w:r>
      <w:r w:rsidR="00DC3D3D">
        <w:rPr>
          <w:sz w:val="24"/>
          <w:szCs w:val="24"/>
        </w:rPr>
        <w:t xml:space="preserve"> (корекція мовлення)</w:t>
      </w:r>
      <w:r w:rsidRPr="00592588">
        <w:rPr>
          <w:sz w:val="24"/>
          <w:szCs w:val="24"/>
        </w:rPr>
        <w:t>,</w:t>
      </w:r>
    </w:p>
    <w:p w14:paraId="7FB6C346" w14:textId="77777777" w:rsidR="00AC5E2E" w:rsidRPr="00592588" w:rsidRDefault="00DC3D3D" w:rsidP="005F197E">
      <w:pPr>
        <w:pStyle w:val="a5"/>
        <w:numPr>
          <w:ilvl w:val="0"/>
          <w:numId w:val="14"/>
        </w:numPr>
        <w:spacing w:line="292" w:lineRule="exact"/>
        <w:jc w:val="both"/>
        <w:rPr>
          <w:sz w:val="24"/>
          <w:szCs w:val="24"/>
        </w:rPr>
      </w:pPr>
      <w:r>
        <w:rPr>
          <w:sz w:val="24"/>
          <w:szCs w:val="24"/>
        </w:rPr>
        <w:t>корекція розвитку</w:t>
      </w:r>
      <w:r w:rsidR="00F013C3" w:rsidRPr="00592588">
        <w:rPr>
          <w:sz w:val="24"/>
          <w:szCs w:val="24"/>
        </w:rPr>
        <w:t>,</w:t>
      </w:r>
    </w:p>
    <w:p w14:paraId="216E542F" w14:textId="77777777" w:rsidR="00AC5E2E" w:rsidRPr="00592588" w:rsidRDefault="00DC3D3D" w:rsidP="005F197E">
      <w:pPr>
        <w:pStyle w:val="a5"/>
        <w:numPr>
          <w:ilvl w:val="0"/>
          <w:numId w:val="14"/>
        </w:numPr>
        <w:spacing w:line="292" w:lineRule="exact"/>
        <w:jc w:val="both"/>
        <w:rPr>
          <w:sz w:val="24"/>
          <w:szCs w:val="24"/>
        </w:rPr>
      </w:pPr>
      <w:r>
        <w:rPr>
          <w:sz w:val="24"/>
          <w:szCs w:val="24"/>
        </w:rPr>
        <w:t>розвиток усного та писемного мовлення</w:t>
      </w:r>
      <w:r w:rsidR="00F013C3" w:rsidRPr="00592588">
        <w:rPr>
          <w:sz w:val="24"/>
          <w:szCs w:val="24"/>
        </w:rPr>
        <w:t>,</w:t>
      </w:r>
    </w:p>
    <w:p w14:paraId="20A05D60" w14:textId="77777777" w:rsidR="00DC3D3D" w:rsidRDefault="00DC3D3D" w:rsidP="005F197E">
      <w:pPr>
        <w:pStyle w:val="a5"/>
        <w:numPr>
          <w:ilvl w:val="0"/>
          <w:numId w:val="14"/>
        </w:numPr>
        <w:spacing w:line="293" w:lineRule="exact"/>
        <w:jc w:val="both"/>
        <w:rPr>
          <w:sz w:val="24"/>
          <w:szCs w:val="24"/>
        </w:rPr>
      </w:pPr>
      <w:r>
        <w:rPr>
          <w:sz w:val="24"/>
          <w:szCs w:val="24"/>
        </w:rPr>
        <w:t>корекція особистісного розвитку;</w:t>
      </w:r>
    </w:p>
    <w:p w14:paraId="432AFE99" w14:textId="77777777" w:rsidR="00DC3D3D" w:rsidRPr="005F197E" w:rsidRDefault="00DC3D3D" w:rsidP="005F197E">
      <w:pPr>
        <w:pStyle w:val="a5"/>
        <w:numPr>
          <w:ilvl w:val="0"/>
          <w:numId w:val="14"/>
        </w:numPr>
        <w:spacing w:line="293" w:lineRule="exact"/>
        <w:jc w:val="both"/>
        <w:rPr>
          <w:sz w:val="24"/>
          <w:szCs w:val="24"/>
        </w:rPr>
      </w:pPr>
      <w:r w:rsidRPr="005F197E">
        <w:rPr>
          <w:sz w:val="24"/>
          <w:szCs w:val="24"/>
        </w:rPr>
        <w:t>розвиток та корекція мовлення;</w:t>
      </w:r>
    </w:p>
    <w:p w14:paraId="6375FB70" w14:textId="77777777" w:rsidR="00DC3D3D" w:rsidRPr="00DC3D3D" w:rsidRDefault="00DC3D3D" w:rsidP="00DC3D3D">
      <w:pPr>
        <w:pStyle w:val="a5"/>
        <w:numPr>
          <w:ilvl w:val="0"/>
          <w:numId w:val="14"/>
        </w:numPr>
        <w:jc w:val="both"/>
        <w:rPr>
          <w:sz w:val="24"/>
          <w:szCs w:val="24"/>
        </w:rPr>
      </w:pPr>
      <w:r w:rsidRPr="00DC3D3D">
        <w:rPr>
          <w:sz w:val="24"/>
          <w:szCs w:val="24"/>
        </w:rPr>
        <w:t>корекція розвитку;</w:t>
      </w:r>
    </w:p>
    <w:p w14:paraId="403BD8F2" w14:textId="77777777" w:rsidR="00DC3D3D" w:rsidRPr="00DC3D3D" w:rsidRDefault="00DC3D3D" w:rsidP="00DC3D3D">
      <w:pPr>
        <w:pStyle w:val="a5"/>
        <w:numPr>
          <w:ilvl w:val="0"/>
          <w:numId w:val="14"/>
        </w:numPr>
        <w:jc w:val="both"/>
        <w:rPr>
          <w:sz w:val="24"/>
          <w:szCs w:val="24"/>
        </w:rPr>
      </w:pPr>
      <w:r w:rsidRPr="00DC3D3D">
        <w:rPr>
          <w:sz w:val="24"/>
          <w:szCs w:val="24"/>
        </w:rPr>
        <w:t>соціально – побутове  орієнтування.</w:t>
      </w:r>
    </w:p>
    <w:p w14:paraId="52FE8CE9" w14:textId="77777777" w:rsidR="00AC5E2E" w:rsidRPr="00592588" w:rsidRDefault="00F013C3" w:rsidP="000566C8">
      <w:pPr>
        <w:pStyle w:val="a0"/>
        <w:spacing w:line="278" w:lineRule="auto"/>
        <w:ind w:left="142" w:firstLine="540"/>
        <w:jc w:val="both"/>
      </w:pPr>
      <w:r w:rsidRPr="00592588">
        <w:t>Зміст</w:t>
      </w:r>
      <w:r w:rsidR="00DC3D3D">
        <w:t xml:space="preserve"> </w:t>
      </w:r>
      <w:r w:rsidRPr="00592588">
        <w:t>корекційно-</w:t>
      </w:r>
      <w:proofErr w:type="spellStart"/>
      <w:r w:rsidRPr="00592588">
        <w:t>розвиткової</w:t>
      </w:r>
      <w:proofErr w:type="spellEnd"/>
      <w:r w:rsidR="00E56946">
        <w:t xml:space="preserve"> </w:t>
      </w:r>
      <w:r w:rsidRPr="00592588">
        <w:t>роботи</w:t>
      </w:r>
      <w:r w:rsidR="00E56946">
        <w:t xml:space="preserve"> </w:t>
      </w:r>
      <w:r w:rsidRPr="00592588">
        <w:t>визначається</w:t>
      </w:r>
      <w:r w:rsidR="00E56946">
        <w:t xml:space="preserve"> </w:t>
      </w:r>
      <w:r w:rsidRPr="00592588">
        <w:t>з</w:t>
      </w:r>
      <w:r w:rsidR="00E56946">
        <w:t xml:space="preserve"> </w:t>
      </w:r>
      <w:r w:rsidRPr="00592588">
        <w:t>урахуванням</w:t>
      </w:r>
      <w:r w:rsidR="00E56946">
        <w:t xml:space="preserve"> </w:t>
      </w:r>
      <w:r w:rsidRPr="00592588">
        <w:t>особливостей</w:t>
      </w:r>
      <w:r w:rsidR="00E56946">
        <w:t xml:space="preserve"> </w:t>
      </w:r>
      <w:r w:rsidRPr="00592588">
        <w:t>розвитку</w:t>
      </w:r>
      <w:r w:rsidR="00E56946">
        <w:t xml:space="preserve"> </w:t>
      </w:r>
      <w:r w:rsidRPr="00592588">
        <w:t>дітей</w:t>
      </w:r>
      <w:r w:rsidR="00E56946">
        <w:t xml:space="preserve"> </w:t>
      </w:r>
      <w:r w:rsidRPr="00592588">
        <w:t>з</w:t>
      </w:r>
      <w:r w:rsidR="00E56946">
        <w:t xml:space="preserve"> </w:t>
      </w:r>
      <w:r w:rsidRPr="00592588">
        <w:t>особливими</w:t>
      </w:r>
      <w:r w:rsidR="00E56946">
        <w:t xml:space="preserve"> </w:t>
      </w:r>
      <w:r w:rsidRPr="00592588">
        <w:t>освітніми</w:t>
      </w:r>
      <w:r w:rsidR="00E56946">
        <w:t xml:space="preserve"> </w:t>
      </w:r>
      <w:r w:rsidRPr="00592588">
        <w:t>потребами,</w:t>
      </w:r>
      <w:r w:rsidR="00E56946">
        <w:t xml:space="preserve"> </w:t>
      </w:r>
      <w:r w:rsidRPr="00592588">
        <w:t>мети,</w:t>
      </w:r>
      <w:r w:rsidR="00E56946">
        <w:t xml:space="preserve"> </w:t>
      </w:r>
      <w:r w:rsidRPr="00592588">
        <w:t>завдань</w:t>
      </w:r>
      <w:r w:rsidR="00E56946">
        <w:t xml:space="preserve"> </w:t>
      </w:r>
      <w:r w:rsidRPr="00592588">
        <w:t>та</w:t>
      </w:r>
      <w:r w:rsidR="00E56946">
        <w:t xml:space="preserve"> </w:t>
      </w:r>
      <w:r w:rsidRPr="00592588">
        <w:t>напрямів</w:t>
      </w:r>
      <w:r w:rsidR="00E56946">
        <w:t xml:space="preserve"> </w:t>
      </w:r>
      <w:r w:rsidRPr="00592588">
        <w:t>роботи.</w:t>
      </w:r>
    </w:p>
    <w:p w14:paraId="0A70AE0D" w14:textId="77777777" w:rsidR="00AC5E2E" w:rsidRPr="00592588" w:rsidRDefault="00F013C3" w:rsidP="00E56946">
      <w:pPr>
        <w:pStyle w:val="a0"/>
        <w:ind w:left="0" w:firstLine="682"/>
        <w:jc w:val="both"/>
      </w:pPr>
      <w:r w:rsidRPr="00592588">
        <w:rPr>
          <w:color w:val="2B2B2B"/>
        </w:rPr>
        <w:t>Корекційно-розвиткові</w:t>
      </w:r>
      <w:r w:rsidR="00E56946">
        <w:rPr>
          <w:color w:val="2B2B2B"/>
        </w:rPr>
        <w:t xml:space="preserve"> </w:t>
      </w:r>
      <w:r w:rsidRPr="00592588">
        <w:rPr>
          <w:color w:val="2B2B2B"/>
        </w:rPr>
        <w:t>заняття</w:t>
      </w:r>
      <w:r w:rsidR="00E56946">
        <w:rPr>
          <w:color w:val="2B2B2B"/>
        </w:rPr>
        <w:t xml:space="preserve"> </w:t>
      </w:r>
      <w:r w:rsidRPr="00592588">
        <w:rPr>
          <w:color w:val="2B2B2B"/>
        </w:rPr>
        <w:t>проводять</w:t>
      </w:r>
      <w:r w:rsidR="00E56946">
        <w:rPr>
          <w:color w:val="2B2B2B"/>
        </w:rPr>
        <w:t xml:space="preserve"> </w:t>
      </w:r>
      <w:r w:rsidRPr="00592588">
        <w:rPr>
          <w:color w:val="2B2B2B"/>
        </w:rPr>
        <w:t>практичний</w:t>
      </w:r>
      <w:r w:rsidR="00E56946">
        <w:rPr>
          <w:color w:val="2B2B2B"/>
        </w:rPr>
        <w:t xml:space="preserve"> </w:t>
      </w:r>
      <w:r w:rsidRPr="00592588">
        <w:rPr>
          <w:color w:val="2B2B2B"/>
        </w:rPr>
        <w:t>психолог,</w:t>
      </w:r>
      <w:r w:rsidR="00E56946">
        <w:rPr>
          <w:color w:val="2B2B2B"/>
        </w:rPr>
        <w:t xml:space="preserve"> </w:t>
      </w:r>
      <w:r w:rsidR="008202A4" w:rsidRPr="00592588">
        <w:rPr>
          <w:color w:val="2B2B2B"/>
          <w:spacing w:val="1"/>
        </w:rPr>
        <w:t>вчитель-</w:t>
      </w:r>
      <w:r w:rsidRPr="00592588">
        <w:rPr>
          <w:color w:val="2B2B2B"/>
        </w:rPr>
        <w:t>логопед,</w:t>
      </w:r>
      <w:r w:rsidR="00E56946">
        <w:rPr>
          <w:color w:val="2B2B2B"/>
        </w:rPr>
        <w:t xml:space="preserve"> </w:t>
      </w:r>
      <w:r w:rsidRPr="00592588">
        <w:rPr>
          <w:color w:val="2B2B2B"/>
        </w:rPr>
        <w:t>вчитель</w:t>
      </w:r>
      <w:r w:rsidR="008202A4" w:rsidRPr="00592588">
        <w:rPr>
          <w:color w:val="2B2B2B"/>
          <w:spacing w:val="1"/>
        </w:rPr>
        <w:t>- дефектолог, вчитель-</w:t>
      </w:r>
      <w:proofErr w:type="spellStart"/>
      <w:r w:rsidR="008202A4" w:rsidRPr="00592588">
        <w:rPr>
          <w:color w:val="2B2B2B"/>
          <w:spacing w:val="1"/>
        </w:rPr>
        <w:t>реабілітолог</w:t>
      </w:r>
      <w:proofErr w:type="spellEnd"/>
      <w:r w:rsidRPr="00592588">
        <w:rPr>
          <w:color w:val="2B2B2B"/>
        </w:rPr>
        <w:t>.</w:t>
      </w:r>
      <w:r w:rsidR="00E56946">
        <w:rPr>
          <w:color w:val="2B2B2B"/>
        </w:rPr>
        <w:t xml:space="preserve"> </w:t>
      </w:r>
      <w:r w:rsidRPr="00592588">
        <w:rPr>
          <w:color w:val="2B2B2B"/>
        </w:rPr>
        <w:t>Тривалість корекці</w:t>
      </w:r>
      <w:r w:rsidR="00E56946">
        <w:rPr>
          <w:color w:val="2B2B2B"/>
        </w:rPr>
        <w:t>йно-</w:t>
      </w:r>
      <w:proofErr w:type="spellStart"/>
      <w:r w:rsidR="00E56946">
        <w:rPr>
          <w:color w:val="2B2B2B"/>
        </w:rPr>
        <w:t>розвиткових</w:t>
      </w:r>
      <w:proofErr w:type="spellEnd"/>
      <w:r w:rsidR="00E56946">
        <w:rPr>
          <w:color w:val="2B2B2B"/>
        </w:rPr>
        <w:t xml:space="preserve"> занять: групове -</w:t>
      </w:r>
      <w:r w:rsidRPr="00592588">
        <w:rPr>
          <w:color w:val="2B2B2B"/>
        </w:rPr>
        <w:t xml:space="preserve"> 35-40 хв,</w:t>
      </w:r>
      <w:r w:rsidR="00E56946">
        <w:rPr>
          <w:color w:val="2B2B2B"/>
        </w:rPr>
        <w:t xml:space="preserve"> </w:t>
      </w:r>
      <w:r w:rsidRPr="00592588">
        <w:rPr>
          <w:color w:val="2B2B2B"/>
        </w:rPr>
        <w:t>індивідуальне—20-25хв.</w:t>
      </w:r>
      <w:r w:rsidRPr="00592588">
        <w:t>Такі</w:t>
      </w:r>
      <w:r w:rsidR="00E56946">
        <w:t xml:space="preserve"> </w:t>
      </w:r>
      <w:r w:rsidRPr="00592588">
        <w:t>години</w:t>
      </w:r>
      <w:r w:rsidR="00E56946">
        <w:t xml:space="preserve"> </w:t>
      </w:r>
      <w:r w:rsidRPr="00592588">
        <w:t>не</w:t>
      </w:r>
      <w:r w:rsidR="00E56946">
        <w:t xml:space="preserve"> </w:t>
      </w:r>
      <w:r w:rsidRPr="00592588">
        <w:t>враховуються</w:t>
      </w:r>
      <w:r w:rsidR="00E56946">
        <w:t xml:space="preserve"> </w:t>
      </w:r>
      <w:r w:rsidRPr="00592588">
        <w:t>під</w:t>
      </w:r>
      <w:r w:rsidR="00E56946">
        <w:t xml:space="preserve"> </w:t>
      </w:r>
      <w:r w:rsidRPr="00592588">
        <w:t>час</w:t>
      </w:r>
      <w:r w:rsidR="00E56946">
        <w:t xml:space="preserve"> </w:t>
      </w:r>
      <w:r w:rsidRPr="00592588">
        <w:t>визначення</w:t>
      </w:r>
      <w:r w:rsidR="00E56946">
        <w:t xml:space="preserve"> </w:t>
      </w:r>
      <w:r w:rsidRPr="00592588">
        <w:t>гранично</w:t>
      </w:r>
      <w:r w:rsidR="00E56946">
        <w:t xml:space="preserve"> </w:t>
      </w:r>
      <w:r w:rsidRPr="00592588">
        <w:t>допустимого тижневого навчального навантаження дітей з особливими освітніми потребами.</w:t>
      </w:r>
    </w:p>
    <w:p w14:paraId="1FD1CF50" w14:textId="77777777" w:rsidR="00AC5E2E" w:rsidRPr="00592588" w:rsidRDefault="00F013C3" w:rsidP="006F7F85">
      <w:pPr>
        <w:pStyle w:val="a0"/>
        <w:ind w:left="0" w:firstLine="567"/>
        <w:jc w:val="both"/>
      </w:pPr>
      <w:r w:rsidRPr="00592588">
        <w:t>Розклад уроків для дітей з особливими освітніми потребами складається з урахуванням</w:t>
      </w:r>
      <w:r w:rsidR="00E56946">
        <w:t xml:space="preserve"> </w:t>
      </w:r>
      <w:r w:rsidRPr="00592588">
        <w:t>індивідуальних</w:t>
      </w:r>
      <w:r w:rsidR="00E56946">
        <w:t xml:space="preserve"> </w:t>
      </w:r>
      <w:r w:rsidRPr="00592588">
        <w:t>особливостей</w:t>
      </w:r>
      <w:r w:rsidR="00E56946">
        <w:t xml:space="preserve"> </w:t>
      </w:r>
      <w:r w:rsidRPr="00592588">
        <w:t>їх</w:t>
      </w:r>
      <w:r w:rsidR="00E56946">
        <w:t xml:space="preserve"> </w:t>
      </w:r>
      <w:r w:rsidRPr="00592588">
        <w:t>навчально-пізнавальної</w:t>
      </w:r>
      <w:r w:rsidR="006F7F85">
        <w:t xml:space="preserve"> </w:t>
      </w:r>
      <w:r w:rsidRPr="00592588">
        <w:t>діяльності,</w:t>
      </w:r>
      <w:r w:rsidR="006F7F85">
        <w:t xml:space="preserve"> </w:t>
      </w:r>
      <w:r w:rsidRPr="00592588">
        <w:t>динаміки</w:t>
      </w:r>
      <w:r w:rsidR="006F7F85">
        <w:t xml:space="preserve"> </w:t>
      </w:r>
      <w:r w:rsidRPr="00592588">
        <w:t>розумової</w:t>
      </w:r>
      <w:r w:rsidR="006F7F85">
        <w:t xml:space="preserve"> </w:t>
      </w:r>
      <w:r w:rsidRPr="00592588">
        <w:t>працездатності</w:t>
      </w:r>
      <w:r w:rsidR="006F7F85">
        <w:t xml:space="preserve"> упродовж </w:t>
      </w:r>
      <w:r w:rsidRPr="00592588">
        <w:t>дня</w:t>
      </w:r>
      <w:r w:rsidR="006F7F85">
        <w:t xml:space="preserve"> </w:t>
      </w:r>
      <w:r w:rsidRPr="00592588">
        <w:t>і тижня</w:t>
      </w:r>
      <w:r w:rsidR="00E56946">
        <w:t xml:space="preserve"> </w:t>
      </w:r>
      <w:r w:rsidRPr="00592588">
        <w:t>та</w:t>
      </w:r>
      <w:r w:rsidR="00E56946">
        <w:t xml:space="preserve"> </w:t>
      </w:r>
      <w:r w:rsidRPr="00592588">
        <w:t>з</w:t>
      </w:r>
      <w:r w:rsidR="00E56946">
        <w:t xml:space="preserve"> </w:t>
      </w:r>
      <w:r w:rsidRPr="00592588">
        <w:t>дотриманням</w:t>
      </w:r>
      <w:r w:rsidR="00E56946">
        <w:t xml:space="preserve"> </w:t>
      </w:r>
      <w:r w:rsidRPr="00592588">
        <w:t>санітарно-гігієнічних</w:t>
      </w:r>
      <w:r w:rsidR="00E56946">
        <w:t xml:space="preserve"> </w:t>
      </w:r>
      <w:r w:rsidRPr="00592588">
        <w:t>вимог.</w:t>
      </w:r>
      <w:r w:rsidR="006F7F85">
        <w:t xml:space="preserve"> </w:t>
      </w:r>
      <w:r w:rsidRPr="00592588">
        <w:t>Особистісно орієнтоване спрямування освітнього процесу забезпечує асистент вчителя,</w:t>
      </w:r>
      <w:r w:rsidR="006F7F85">
        <w:t xml:space="preserve"> </w:t>
      </w:r>
      <w:r w:rsidRPr="00592588">
        <w:t>який</w:t>
      </w:r>
      <w:r w:rsidR="006F7F85">
        <w:t xml:space="preserve"> </w:t>
      </w:r>
      <w:r w:rsidRPr="00592588">
        <w:t>бере</w:t>
      </w:r>
      <w:r w:rsidR="006F7F85">
        <w:t xml:space="preserve"> </w:t>
      </w:r>
      <w:r w:rsidRPr="00592588">
        <w:t>участь</w:t>
      </w:r>
      <w:r w:rsidR="006F7F85">
        <w:t xml:space="preserve"> </w:t>
      </w:r>
      <w:r w:rsidRPr="00592588">
        <w:t>у</w:t>
      </w:r>
      <w:r w:rsidR="006F7F85">
        <w:t xml:space="preserve"> </w:t>
      </w:r>
      <w:r w:rsidRPr="00592588">
        <w:t>розробленні</w:t>
      </w:r>
      <w:r w:rsidR="006F7F85">
        <w:t xml:space="preserve"> </w:t>
      </w:r>
      <w:r w:rsidRPr="00592588">
        <w:t>та</w:t>
      </w:r>
      <w:r w:rsidR="006F7F85">
        <w:t xml:space="preserve"> </w:t>
      </w:r>
      <w:r w:rsidRPr="00592588">
        <w:t>виконанні</w:t>
      </w:r>
      <w:r w:rsidR="006F7F85">
        <w:t xml:space="preserve"> </w:t>
      </w:r>
      <w:r w:rsidRPr="00592588">
        <w:t>індивідуального</w:t>
      </w:r>
      <w:r w:rsidR="006F7F85">
        <w:t xml:space="preserve"> </w:t>
      </w:r>
      <w:r w:rsidRPr="00592588">
        <w:t>навчального</w:t>
      </w:r>
      <w:r w:rsidR="006F7F85">
        <w:t xml:space="preserve"> </w:t>
      </w:r>
      <w:r w:rsidRPr="00592588">
        <w:t>плану</w:t>
      </w:r>
      <w:r w:rsidR="006F7F85">
        <w:t xml:space="preserve"> </w:t>
      </w:r>
      <w:r w:rsidRPr="00592588">
        <w:t>та</w:t>
      </w:r>
      <w:r w:rsidR="006F7F85">
        <w:t xml:space="preserve"> </w:t>
      </w:r>
      <w:r w:rsidRPr="00592588">
        <w:t>програми,</w:t>
      </w:r>
      <w:r w:rsidR="006F7F85">
        <w:t xml:space="preserve"> </w:t>
      </w:r>
      <w:r w:rsidRPr="00592588">
        <w:t>адаптує</w:t>
      </w:r>
      <w:r w:rsidR="006F7F85">
        <w:t xml:space="preserve"> </w:t>
      </w:r>
      <w:r w:rsidRPr="00592588">
        <w:t>навчальні</w:t>
      </w:r>
      <w:r w:rsidR="006F7F85">
        <w:t xml:space="preserve"> </w:t>
      </w:r>
      <w:r w:rsidRPr="00592588">
        <w:t>матеріали</w:t>
      </w:r>
      <w:r w:rsidR="006F7F85">
        <w:t xml:space="preserve"> </w:t>
      </w:r>
      <w:r w:rsidRPr="00592588">
        <w:t>з</w:t>
      </w:r>
      <w:r w:rsidR="006F7F85">
        <w:t xml:space="preserve"> </w:t>
      </w:r>
      <w:r w:rsidRPr="00592588">
        <w:t>урахуванням</w:t>
      </w:r>
      <w:r w:rsidR="006F7F85">
        <w:t xml:space="preserve"> </w:t>
      </w:r>
      <w:r w:rsidRPr="00592588">
        <w:t>індивідуальних</w:t>
      </w:r>
      <w:r w:rsidR="006F7F85">
        <w:t xml:space="preserve"> </w:t>
      </w:r>
      <w:r w:rsidRPr="00592588">
        <w:t>особливостей</w:t>
      </w:r>
      <w:r w:rsidR="006F7F85">
        <w:t xml:space="preserve"> </w:t>
      </w:r>
      <w:r w:rsidRPr="00592588">
        <w:t>навчально-пізнавальної діяльності дитини</w:t>
      </w:r>
      <w:r w:rsidR="006F7F85">
        <w:t xml:space="preserve"> </w:t>
      </w:r>
      <w:r w:rsidRPr="00592588">
        <w:t>з</w:t>
      </w:r>
      <w:r w:rsidR="006F7F85">
        <w:t xml:space="preserve"> </w:t>
      </w:r>
      <w:r w:rsidRPr="00592588">
        <w:t>особливими</w:t>
      </w:r>
      <w:r w:rsidR="006F7F85">
        <w:t xml:space="preserve"> </w:t>
      </w:r>
      <w:r w:rsidRPr="00592588">
        <w:t>освітніми</w:t>
      </w:r>
      <w:r w:rsidR="006F7F85">
        <w:t xml:space="preserve"> </w:t>
      </w:r>
      <w:r w:rsidRPr="00592588">
        <w:t>потребами.</w:t>
      </w:r>
    </w:p>
    <w:p w14:paraId="4F0AF871" w14:textId="77777777" w:rsidR="00AC5E2E" w:rsidRPr="00592588" w:rsidRDefault="00F013C3" w:rsidP="006F7F85">
      <w:pPr>
        <w:pStyle w:val="a0"/>
        <w:ind w:left="0" w:firstLine="567"/>
        <w:jc w:val="both"/>
      </w:pPr>
      <w:r w:rsidRPr="00592588">
        <w:t>Оцінювання навчальних досягнень дітей з особливими освітніми потребами здійснюється</w:t>
      </w:r>
      <w:r w:rsidR="006F7F85">
        <w:t xml:space="preserve"> </w:t>
      </w:r>
      <w:r w:rsidRPr="00592588">
        <w:t>згідно з критеріями оцінювання навчальних досягнень учнів та обсягом матеріалу,</w:t>
      </w:r>
      <w:r w:rsidR="006F7F85">
        <w:t xml:space="preserve"> </w:t>
      </w:r>
      <w:r w:rsidRPr="00592588">
        <w:t>визначеним</w:t>
      </w:r>
      <w:r w:rsidR="006F7F85">
        <w:t xml:space="preserve"> </w:t>
      </w:r>
      <w:r w:rsidRPr="00592588">
        <w:t>індивідуальною</w:t>
      </w:r>
      <w:r w:rsidR="006F7F85">
        <w:t xml:space="preserve"> </w:t>
      </w:r>
      <w:r w:rsidRPr="00592588">
        <w:t>навчальною програмою.</w:t>
      </w:r>
    </w:p>
    <w:p w14:paraId="72E9F2B8" w14:textId="77777777" w:rsidR="00AC5E2E" w:rsidRPr="00592588" w:rsidRDefault="006F7F85" w:rsidP="006F7F85">
      <w:pPr>
        <w:tabs>
          <w:tab w:val="left" w:pos="1197"/>
        </w:tabs>
        <w:jc w:val="both"/>
        <w:rPr>
          <w:sz w:val="24"/>
          <w:szCs w:val="24"/>
        </w:rPr>
      </w:pPr>
      <w:r>
        <w:rPr>
          <w:sz w:val="24"/>
          <w:szCs w:val="24"/>
        </w:rPr>
        <w:t xml:space="preserve">          </w:t>
      </w:r>
      <w:r w:rsidR="00F013C3" w:rsidRPr="00592588">
        <w:rPr>
          <w:sz w:val="24"/>
          <w:szCs w:val="24"/>
        </w:rPr>
        <w:t>Оцінювання</w:t>
      </w:r>
      <w:r>
        <w:rPr>
          <w:sz w:val="24"/>
          <w:szCs w:val="24"/>
        </w:rPr>
        <w:t xml:space="preserve"> </w:t>
      </w:r>
      <w:r w:rsidR="00F013C3" w:rsidRPr="00592588">
        <w:rPr>
          <w:sz w:val="24"/>
          <w:szCs w:val="24"/>
        </w:rPr>
        <w:t>досягнення</w:t>
      </w:r>
      <w:r>
        <w:rPr>
          <w:sz w:val="24"/>
          <w:szCs w:val="24"/>
        </w:rPr>
        <w:t xml:space="preserve"> </w:t>
      </w:r>
      <w:r w:rsidR="00F013C3" w:rsidRPr="00592588">
        <w:rPr>
          <w:sz w:val="24"/>
          <w:szCs w:val="24"/>
        </w:rPr>
        <w:t>цілей,</w:t>
      </w:r>
      <w:r>
        <w:rPr>
          <w:sz w:val="24"/>
          <w:szCs w:val="24"/>
        </w:rPr>
        <w:t xml:space="preserve"> </w:t>
      </w:r>
      <w:r w:rsidR="00F013C3" w:rsidRPr="00592588">
        <w:rPr>
          <w:sz w:val="24"/>
          <w:szCs w:val="24"/>
        </w:rPr>
        <w:t>які</w:t>
      </w:r>
      <w:r>
        <w:rPr>
          <w:sz w:val="24"/>
          <w:szCs w:val="24"/>
        </w:rPr>
        <w:t xml:space="preserve"> </w:t>
      </w:r>
      <w:r w:rsidR="00F013C3" w:rsidRPr="00592588">
        <w:rPr>
          <w:sz w:val="24"/>
          <w:szCs w:val="24"/>
        </w:rPr>
        <w:t>не</w:t>
      </w:r>
      <w:r>
        <w:rPr>
          <w:sz w:val="24"/>
          <w:szCs w:val="24"/>
        </w:rPr>
        <w:t xml:space="preserve"> </w:t>
      </w:r>
      <w:r w:rsidR="00F013C3" w:rsidRPr="00592588">
        <w:rPr>
          <w:sz w:val="24"/>
          <w:szCs w:val="24"/>
        </w:rPr>
        <w:t>стосуються</w:t>
      </w:r>
      <w:r>
        <w:rPr>
          <w:sz w:val="24"/>
          <w:szCs w:val="24"/>
        </w:rPr>
        <w:t xml:space="preserve"> </w:t>
      </w:r>
      <w:r w:rsidR="001F5F9F" w:rsidRPr="00592588">
        <w:rPr>
          <w:sz w:val="24"/>
          <w:szCs w:val="24"/>
        </w:rPr>
        <w:t>навчальних</w:t>
      </w:r>
      <w:r>
        <w:rPr>
          <w:sz w:val="24"/>
          <w:szCs w:val="24"/>
        </w:rPr>
        <w:t xml:space="preserve"> </w:t>
      </w:r>
      <w:r w:rsidR="00F013C3" w:rsidRPr="00592588">
        <w:rPr>
          <w:sz w:val="24"/>
          <w:szCs w:val="24"/>
        </w:rPr>
        <w:t>дисциплін,</w:t>
      </w:r>
      <w:r>
        <w:rPr>
          <w:sz w:val="24"/>
          <w:szCs w:val="24"/>
        </w:rPr>
        <w:t xml:space="preserve"> </w:t>
      </w:r>
      <w:r w:rsidR="00F013C3" w:rsidRPr="00592588">
        <w:rPr>
          <w:sz w:val="24"/>
          <w:szCs w:val="24"/>
        </w:rPr>
        <w:t>відбувається, найчастіше, шляхом спостереження у визначений період. Наприклад,</w:t>
      </w:r>
      <w:r>
        <w:rPr>
          <w:sz w:val="24"/>
          <w:szCs w:val="24"/>
        </w:rPr>
        <w:t xml:space="preserve"> </w:t>
      </w:r>
      <w:r w:rsidR="00F013C3" w:rsidRPr="00592588">
        <w:rPr>
          <w:sz w:val="24"/>
          <w:szCs w:val="24"/>
        </w:rPr>
        <w:t>при навчанні учня готуватися самостійно до уроків, вчитель спостерігає, чи досягучень самостійності чи ще потребує допомоги. Відповідно, в разі настання звітного</w:t>
      </w:r>
      <w:r>
        <w:rPr>
          <w:sz w:val="24"/>
          <w:szCs w:val="24"/>
        </w:rPr>
        <w:t xml:space="preserve"> </w:t>
      </w:r>
      <w:r w:rsidR="00F013C3" w:rsidRPr="00592588">
        <w:rPr>
          <w:sz w:val="24"/>
          <w:szCs w:val="24"/>
        </w:rPr>
        <w:t>періоду у звіті може бути вказано, що учень досяг означеної мети або спостерігається</w:t>
      </w:r>
      <w:r>
        <w:rPr>
          <w:sz w:val="24"/>
          <w:szCs w:val="24"/>
        </w:rPr>
        <w:t xml:space="preserve"> </w:t>
      </w:r>
      <w:r w:rsidR="00F013C3" w:rsidRPr="00592588">
        <w:rPr>
          <w:sz w:val="24"/>
          <w:szCs w:val="24"/>
        </w:rPr>
        <w:t>прогрес, але</w:t>
      </w:r>
      <w:r>
        <w:rPr>
          <w:sz w:val="24"/>
          <w:szCs w:val="24"/>
        </w:rPr>
        <w:t xml:space="preserve"> </w:t>
      </w:r>
      <w:r w:rsidR="00F013C3" w:rsidRPr="00592588">
        <w:rPr>
          <w:sz w:val="24"/>
          <w:szCs w:val="24"/>
        </w:rPr>
        <w:t>інколи потребує допомоги,</w:t>
      </w:r>
      <w:r>
        <w:rPr>
          <w:sz w:val="24"/>
          <w:szCs w:val="24"/>
        </w:rPr>
        <w:t xml:space="preserve"> </w:t>
      </w:r>
      <w:r w:rsidR="00F013C3" w:rsidRPr="00592588">
        <w:rPr>
          <w:sz w:val="24"/>
          <w:szCs w:val="24"/>
        </w:rPr>
        <w:t>або, що прогресу в досягненні визначеної</w:t>
      </w:r>
      <w:r>
        <w:rPr>
          <w:sz w:val="24"/>
          <w:szCs w:val="24"/>
        </w:rPr>
        <w:t xml:space="preserve"> </w:t>
      </w:r>
      <w:r w:rsidR="00F013C3" w:rsidRPr="00592588">
        <w:rPr>
          <w:sz w:val="24"/>
          <w:szCs w:val="24"/>
        </w:rPr>
        <w:t>мети</w:t>
      </w:r>
      <w:r>
        <w:rPr>
          <w:sz w:val="24"/>
          <w:szCs w:val="24"/>
        </w:rPr>
        <w:t xml:space="preserve"> </w:t>
      </w:r>
      <w:r w:rsidR="00F013C3" w:rsidRPr="00592588">
        <w:rPr>
          <w:sz w:val="24"/>
          <w:szCs w:val="24"/>
        </w:rPr>
        <w:t>немає.</w:t>
      </w:r>
    </w:p>
    <w:p w14:paraId="14117DB9" w14:textId="29A1D481" w:rsidR="00AC5E2E" w:rsidRPr="00592588" w:rsidRDefault="006F7F85" w:rsidP="006F7F85">
      <w:pPr>
        <w:tabs>
          <w:tab w:val="left" w:pos="1197"/>
        </w:tabs>
        <w:jc w:val="both"/>
        <w:rPr>
          <w:sz w:val="24"/>
          <w:szCs w:val="24"/>
        </w:rPr>
      </w:pPr>
      <w:r>
        <w:rPr>
          <w:sz w:val="24"/>
          <w:szCs w:val="24"/>
        </w:rPr>
        <w:t xml:space="preserve">           </w:t>
      </w:r>
      <w:r w:rsidR="00F013C3" w:rsidRPr="00592588">
        <w:rPr>
          <w:sz w:val="24"/>
          <w:szCs w:val="24"/>
        </w:rPr>
        <w:t>Оцінювання навчальних досягнень (компетенцій) учнів з особливими</w:t>
      </w:r>
      <w:r>
        <w:rPr>
          <w:sz w:val="24"/>
          <w:szCs w:val="24"/>
        </w:rPr>
        <w:t xml:space="preserve"> </w:t>
      </w:r>
      <w:r w:rsidR="00F013C3" w:rsidRPr="00592588">
        <w:rPr>
          <w:sz w:val="24"/>
          <w:szCs w:val="24"/>
        </w:rPr>
        <w:t>освітніми</w:t>
      </w:r>
      <w:r>
        <w:rPr>
          <w:sz w:val="24"/>
          <w:szCs w:val="24"/>
        </w:rPr>
        <w:t xml:space="preserve"> </w:t>
      </w:r>
      <w:r w:rsidR="00F013C3" w:rsidRPr="00592588">
        <w:rPr>
          <w:sz w:val="24"/>
          <w:szCs w:val="24"/>
        </w:rPr>
        <w:t>потребами</w:t>
      </w:r>
      <w:r>
        <w:rPr>
          <w:sz w:val="24"/>
          <w:szCs w:val="24"/>
        </w:rPr>
        <w:t xml:space="preserve"> </w:t>
      </w:r>
      <w:r w:rsidR="00F013C3" w:rsidRPr="00592588">
        <w:rPr>
          <w:sz w:val="24"/>
          <w:szCs w:val="24"/>
        </w:rPr>
        <w:t>здійснюється</w:t>
      </w:r>
      <w:r>
        <w:rPr>
          <w:sz w:val="24"/>
          <w:szCs w:val="24"/>
        </w:rPr>
        <w:t xml:space="preserve"> </w:t>
      </w:r>
      <w:r w:rsidR="00F013C3" w:rsidRPr="00592588">
        <w:rPr>
          <w:sz w:val="24"/>
          <w:szCs w:val="24"/>
        </w:rPr>
        <w:t>згідно</w:t>
      </w:r>
      <w:r>
        <w:rPr>
          <w:sz w:val="24"/>
          <w:szCs w:val="24"/>
        </w:rPr>
        <w:t xml:space="preserve"> </w:t>
      </w:r>
      <w:r w:rsidR="00F013C3" w:rsidRPr="00592588">
        <w:rPr>
          <w:sz w:val="24"/>
          <w:szCs w:val="24"/>
        </w:rPr>
        <w:t>з</w:t>
      </w:r>
      <w:r>
        <w:rPr>
          <w:sz w:val="24"/>
          <w:szCs w:val="24"/>
        </w:rPr>
        <w:t xml:space="preserve"> </w:t>
      </w:r>
      <w:r w:rsidR="00F013C3" w:rsidRPr="00592588">
        <w:rPr>
          <w:sz w:val="24"/>
          <w:szCs w:val="24"/>
        </w:rPr>
        <w:t>критеріями</w:t>
      </w:r>
      <w:r>
        <w:rPr>
          <w:sz w:val="24"/>
          <w:szCs w:val="24"/>
        </w:rPr>
        <w:t xml:space="preserve"> </w:t>
      </w:r>
      <w:r w:rsidR="00F013C3" w:rsidRPr="00592588">
        <w:rPr>
          <w:sz w:val="24"/>
          <w:szCs w:val="24"/>
        </w:rPr>
        <w:t>оцінювання</w:t>
      </w:r>
      <w:r w:rsidR="00B96B72">
        <w:rPr>
          <w:sz w:val="24"/>
          <w:szCs w:val="24"/>
        </w:rPr>
        <w:t xml:space="preserve"> </w:t>
      </w:r>
      <w:r w:rsidR="00F013C3" w:rsidRPr="00592588">
        <w:rPr>
          <w:sz w:val="24"/>
          <w:szCs w:val="24"/>
        </w:rPr>
        <w:t>навчальних</w:t>
      </w:r>
      <w:r w:rsidR="00B96B72">
        <w:rPr>
          <w:sz w:val="24"/>
          <w:szCs w:val="24"/>
        </w:rPr>
        <w:t xml:space="preserve"> </w:t>
      </w:r>
      <w:r w:rsidR="00F013C3" w:rsidRPr="00592588">
        <w:rPr>
          <w:sz w:val="24"/>
          <w:szCs w:val="24"/>
        </w:rPr>
        <w:t>досягнень учнів за загальноосвітньою програмою або за адаптованою</w:t>
      </w:r>
      <w:r w:rsidR="00B96B72">
        <w:rPr>
          <w:sz w:val="24"/>
          <w:szCs w:val="24"/>
        </w:rPr>
        <w:t xml:space="preserve">/модифікованою </w:t>
      </w:r>
      <w:r w:rsidR="00F013C3" w:rsidRPr="00592588">
        <w:rPr>
          <w:sz w:val="24"/>
          <w:szCs w:val="24"/>
        </w:rPr>
        <w:t>навчальною</w:t>
      </w:r>
      <w:r w:rsidR="00B96B72">
        <w:rPr>
          <w:sz w:val="24"/>
          <w:szCs w:val="24"/>
        </w:rPr>
        <w:t xml:space="preserve"> </w:t>
      </w:r>
      <w:r w:rsidR="00F013C3" w:rsidRPr="00592588">
        <w:rPr>
          <w:sz w:val="24"/>
          <w:szCs w:val="24"/>
        </w:rPr>
        <w:t>програмою, з урахуванням обсягу вивченого матеріалу.</w:t>
      </w:r>
    </w:p>
    <w:p w14:paraId="7E10E5DD" w14:textId="77777777" w:rsidR="00AC5E2E" w:rsidRPr="00592588" w:rsidRDefault="00B96B72" w:rsidP="00B96B72">
      <w:pPr>
        <w:tabs>
          <w:tab w:val="left" w:pos="567"/>
        </w:tabs>
        <w:jc w:val="both"/>
        <w:rPr>
          <w:sz w:val="24"/>
          <w:szCs w:val="24"/>
        </w:rPr>
      </w:pPr>
      <w:r>
        <w:rPr>
          <w:sz w:val="24"/>
          <w:szCs w:val="24"/>
        </w:rPr>
        <w:tab/>
      </w:r>
      <w:r w:rsidR="00F013C3" w:rsidRPr="00592588">
        <w:rPr>
          <w:sz w:val="24"/>
          <w:szCs w:val="24"/>
        </w:rPr>
        <w:t>Інформація про формувальне та підсумкове оцінювання результатів навчання учня є</w:t>
      </w:r>
      <w:r>
        <w:rPr>
          <w:sz w:val="24"/>
          <w:szCs w:val="24"/>
        </w:rPr>
        <w:t xml:space="preserve"> </w:t>
      </w:r>
      <w:r w:rsidR="00F013C3" w:rsidRPr="00592588">
        <w:rPr>
          <w:sz w:val="24"/>
          <w:szCs w:val="24"/>
        </w:rPr>
        <w:t>конфіденційною. Вона обговорюється лише під час індивідуальних зустрічей учителя</w:t>
      </w:r>
      <w:r>
        <w:rPr>
          <w:sz w:val="24"/>
          <w:szCs w:val="24"/>
        </w:rPr>
        <w:t xml:space="preserve"> </w:t>
      </w:r>
      <w:r w:rsidR="00F013C3" w:rsidRPr="00592588">
        <w:rPr>
          <w:sz w:val="24"/>
          <w:szCs w:val="24"/>
        </w:rPr>
        <w:t xml:space="preserve">з </w:t>
      </w:r>
      <w:r w:rsidR="00F013C3" w:rsidRPr="00592588">
        <w:rPr>
          <w:sz w:val="24"/>
          <w:szCs w:val="24"/>
        </w:rPr>
        <w:lastRenderedPageBreak/>
        <w:t>учнем/ученицею та його /її батьками, які беруть участь у розробленні індивідуальної</w:t>
      </w:r>
      <w:r>
        <w:rPr>
          <w:sz w:val="24"/>
          <w:szCs w:val="24"/>
        </w:rPr>
        <w:t xml:space="preserve"> </w:t>
      </w:r>
      <w:r w:rsidR="00F013C3" w:rsidRPr="00592588">
        <w:rPr>
          <w:sz w:val="24"/>
          <w:szCs w:val="24"/>
        </w:rPr>
        <w:t>траєкторії розвитку</w:t>
      </w:r>
      <w:r>
        <w:rPr>
          <w:sz w:val="24"/>
          <w:szCs w:val="24"/>
        </w:rPr>
        <w:t xml:space="preserve"> </w:t>
      </w:r>
      <w:r w:rsidR="00F013C3" w:rsidRPr="00592588">
        <w:rPr>
          <w:sz w:val="24"/>
          <w:szCs w:val="24"/>
        </w:rPr>
        <w:t>учня.</w:t>
      </w:r>
    </w:p>
    <w:p w14:paraId="694F504F" w14:textId="77777777" w:rsidR="00AC5E2E" w:rsidRPr="00592588" w:rsidRDefault="00F013C3" w:rsidP="00B96B72">
      <w:pPr>
        <w:pStyle w:val="a0"/>
        <w:ind w:left="0" w:firstLine="720"/>
        <w:jc w:val="both"/>
      </w:pPr>
      <w:r w:rsidRPr="00592588">
        <w:t>Учні з ООП залучаються до позакласних і позашкільних заходів з урахуванням її інтересів,</w:t>
      </w:r>
      <w:r w:rsidR="00B96B72">
        <w:t xml:space="preserve"> </w:t>
      </w:r>
      <w:r w:rsidRPr="00592588">
        <w:t>побажань,</w:t>
      </w:r>
      <w:r w:rsidR="00B96B72">
        <w:t xml:space="preserve"> </w:t>
      </w:r>
      <w:r w:rsidRPr="00592588">
        <w:t>індивідуальних особливостей</w:t>
      </w:r>
      <w:r w:rsidR="00B96B72">
        <w:t xml:space="preserve"> </w:t>
      </w:r>
      <w:r w:rsidRPr="00592588">
        <w:t>та</w:t>
      </w:r>
      <w:r w:rsidR="00B96B72">
        <w:t xml:space="preserve"> </w:t>
      </w:r>
      <w:r w:rsidRPr="00592588">
        <w:t>стану</w:t>
      </w:r>
      <w:r w:rsidR="00B96B72">
        <w:t xml:space="preserve"> </w:t>
      </w:r>
      <w:r w:rsidRPr="00592588">
        <w:t>їх здоров’я.</w:t>
      </w:r>
    </w:p>
    <w:p w14:paraId="22C8DED0" w14:textId="77777777" w:rsidR="00AC5E2E" w:rsidRPr="00592588" w:rsidRDefault="00AC5E2E" w:rsidP="006F7F85">
      <w:pPr>
        <w:pStyle w:val="a0"/>
        <w:ind w:left="0"/>
        <w:jc w:val="both"/>
      </w:pPr>
    </w:p>
    <w:p w14:paraId="0F188B8F" w14:textId="77777777" w:rsidR="00AC5E2E" w:rsidRPr="00592588" w:rsidRDefault="0016558F" w:rsidP="006F7F85">
      <w:pPr>
        <w:pStyle w:val="21"/>
        <w:ind w:left="0"/>
      </w:pPr>
      <w:r>
        <w:t>Розділ 7</w:t>
      </w:r>
      <w:r w:rsidR="00F013C3" w:rsidRPr="00592588">
        <w:t>.</w:t>
      </w:r>
      <w:r w:rsidR="00B96B72">
        <w:t xml:space="preserve"> </w:t>
      </w:r>
      <w:r w:rsidR="00F013C3" w:rsidRPr="00592588">
        <w:t>Показники</w:t>
      </w:r>
      <w:r w:rsidR="00B96B72">
        <w:t xml:space="preserve"> </w:t>
      </w:r>
      <w:r w:rsidR="00F013C3" w:rsidRPr="00592588">
        <w:t>(вимірники)</w:t>
      </w:r>
      <w:r w:rsidR="00B96B72">
        <w:t xml:space="preserve"> </w:t>
      </w:r>
      <w:r w:rsidR="00F013C3" w:rsidRPr="00592588">
        <w:t>реалізації</w:t>
      </w:r>
      <w:r w:rsidR="00B96B72">
        <w:t xml:space="preserve"> </w:t>
      </w:r>
      <w:r w:rsidR="00F013C3" w:rsidRPr="00592588">
        <w:t>освітньої</w:t>
      </w:r>
      <w:r w:rsidR="00B96B72">
        <w:t xml:space="preserve"> </w:t>
      </w:r>
      <w:r w:rsidR="00F013C3" w:rsidRPr="00592588">
        <w:t>програми</w:t>
      </w:r>
      <w:r w:rsidR="00B96B72">
        <w:t xml:space="preserve"> </w:t>
      </w:r>
      <w:r w:rsidR="00F013C3" w:rsidRPr="00592588">
        <w:t>для</w:t>
      </w:r>
      <w:r w:rsidR="00B96B72">
        <w:t xml:space="preserve"> </w:t>
      </w:r>
      <w:r w:rsidR="00F013C3" w:rsidRPr="00592588">
        <w:t>дітей</w:t>
      </w:r>
      <w:r w:rsidR="00B96B72">
        <w:t xml:space="preserve"> </w:t>
      </w:r>
      <w:r w:rsidR="00F013C3" w:rsidRPr="00592588">
        <w:t>з</w:t>
      </w:r>
      <w:r w:rsidR="00B96B72">
        <w:t xml:space="preserve"> </w:t>
      </w:r>
      <w:r w:rsidR="00F013C3" w:rsidRPr="00592588">
        <w:t>ООП</w:t>
      </w:r>
    </w:p>
    <w:p w14:paraId="3BAEB70E" w14:textId="77777777" w:rsidR="00AC5E2E" w:rsidRPr="00592588" w:rsidRDefault="00F013C3" w:rsidP="00BD6DE5">
      <w:pPr>
        <w:pStyle w:val="a0"/>
        <w:ind w:left="0" w:firstLine="720"/>
        <w:jc w:val="both"/>
      </w:pPr>
      <w:r w:rsidRPr="00592588">
        <w:t>Для</w:t>
      </w:r>
      <w:r w:rsidR="00464E64">
        <w:t xml:space="preserve"> </w:t>
      </w:r>
      <w:r w:rsidRPr="00592588">
        <w:t>забезпечення</w:t>
      </w:r>
      <w:r w:rsidR="00464E64">
        <w:t xml:space="preserve"> </w:t>
      </w:r>
      <w:r w:rsidRPr="00592588">
        <w:t>якості</w:t>
      </w:r>
      <w:r w:rsidR="00464E64">
        <w:t xml:space="preserve"> </w:t>
      </w:r>
      <w:r w:rsidRPr="00592588">
        <w:t>інклюзивного</w:t>
      </w:r>
      <w:r w:rsidR="00464E64">
        <w:t xml:space="preserve"> </w:t>
      </w:r>
      <w:r w:rsidRPr="00592588">
        <w:t>навчання</w:t>
      </w:r>
      <w:r w:rsidR="00464E64">
        <w:t xml:space="preserve"> </w:t>
      </w:r>
      <w:r w:rsidRPr="00592588">
        <w:t>у</w:t>
      </w:r>
      <w:r w:rsidR="00464E64">
        <w:t xml:space="preserve"> </w:t>
      </w:r>
      <w:r w:rsidRPr="00592588">
        <w:t>закладі:</w:t>
      </w:r>
    </w:p>
    <w:p w14:paraId="38B16037" w14:textId="77777777" w:rsidR="00AC5E2E" w:rsidRPr="00592588" w:rsidRDefault="00F013C3" w:rsidP="006F7F85">
      <w:pPr>
        <w:pStyle w:val="a5"/>
        <w:numPr>
          <w:ilvl w:val="0"/>
          <w:numId w:val="5"/>
        </w:numPr>
        <w:tabs>
          <w:tab w:val="left" w:pos="1005"/>
        </w:tabs>
        <w:ind w:left="0" w:hanging="137"/>
        <w:jc w:val="both"/>
        <w:rPr>
          <w:sz w:val="24"/>
          <w:szCs w:val="24"/>
        </w:rPr>
      </w:pPr>
      <w:r w:rsidRPr="00592588">
        <w:rPr>
          <w:sz w:val="24"/>
          <w:szCs w:val="24"/>
        </w:rPr>
        <w:t>визначені</w:t>
      </w:r>
      <w:r w:rsidR="00464E64">
        <w:rPr>
          <w:sz w:val="24"/>
          <w:szCs w:val="24"/>
        </w:rPr>
        <w:t xml:space="preserve"> </w:t>
      </w:r>
      <w:r w:rsidRPr="00592588">
        <w:rPr>
          <w:sz w:val="24"/>
          <w:szCs w:val="24"/>
        </w:rPr>
        <w:t>особливі</w:t>
      </w:r>
      <w:r w:rsidR="00464E64">
        <w:rPr>
          <w:sz w:val="24"/>
          <w:szCs w:val="24"/>
        </w:rPr>
        <w:t xml:space="preserve"> </w:t>
      </w:r>
      <w:r w:rsidRPr="00592588">
        <w:rPr>
          <w:sz w:val="24"/>
          <w:szCs w:val="24"/>
        </w:rPr>
        <w:t>освітні</w:t>
      </w:r>
      <w:r w:rsidR="00464E64">
        <w:rPr>
          <w:sz w:val="24"/>
          <w:szCs w:val="24"/>
        </w:rPr>
        <w:t xml:space="preserve"> </w:t>
      </w:r>
      <w:r w:rsidRPr="00592588">
        <w:rPr>
          <w:sz w:val="24"/>
          <w:szCs w:val="24"/>
        </w:rPr>
        <w:t>потреби</w:t>
      </w:r>
      <w:r w:rsidR="00464E64">
        <w:rPr>
          <w:sz w:val="24"/>
          <w:szCs w:val="24"/>
        </w:rPr>
        <w:t xml:space="preserve"> </w:t>
      </w:r>
      <w:r w:rsidRPr="00592588">
        <w:rPr>
          <w:sz w:val="24"/>
          <w:szCs w:val="24"/>
        </w:rPr>
        <w:t>дітей,</w:t>
      </w:r>
      <w:r w:rsidR="00464E64">
        <w:rPr>
          <w:sz w:val="24"/>
          <w:szCs w:val="24"/>
        </w:rPr>
        <w:t xml:space="preserve"> </w:t>
      </w:r>
      <w:r w:rsidRPr="00592588">
        <w:rPr>
          <w:sz w:val="24"/>
          <w:szCs w:val="24"/>
        </w:rPr>
        <w:t>які</w:t>
      </w:r>
      <w:r w:rsidR="00464E64">
        <w:rPr>
          <w:sz w:val="24"/>
          <w:szCs w:val="24"/>
        </w:rPr>
        <w:t xml:space="preserve"> </w:t>
      </w:r>
      <w:r w:rsidRPr="00592588">
        <w:rPr>
          <w:sz w:val="24"/>
          <w:szCs w:val="24"/>
        </w:rPr>
        <w:t>навчаються</w:t>
      </w:r>
      <w:r w:rsidR="00464E64">
        <w:rPr>
          <w:sz w:val="24"/>
          <w:szCs w:val="24"/>
        </w:rPr>
        <w:t xml:space="preserve"> </w:t>
      </w:r>
      <w:r w:rsidRPr="00592588">
        <w:rPr>
          <w:sz w:val="24"/>
          <w:szCs w:val="24"/>
        </w:rPr>
        <w:t>в</w:t>
      </w:r>
      <w:r w:rsidR="00464E64">
        <w:rPr>
          <w:sz w:val="24"/>
          <w:szCs w:val="24"/>
        </w:rPr>
        <w:t xml:space="preserve"> </w:t>
      </w:r>
      <w:r w:rsidRPr="00592588">
        <w:rPr>
          <w:sz w:val="24"/>
          <w:szCs w:val="24"/>
        </w:rPr>
        <w:t>інклюзивних</w:t>
      </w:r>
      <w:r w:rsidR="00464E64">
        <w:rPr>
          <w:sz w:val="24"/>
          <w:szCs w:val="24"/>
        </w:rPr>
        <w:t xml:space="preserve"> </w:t>
      </w:r>
      <w:r w:rsidRPr="00592588">
        <w:rPr>
          <w:sz w:val="24"/>
          <w:szCs w:val="24"/>
        </w:rPr>
        <w:t>класах;</w:t>
      </w:r>
    </w:p>
    <w:p w14:paraId="07C4E671" w14:textId="77777777" w:rsidR="00AC5E2E" w:rsidRPr="00592588" w:rsidRDefault="00F013C3" w:rsidP="006F7F85">
      <w:pPr>
        <w:pStyle w:val="a5"/>
        <w:numPr>
          <w:ilvl w:val="0"/>
          <w:numId w:val="5"/>
        </w:numPr>
        <w:tabs>
          <w:tab w:val="left" w:pos="1005"/>
        </w:tabs>
        <w:ind w:left="0" w:hanging="137"/>
        <w:jc w:val="both"/>
        <w:rPr>
          <w:sz w:val="24"/>
          <w:szCs w:val="24"/>
        </w:rPr>
      </w:pPr>
      <w:r w:rsidRPr="00592588">
        <w:rPr>
          <w:sz w:val="24"/>
          <w:szCs w:val="24"/>
        </w:rPr>
        <w:t>створено</w:t>
      </w:r>
      <w:r w:rsidR="00464E64">
        <w:rPr>
          <w:sz w:val="24"/>
          <w:szCs w:val="24"/>
        </w:rPr>
        <w:t xml:space="preserve"> </w:t>
      </w:r>
      <w:r w:rsidRPr="00592588">
        <w:rPr>
          <w:sz w:val="24"/>
          <w:szCs w:val="24"/>
        </w:rPr>
        <w:t>інклюзивний</w:t>
      </w:r>
      <w:r w:rsidR="00464E64">
        <w:rPr>
          <w:sz w:val="24"/>
          <w:szCs w:val="24"/>
        </w:rPr>
        <w:t xml:space="preserve"> </w:t>
      </w:r>
      <w:r w:rsidRPr="00592588">
        <w:rPr>
          <w:sz w:val="24"/>
          <w:szCs w:val="24"/>
        </w:rPr>
        <w:t>освітній</w:t>
      </w:r>
      <w:r w:rsidR="00464E64">
        <w:rPr>
          <w:sz w:val="24"/>
          <w:szCs w:val="24"/>
        </w:rPr>
        <w:t xml:space="preserve"> </w:t>
      </w:r>
      <w:r w:rsidRPr="00592588">
        <w:rPr>
          <w:sz w:val="24"/>
          <w:szCs w:val="24"/>
        </w:rPr>
        <w:t>простір;</w:t>
      </w:r>
    </w:p>
    <w:p w14:paraId="27C922F7" w14:textId="77777777" w:rsidR="00464E64" w:rsidRDefault="00F013C3" w:rsidP="00464E64">
      <w:pPr>
        <w:pStyle w:val="a5"/>
        <w:numPr>
          <w:ilvl w:val="0"/>
          <w:numId w:val="5"/>
        </w:numPr>
        <w:tabs>
          <w:tab w:val="left" w:pos="1005"/>
        </w:tabs>
        <w:ind w:left="0" w:hanging="137"/>
        <w:jc w:val="both"/>
        <w:rPr>
          <w:sz w:val="24"/>
          <w:szCs w:val="24"/>
        </w:rPr>
      </w:pPr>
      <w:r w:rsidRPr="00592588">
        <w:rPr>
          <w:sz w:val="24"/>
          <w:szCs w:val="24"/>
        </w:rPr>
        <w:t>надаються</w:t>
      </w:r>
      <w:r w:rsidR="00464E64">
        <w:rPr>
          <w:sz w:val="24"/>
          <w:szCs w:val="24"/>
        </w:rPr>
        <w:t xml:space="preserve"> </w:t>
      </w:r>
      <w:r w:rsidRPr="00592588">
        <w:rPr>
          <w:sz w:val="24"/>
          <w:szCs w:val="24"/>
        </w:rPr>
        <w:t>освітні,</w:t>
      </w:r>
      <w:r w:rsidR="00464E64">
        <w:rPr>
          <w:sz w:val="24"/>
          <w:szCs w:val="24"/>
        </w:rPr>
        <w:t xml:space="preserve"> </w:t>
      </w:r>
      <w:r w:rsidRPr="00592588">
        <w:rPr>
          <w:sz w:val="24"/>
          <w:szCs w:val="24"/>
        </w:rPr>
        <w:t>психолого-педагогічні</w:t>
      </w:r>
      <w:r w:rsidR="00464E64">
        <w:rPr>
          <w:sz w:val="24"/>
          <w:szCs w:val="24"/>
        </w:rPr>
        <w:t xml:space="preserve"> </w:t>
      </w:r>
      <w:r w:rsidRPr="00592588">
        <w:rPr>
          <w:sz w:val="24"/>
          <w:szCs w:val="24"/>
        </w:rPr>
        <w:t>та</w:t>
      </w:r>
      <w:r w:rsidR="00464E64">
        <w:rPr>
          <w:sz w:val="24"/>
          <w:szCs w:val="24"/>
        </w:rPr>
        <w:t xml:space="preserve"> </w:t>
      </w:r>
      <w:r w:rsidRPr="00592588">
        <w:rPr>
          <w:sz w:val="24"/>
          <w:szCs w:val="24"/>
        </w:rPr>
        <w:t>корекційно-розвиткові</w:t>
      </w:r>
      <w:r w:rsidR="00464E64">
        <w:rPr>
          <w:sz w:val="24"/>
          <w:szCs w:val="24"/>
        </w:rPr>
        <w:t xml:space="preserve"> </w:t>
      </w:r>
      <w:r w:rsidRPr="00592588">
        <w:rPr>
          <w:sz w:val="24"/>
          <w:szCs w:val="24"/>
        </w:rPr>
        <w:t>послуги;</w:t>
      </w:r>
    </w:p>
    <w:p w14:paraId="6A4F341F" w14:textId="77777777" w:rsidR="00AC5E2E" w:rsidRPr="00464E64" w:rsidRDefault="00F013C3" w:rsidP="00464E64">
      <w:pPr>
        <w:pStyle w:val="a5"/>
        <w:numPr>
          <w:ilvl w:val="0"/>
          <w:numId w:val="5"/>
        </w:numPr>
        <w:tabs>
          <w:tab w:val="left" w:pos="1005"/>
        </w:tabs>
        <w:ind w:left="0" w:hanging="137"/>
        <w:jc w:val="both"/>
        <w:rPr>
          <w:sz w:val="24"/>
          <w:szCs w:val="24"/>
        </w:rPr>
      </w:pPr>
      <w:r w:rsidRPr="00464E64">
        <w:rPr>
          <w:sz w:val="24"/>
          <w:szCs w:val="24"/>
        </w:rPr>
        <w:t>здійснюється психолого-педагогічний</w:t>
      </w:r>
      <w:r w:rsidR="00464E64" w:rsidRPr="00464E64">
        <w:rPr>
          <w:sz w:val="24"/>
          <w:szCs w:val="24"/>
        </w:rPr>
        <w:t xml:space="preserve"> </w:t>
      </w:r>
      <w:r w:rsidRPr="00464E64">
        <w:rPr>
          <w:sz w:val="24"/>
          <w:szCs w:val="24"/>
        </w:rPr>
        <w:t>супровід</w:t>
      </w:r>
      <w:r w:rsidR="00464E64" w:rsidRPr="00464E64">
        <w:rPr>
          <w:sz w:val="24"/>
          <w:szCs w:val="24"/>
        </w:rPr>
        <w:t xml:space="preserve"> </w:t>
      </w:r>
      <w:r w:rsidRPr="00464E64">
        <w:rPr>
          <w:sz w:val="24"/>
          <w:szCs w:val="24"/>
        </w:rPr>
        <w:t>дітей</w:t>
      </w:r>
      <w:r w:rsidR="00464E64" w:rsidRPr="00464E64">
        <w:rPr>
          <w:sz w:val="24"/>
          <w:szCs w:val="24"/>
        </w:rPr>
        <w:t xml:space="preserve"> упродовж </w:t>
      </w:r>
      <w:r w:rsidRPr="00464E64">
        <w:rPr>
          <w:sz w:val="24"/>
          <w:szCs w:val="24"/>
        </w:rPr>
        <w:t>усього</w:t>
      </w:r>
      <w:r w:rsidR="00464E64" w:rsidRPr="00464E64">
        <w:rPr>
          <w:sz w:val="24"/>
          <w:szCs w:val="24"/>
        </w:rPr>
        <w:t xml:space="preserve"> </w:t>
      </w:r>
      <w:r w:rsidRPr="00464E64">
        <w:rPr>
          <w:sz w:val="24"/>
          <w:szCs w:val="24"/>
        </w:rPr>
        <w:t>періоду</w:t>
      </w:r>
      <w:r w:rsidR="00464E64" w:rsidRPr="00464E64">
        <w:rPr>
          <w:sz w:val="24"/>
          <w:szCs w:val="24"/>
        </w:rPr>
        <w:t xml:space="preserve"> </w:t>
      </w:r>
      <w:r w:rsidRPr="00464E64">
        <w:rPr>
          <w:sz w:val="24"/>
          <w:szCs w:val="24"/>
        </w:rPr>
        <w:t>навчання</w:t>
      </w:r>
      <w:r w:rsidR="00464E64" w:rsidRPr="00464E64">
        <w:rPr>
          <w:sz w:val="24"/>
          <w:szCs w:val="24"/>
        </w:rPr>
        <w:t xml:space="preserve"> </w:t>
      </w:r>
      <w:r w:rsidRPr="00464E64">
        <w:rPr>
          <w:sz w:val="24"/>
          <w:szCs w:val="24"/>
        </w:rPr>
        <w:t>із</w:t>
      </w:r>
      <w:r w:rsidR="00464E64" w:rsidRPr="00464E64">
        <w:rPr>
          <w:sz w:val="24"/>
          <w:szCs w:val="24"/>
        </w:rPr>
        <w:t xml:space="preserve"> </w:t>
      </w:r>
      <w:r w:rsidRPr="00464E64">
        <w:rPr>
          <w:sz w:val="24"/>
          <w:szCs w:val="24"/>
        </w:rPr>
        <w:t>обов’язковим</w:t>
      </w:r>
      <w:r w:rsidR="00464E64" w:rsidRPr="00464E64">
        <w:rPr>
          <w:sz w:val="24"/>
          <w:szCs w:val="24"/>
        </w:rPr>
        <w:t xml:space="preserve"> </w:t>
      </w:r>
      <w:r w:rsidRPr="00464E64">
        <w:rPr>
          <w:sz w:val="24"/>
          <w:szCs w:val="24"/>
        </w:rPr>
        <w:t>залученням</w:t>
      </w:r>
      <w:r w:rsidR="00464E64" w:rsidRPr="00464E64">
        <w:rPr>
          <w:sz w:val="24"/>
          <w:szCs w:val="24"/>
        </w:rPr>
        <w:t xml:space="preserve"> </w:t>
      </w:r>
      <w:r w:rsidRPr="00464E64">
        <w:rPr>
          <w:sz w:val="24"/>
          <w:szCs w:val="24"/>
        </w:rPr>
        <w:t>батьків до</w:t>
      </w:r>
      <w:r w:rsidR="00464E64" w:rsidRPr="00464E64">
        <w:rPr>
          <w:sz w:val="24"/>
          <w:szCs w:val="24"/>
        </w:rPr>
        <w:t xml:space="preserve"> </w:t>
      </w:r>
      <w:r w:rsidRPr="00464E64">
        <w:rPr>
          <w:sz w:val="24"/>
          <w:szCs w:val="24"/>
        </w:rPr>
        <w:t>освітнього</w:t>
      </w:r>
      <w:r w:rsidR="00464E64" w:rsidRPr="00464E64">
        <w:rPr>
          <w:sz w:val="24"/>
          <w:szCs w:val="24"/>
        </w:rPr>
        <w:t xml:space="preserve"> </w:t>
      </w:r>
      <w:r w:rsidRPr="00464E64">
        <w:rPr>
          <w:sz w:val="24"/>
          <w:szCs w:val="24"/>
        </w:rPr>
        <w:t>процесу.</w:t>
      </w:r>
    </w:p>
    <w:p w14:paraId="7B8F73A8" w14:textId="77777777" w:rsidR="00AC5E2E" w:rsidRPr="00592588" w:rsidRDefault="00F013C3" w:rsidP="00E36F06">
      <w:pPr>
        <w:pStyle w:val="a0"/>
        <w:ind w:left="0" w:firstLine="284"/>
        <w:jc w:val="both"/>
      </w:pPr>
      <w:r w:rsidRPr="00592588">
        <w:t>Основними</w:t>
      </w:r>
      <w:r w:rsidR="00464E64">
        <w:t xml:space="preserve"> </w:t>
      </w:r>
      <w:r w:rsidRPr="00592588">
        <w:t>формами</w:t>
      </w:r>
      <w:r w:rsidR="00464E64">
        <w:t xml:space="preserve"> </w:t>
      </w:r>
      <w:r w:rsidRPr="00592588">
        <w:t>організації</w:t>
      </w:r>
      <w:r w:rsidR="00464E64">
        <w:t xml:space="preserve"> </w:t>
      </w:r>
      <w:r w:rsidRPr="00592588">
        <w:t>освітнього</w:t>
      </w:r>
      <w:r w:rsidR="00464E64">
        <w:t xml:space="preserve"> </w:t>
      </w:r>
      <w:r w:rsidRPr="00592588">
        <w:t>процесу</w:t>
      </w:r>
      <w:r w:rsidR="00464E64">
        <w:t xml:space="preserve"> </w:t>
      </w:r>
      <w:r w:rsidRPr="00592588">
        <w:t>є</w:t>
      </w:r>
      <w:r w:rsidR="00464E64">
        <w:t xml:space="preserve"> </w:t>
      </w:r>
      <w:r w:rsidRPr="00592588">
        <w:t>різні</w:t>
      </w:r>
      <w:r w:rsidR="00464E64">
        <w:t xml:space="preserve"> </w:t>
      </w:r>
      <w:r w:rsidRPr="00592588">
        <w:t>типи</w:t>
      </w:r>
      <w:r w:rsidR="00464E64">
        <w:t xml:space="preserve"> </w:t>
      </w:r>
      <w:r w:rsidRPr="00592588">
        <w:t>уроку,</w:t>
      </w:r>
      <w:r w:rsidR="00464E64">
        <w:t xml:space="preserve"> </w:t>
      </w:r>
      <w:r w:rsidRPr="00592588">
        <w:t>екскурсії,</w:t>
      </w:r>
      <w:r w:rsidR="00464E64">
        <w:t xml:space="preserve"> </w:t>
      </w:r>
      <w:r w:rsidRPr="00592588">
        <w:t>віртуальні подорожі, спектаклі, які вчитель організує у межах уроку або в позаурочний час.</w:t>
      </w:r>
      <w:r w:rsidR="00464E64">
        <w:t xml:space="preserve"> </w:t>
      </w:r>
      <w:r w:rsidRPr="00592588">
        <w:t>Форми</w:t>
      </w:r>
      <w:r w:rsidR="00464E64">
        <w:t xml:space="preserve"> </w:t>
      </w:r>
      <w:r w:rsidRPr="00592588">
        <w:t>організації</w:t>
      </w:r>
      <w:r w:rsidR="00464E64">
        <w:t xml:space="preserve"> </w:t>
      </w:r>
      <w:r w:rsidRPr="00592588">
        <w:t>освітнього</w:t>
      </w:r>
      <w:r w:rsidR="00464E64">
        <w:t xml:space="preserve"> </w:t>
      </w:r>
      <w:r w:rsidRPr="00592588">
        <w:t>процесу</w:t>
      </w:r>
      <w:r w:rsidR="00464E64">
        <w:t xml:space="preserve"> </w:t>
      </w:r>
      <w:r w:rsidRPr="00592588">
        <w:t>можуть</w:t>
      </w:r>
      <w:r w:rsidR="00464E64">
        <w:t xml:space="preserve"> </w:t>
      </w:r>
      <w:r w:rsidRPr="00592588">
        <w:t>уточнюватись</w:t>
      </w:r>
      <w:r w:rsidR="00464E64">
        <w:t xml:space="preserve"> </w:t>
      </w:r>
      <w:r w:rsidRPr="00592588">
        <w:t>та</w:t>
      </w:r>
      <w:r w:rsidR="00464E64">
        <w:t xml:space="preserve"> </w:t>
      </w:r>
      <w:r w:rsidRPr="00592588">
        <w:t>розширюватись</w:t>
      </w:r>
      <w:r w:rsidR="00464E64">
        <w:t xml:space="preserve"> </w:t>
      </w:r>
      <w:r w:rsidRPr="00592588">
        <w:t>у</w:t>
      </w:r>
      <w:r w:rsidR="00464E64">
        <w:t xml:space="preserve"> </w:t>
      </w:r>
      <w:r w:rsidRPr="00592588">
        <w:t>змісті</w:t>
      </w:r>
      <w:r w:rsidR="00464E64">
        <w:t xml:space="preserve"> </w:t>
      </w:r>
      <w:r w:rsidRPr="00592588">
        <w:t>окремих предметів за умови виконання державних вимог Державного стандарту та окремих</w:t>
      </w:r>
      <w:r w:rsidR="00464E64">
        <w:t xml:space="preserve"> </w:t>
      </w:r>
      <w:r w:rsidRPr="00592588">
        <w:t>предметів</w:t>
      </w:r>
      <w:r w:rsidR="00464E64">
        <w:t xml:space="preserve"> упродовж </w:t>
      </w:r>
      <w:r w:rsidRPr="00592588">
        <w:t>навчального</w:t>
      </w:r>
      <w:r w:rsidR="00464E64">
        <w:t xml:space="preserve"> </w:t>
      </w:r>
      <w:r w:rsidRPr="00592588">
        <w:t>року.</w:t>
      </w:r>
      <w:r w:rsidR="00464E64">
        <w:t xml:space="preserve"> </w:t>
      </w:r>
      <w:r w:rsidRPr="00592588">
        <w:t>Вибір</w:t>
      </w:r>
      <w:r w:rsidR="00464E64">
        <w:t xml:space="preserve"> </w:t>
      </w:r>
      <w:r w:rsidRPr="00592588">
        <w:t>форм</w:t>
      </w:r>
      <w:r w:rsidR="00464E64">
        <w:t xml:space="preserve"> </w:t>
      </w:r>
      <w:r w:rsidRPr="00592588">
        <w:t>і</w:t>
      </w:r>
      <w:r w:rsidR="00464E64">
        <w:t xml:space="preserve"> </w:t>
      </w:r>
      <w:r w:rsidRPr="00592588">
        <w:t>методів</w:t>
      </w:r>
      <w:r w:rsidR="00464E64">
        <w:t xml:space="preserve"> </w:t>
      </w:r>
      <w:r w:rsidRPr="00592588">
        <w:t>навчання</w:t>
      </w:r>
      <w:r w:rsidR="00464E64">
        <w:t xml:space="preserve"> </w:t>
      </w:r>
      <w:r w:rsidRPr="00592588">
        <w:t>вчитель</w:t>
      </w:r>
      <w:r w:rsidR="00464E64">
        <w:t xml:space="preserve"> </w:t>
      </w:r>
      <w:r w:rsidRPr="00592588">
        <w:t>визначає</w:t>
      </w:r>
      <w:r w:rsidR="00464E64">
        <w:t xml:space="preserve"> </w:t>
      </w:r>
      <w:r w:rsidRPr="00592588">
        <w:t>самостійно,</w:t>
      </w:r>
      <w:r w:rsidR="00464E64">
        <w:t xml:space="preserve"> </w:t>
      </w:r>
      <w:r w:rsidRPr="00592588">
        <w:t>враховуючи</w:t>
      </w:r>
      <w:r w:rsidR="00464E64">
        <w:t xml:space="preserve"> </w:t>
      </w:r>
      <w:r w:rsidRPr="00592588">
        <w:t>конкретні</w:t>
      </w:r>
      <w:r w:rsidR="00464E64">
        <w:t xml:space="preserve"> </w:t>
      </w:r>
      <w:r w:rsidRPr="00592588">
        <w:t>умови</w:t>
      </w:r>
      <w:r w:rsidR="00464E64">
        <w:t xml:space="preserve"> </w:t>
      </w:r>
      <w:r w:rsidRPr="00592588">
        <w:t>роботи,</w:t>
      </w:r>
      <w:r w:rsidR="00464E64">
        <w:t xml:space="preserve"> </w:t>
      </w:r>
      <w:r w:rsidRPr="00592588">
        <w:t>забезпечуючи</w:t>
      </w:r>
      <w:r w:rsidR="00464E64">
        <w:t xml:space="preserve"> </w:t>
      </w:r>
      <w:r w:rsidRPr="00592588">
        <w:t>водночас</w:t>
      </w:r>
      <w:r w:rsidR="00464E64">
        <w:t xml:space="preserve"> </w:t>
      </w:r>
      <w:r w:rsidRPr="00592588">
        <w:t>досягнення</w:t>
      </w:r>
      <w:r w:rsidR="00464E64">
        <w:t xml:space="preserve"> </w:t>
      </w:r>
      <w:r w:rsidRPr="00592588">
        <w:t>конкретних</w:t>
      </w:r>
      <w:r w:rsidR="00464E64">
        <w:t xml:space="preserve"> </w:t>
      </w:r>
      <w:r w:rsidRPr="00592588">
        <w:t>очікуваних</w:t>
      </w:r>
      <w:r w:rsidR="00464E64">
        <w:t xml:space="preserve"> </w:t>
      </w:r>
      <w:r w:rsidRPr="00592588">
        <w:t>результатів,</w:t>
      </w:r>
      <w:r w:rsidR="00464E64">
        <w:t xml:space="preserve"> </w:t>
      </w:r>
      <w:r w:rsidRPr="00592588">
        <w:t>зазначених</w:t>
      </w:r>
      <w:r w:rsidR="00464E64">
        <w:t xml:space="preserve"> </w:t>
      </w:r>
      <w:r w:rsidRPr="00592588">
        <w:t>у</w:t>
      </w:r>
      <w:r w:rsidR="00464E64">
        <w:t xml:space="preserve"> </w:t>
      </w:r>
      <w:r w:rsidRPr="00592588">
        <w:t>навчальних</w:t>
      </w:r>
      <w:r w:rsidR="00464E64">
        <w:t xml:space="preserve"> </w:t>
      </w:r>
      <w:r w:rsidRPr="00592588">
        <w:t>програмах</w:t>
      </w:r>
      <w:r w:rsidR="00464E64">
        <w:t xml:space="preserve"> </w:t>
      </w:r>
      <w:r w:rsidRPr="00592588">
        <w:t>окремих</w:t>
      </w:r>
      <w:r w:rsidR="00464E64">
        <w:t xml:space="preserve"> </w:t>
      </w:r>
      <w:r w:rsidRPr="00592588">
        <w:t>предметів.</w:t>
      </w:r>
    </w:p>
    <w:p w14:paraId="4954F189" w14:textId="77777777" w:rsidR="00AC5E2E" w:rsidRPr="00592588" w:rsidRDefault="00F013C3" w:rsidP="00E36F06">
      <w:pPr>
        <w:pStyle w:val="a0"/>
        <w:ind w:left="142" w:firstLine="284"/>
        <w:jc w:val="both"/>
      </w:pPr>
      <w:r w:rsidRPr="00592588">
        <w:t>У</w:t>
      </w:r>
      <w:r w:rsidR="00464E64">
        <w:t xml:space="preserve"> </w:t>
      </w:r>
      <w:r w:rsidRPr="00592588">
        <w:t>інклюзивних класах</w:t>
      </w:r>
      <w:r w:rsidR="00464E64">
        <w:t xml:space="preserve"> </w:t>
      </w:r>
      <w:r w:rsidRPr="00592588">
        <w:t>актуальними</w:t>
      </w:r>
      <w:r w:rsidR="00464E64">
        <w:t xml:space="preserve"> </w:t>
      </w:r>
      <w:r w:rsidRPr="00592588">
        <w:t>методами</w:t>
      </w:r>
      <w:r w:rsidR="00464E64">
        <w:t xml:space="preserve"> </w:t>
      </w:r>
      <w:r w:rsidRPr="00592588">
        <w:t>навчання</w:t>
      </w:r>
      <w:r w:rsidR="00464E64">
        <w:t xml:space="preserve"> </w:t>
      </w:r>
      <w:r w:rsidRPr="00592588">
        <w:t>є:</w:t>
      </w:r>
    </w:p>
    <w:p w14:paraId="5AC2F833" w14:textId="77777777" w:rsidR="00AC5E2E" w:rsidRPr="00592588" w:rsidRDefault="00F013C3" w:rsidP="00E36F06">
      <w:pPr>
        <w:pStyle w:val="a0"/>
        <w:ind w:left="142" w:firstLine="284"/>
        <w:jc w:val="both"/>
      </w:pPr>
      <w:r w:rsidRPr="00592588">
        <w:t>-створення</w:t>
      </w:r>
      <w:r w:rsidR="00464E64">
        <w:t xml:space="preserve"> </w:t>
      </w:r>
      <w:r w:rsidRPr="00592588">
        <w:t>ситуації</w:t>
      </w:r>
      <w:r w:rsidR="00464E64">
        <w:t xml:space="preserve"> </w:t>
      </w:r>
      <w:r w:rsidRPr="00592588">
        <w:t>успіху</w:t>
      </w:r>
      <w:r w:rsidR="00464E64">
        <w:t xml:space="preserve"> </w:t>
      </w:r>
      <w:r w:rsidRPr="00592588">
        <w:t>на</w:t>
      </w:r>
      <w:r w:rsidR="00464E64">
        <w:t xml:space="preserve"> </w:t>
      </w:r>
      <w:r w:rsidRPr="00592588">
        <w:t>уроках;</w:t>
      </w:r>
    </w:p>
    <w:p w14:paraId="04B897CB" w14:textId="77777777" w:rsidR="00AC5E2E" w:rsidRPr="00592588" w:rsidRDefault="00F013C3" w:rsidP="00E36F06">
      <w:pPr>
        <w:pStyle w:val="a0"/>
        <w:ind w:left="142" w:firstLine="284"/>
        <w:jc w:val="both"/>
      </w:pPr>
      <w:r w:rsidRPr="00592588">
        <w:t>-заохочення</w:t>
      </w:r>
      <w:r w:rsidR="00464E64">
        <w:t xml:space="preserve"> </w:t>
      </w:r>
      <w:r w:rsidRPr="00592588">
        <w:t>незначних</w:t>
      </w:r>
      <w:r w:rsidR="00464E64">
        <w:t xml:space="preserve"> </w:t>
      </w:r>
      <w:r w:rsidRPr="00592588">
        <w:t>успіхів</w:t>
      </w:r>
      <w:r w:rsidR="00E36F06">
        <w:t xml:space="preserve"> </w:t>
      </w:r>
      <w:r w:rsidRPr="00592588">
        <w:t>і</w:t>
      </w:r>
      <w:r w:rsidR="00E36F06">
        <w:t xml:space="preserve"> </w:t>
      </w:r>
      <w:r w:rsidRPr="00592588">
        <w:t>досягнень;</w:t>
      </w:r>
    </w:p>
    <w:p w14:paraId="38A4035D" w14:textId="77777777" w:rsidR="00AC5E2E" w:rsidRPr="00592588" w:rsidRDefault="00F013C3" w:rsidP="00E36F06">
      <w:pPr>
        <w:pStyle w:val="a0"/>
        <w:ind w:left="142" w:firstLine="284"/>
        <w:jc w:val="both"/>
      </w:pPr>
      <w:r w:rsidRPr="00592588">
        <w:t>-</w:t>
      </w:r>
      <w:proofErr w:type="spellStart"/>
      <w:r w:rsidRPr="00592588">
        <w:t>арттерапія</w:t>
      </w:r>
      <w:proofErr w:type="spellEnd"/>
      <w:r w:rsidR="00E36F06">
        <w:t xml:space="preserve"> </w:t>
      </w:r>
      <w:r w:rsidRPr="00592588">
        <w:t>(</w:t>
      </w:r>
      <w:proofErr w:type="spellStart"/>
      <w:r w:rsidRPr="00592588">
        <w:t>казкотерапія</w:t>
      </w:r>
      <w:proofErr w:type="spellEnd"/>
      <w:r w:rsidRPr="00592588">
        <w:t>,</w:t>
      </w:r>
      <w:r w:rsidR="00E36F06">
        <w:t xml:space="preserve"> </w:t>
      </w:r>
      <w:r w:rsidRPr="00592588">
        <w:t>музикотерапія,</w:t>
      </w:r>
      <w:r w:rsidR="00E36F06">
        <w:t xml:space="preserve"> </w:t>
      </w:r>
      <w:proofErr w:type="spellStart"/>
      <w:r w:rsidRPr="00592588">
        <w:t>бібліотекотерапія,та</w:t>
      </w:r>
      <w:proofErr w:type="spellEnd"/>
      <w:r w:rsidR="00E36F06">
        <w:t xml:space="preserve"> </w:t>
      </w:r>
      <w:r w:rsidRPr="00592588">
        <w:t>ін..);</w:t>
      </w:r>
    </w:p>
    <w:p w14:paraId="0721DE9B" w14:textId="77777777" w:rsidR="00AC5E2E" w:rsidRPr="00592588" w:rsidRDefault="00F013C3" w:rsidP="00E36F06">
      <w:pPr>
        <w:pStyle w:val="a0"/>
        <w:ind w:left="142" w:firstLine="284"/>
        <w:jc w:val="both"/>
      </w:pPr>
      <w:r w:rsidRPr="00592588">
        <w:t>-бесіди</w:t>
      </w:r>
      <w:r w:rsidR="00E36F06">
        <w:t xml:space="preserve"> </w:t>
      </w:r>
      <w:r w:rsidRPr="00592588">
        <w:t>і</w:t>
      </w:r>
      <w:r w:rsidR="00E36F06">
        <w:t xml:space="preserve"> </w:t>
      </w:r>
      <w:r w:rsidRPr="00592588">
        <w:t>«мозковий</w:t>
      </w:r>
      <w:r w:rsidR="00E36F06">
        <w:t xml:space="preserve"> </w:t>
      </w:r>
      <w:r w:rsidRPr="00592588">
        <w:t>штурм»;</w:t>
      </w:r>
    </w:p>
    <w:p w14:paraId="39658F4A" w14:textId="77777777" w:rsidR="00AC5E2E" w:rsidRPr="00592588" w:rsidRDefault="00F013C3" w:rsidP="00E36F06">
      <w:pPr>
        <w:pStyle w:val="a0"/>
        <w:ind w:left="142" w:firstLine="284"/>
        <w:jc w:val="both"/>
      </w:pPr>
      <w:r w:rsidRPr="00592588">
        <w:t>-ділові</w:t>
      </w:r>
      <w:r w:rsidR="00E36F06">
        <w:t xml:space="preserve"> </w:t>
      </w:r>
      <w:r w:rsidRPr="00592588">
        <w:t>ігри</w:t>
      </w:r>
      <w:r w:rsidR="00E36F06">
        <w:t xml:space="preserve"> </w:t>
      </w:r>
      <w:r w:rsidRPr="00592588">
        <w:t>і</w:t>
      </w:r>
      <w:r w:rsidR="00E36F06">
        <w:t xml:space="preserve"> </w:t>
      </w:r>
      <w:r w:rsidRPr="00592588">
        <w:t>дискусії;</w:t>
      </w:r>
    </w:p>
    <w:p w14:paraId="0836DF74" w14:textId="3757EC81" w:rsidR="00AC5E2E" w:rsidRPr="00592588" w:rsidRDefault="00E36F06" w:rsidP="00E36F06">
      <w:pPr>
        <w:pStyle w:val="a0"/>
        <w:ind w:left="142" w:firstLine="284"/>
        <w:jc w:val="both"/>
      </w:pPr>
      <w:r>
        <w:t>-</w:t>
      </w:r>
      <w:r w:rsidR="00F013C3" w:rsidRPr="00592588">
        <w:t>графічні</w:t>
      </w:r>
      <w:r>
        <w:t xml:space="preserve"> </w:t>
      </w:r>
      <w:r w:rsidR="00F013C3" w:rsidRPr="00592588">
        <w:t>організатори</w:t>
      </w:r>
      <w:r>
        <w:t xml:space="preserve"> </w:t>
      </w:r>
      <w:r w:rsidR="00F013C3" w:rsidRPr="00592588">
        <w:t>(схеми-«павутинки»,</w:t>
      </w:r>
      <w:r>
        <w:t xml:space="preserve"> </w:t>
      </w:r>
      <w:r w:rsidR="00F013C3" w:rsidRPr="00592588">
        <w:t>ланцюжки</w:t>
      </w:r>
      <w:r>
        <w:t xml:space="preserve"> </w:t>
      </w:r>
      <w:r w:rsidR="00F013C3" w:rsidRPr="00592588">
        <w:t>послідовності;</w:t>
      </w:r>
      <w:r>
        <w:t xml:space="preserve"> </w:t>
      </w:r>
      <w:r w:rsidR="00F013C3" w:rsidRPr="00592588">
        <w:t>дерева</w:t>
      </w:r>
      <w:r>
        <w:t xml:space="preserve"> </w:t>
      </w:r>
      <w:r w:rsidR="00F013C3" w:rsidRPr="00592588">
        <w:t>сортування;</w:t>
      </w:r>
      <w:r>
        <w:t xml:space="preserve"> </w:t>
      </w:r>
      <w:r w:rsidR="00F013C3" w:rsidRPr="00592588">
        <w:t>діаграми</w:t>
      </w:r>
      <w:r>
        <w:t xml:space="preserve"> Венна, </w:t>
      </w:r>
      <w:r w:rsidR="00F013C3" w:rsidRPr="00592588">
        <w:t>матриці;</w:t>
      </w:r>
      <w:r w:rsidR="00B60880">
        <w:t xml:space="preserve"> </w:t>
      </w:r>
      <w:r w:rsidR="00F013C3" w:rsidRPr="00592588">
        <w:t>сюжетні</w:t>
      </w:r>
      <w:r>
        <w:t xml:space="preserve"> </w:t>
      </w:r>
      <w:r w:rsidR="00F013C3" w:rsidRPr="00592588">
        <w:t>карти;</w:t>
      </w:r>
      <w:r w:rsidR="00B60880">
        <w:t xml:space="preserve"> </w:t>
      </w:r>
      <w:r w:rsidR="00F013C3" w:rsidRPr="00592588">
        <w:t>«знаємо–дізналися–хочемо</w:t>
      </w:r>
      <w:r w:rsidR="00B60880">
        <w:t xml:space="preserve"> </w:t>
      </w:r>
      <w:r w:rsidR="00F013C3" w:rsidRPr="00592588">
        <w:t>дізнатися»).</w:t>
      </w:r>
    </w:p>
    <w:p w14:paraId="3C272940" w14:textId="77777777" w:rsidR="00AC5E2E" w:rsidRPr="00592588" w:rsidRDefault="00F013C3" w:rsidP="00E36F06">
      <w:pPr>
        <w:pStyle w:val="a0"/>
        <w:ind w:left="142" w:firstLine="284"/>
        <w:jc w:val="both"/>
      </w:pPr>
      <w:r w:rsidRPr="00592588">
        <w:t>З метою індивідуалізації і диференціації навчання ефективними можуть бути такі заходи іприйоми:</w:t>
      </w:r>
    </w:p>
    <w:p w14:paraId="45665A5C" w14:textId="77777777" w:rsidR="00AC5E2E" w:rsidRPr="00592588" w:rsidRDefault="00972C31" w:rsidP="00972C31">
      <w:pPr>
        <w:tabs>
          <w:tab w:val="left" w:pos="1196"/>
          <w:tab w:val="left" w:pos="1197"/>
        </w:tabs>
        <w:jc w:val="both"/>
        <w:rPr>
          <w:sz w:val="24"/>
          <w:szCs w:val="24"/>
        </w:rPr>
      </w:pPr>
      <w:r>
        <w:rPr>
          <w:sz w:val="24"/>
          <w:szCs w:val="24"/>
        </w:rPr>
        <w:t xml:space="preserve">- </w:t>
      </w:r>
      <w:r w:rsidR="00F013C3" w:rsidRPr="00592588">
        <w:rPr>
          <w:sz w:val="24"/>
          <w:szCs w:val="24"/>
        </w:rPr>
        <w:t>Надавати навчальний</w:t>
      </w:r>
      <w:r w:rsidR="00E36F06">
        <w:rPr>
          <w:sz w:val="24"/>
          <w:szCs w:val="24"/>
        </w:rPr>
        <w:t xml:space="preserve"> </w:t>
      </w:r>
      <w:r w:rsidR="00F013C3" w:rsidRPr="00592588">
        <w:rPr>
          <w:sz w:val="24"/>
          <w:szCs w:val="24"/>
        </w:rPr>
        <w:t xml:space="preserve">матеріал в різних видах: </w:t>
      </w:r>
      <w:proofErr w:type="spellStart"/>
      <w:r w:rsidR="00F013C3" w:rsidRPr="00592588">
        <w:rPr>
          <w:sz w:val="24"/>
          <w:szCs w:val="24"/>
        </w:rPr>
        <w:t>аудіально</w:t>
      </w:r>
      <w:proofErr w:type="spellEnd"/>
      <w:r w:rsidR="00F013C3" w:rsidRPr="00592588">
        <w:rPr>
          <w:sz w:val="24"/>
          <w:szCs w:val="24"/>
        </w:rPr>
        <w:t>,</w:t>
      </w:r>
      <w:r w:rsidR="00E36F06">
        <w:rPr>
          <w:sz w:val="24"/>
          <w:szCs w:val="24"/>
        </w:rPr>
        <w:t xml:space="preserve"> </w:t>
      </w:r>
      <w:r w:rsidR="00F013C3" w:rsidRPr="00592588">
        <w:rPr>
          <w:sz w:val="24"/>
          <w:szCs w:val="24"/>
        </w:rPr>
        <w:t>візуально,</w:t>
      </w:r>
      <w:r w:rsidR="00E36F06">
        <w:rPr>
          <w:sz w:val="24"/>
          <w:szCs w:val="24"/>
        </w:rPr>
        <w:t xml:space="preserve"> </w:t>
      </w:r>
      <w:proofErr w:type="spellStart"/>
      <w:r w:rsidR="00F013C3" w:rsidRPr="00592588">
        <w:rPr>
          <w:sz w:val="24"/>
          <w:szCs w:val="24"/>
        </w:rPr>
        <w:t>кінестетично</w:t>
      </w:r>
      <w:proofErr w:type="spellEnd"/>
      <w:r w:rsidR="00F013C3" w:rsidRPr="00592588">
        <w:rPr>
          <w:sz w:val="24"/>
          <w:szCs w:val="24"/>
        </w:rPr>
        <w:t xml:space="preserve"> (за</w:t>
      </w:r>
      <w:r w:rsidR="00E36F06">
        <w:rPr>
          <w:sz w:val="24"/>
          <w:szCs w:val="24"/>
        </w:rPr>
        <w:t xml:space="preserve"> </w:t>
      </w:r>
      <w:r w:rsidR="00F013C3" w:rsidRPr="00592588">
        <w:rPr>
          <w:sz w:val="24"/>
          <w:szCs w:val="24"/>
        </w:rPr>
        <w:t>допомогою</w:t>
      </w:r>
      <w:r w:rsidR="00E36F06">
        <w:rPr>
          <w:sz w:val="24"/>
          <w:szCs w:val="24"/>
        </w:rPr>
        <w:t xml:space="preserve"> </w:t>
      </w:r>
      <w:r w:rsidR="00F013C3" w:rsidRPr="00592588">
        <w:rPr>
          <w:sz w:val="24"/>
          <w:szCs w:val="24"/>
        </w:rPr>
        <w:t>рухів) ;</w:t>
      </w:r>
    </w:p>
    <w:p w14:paraId="02A55AA9" w14:textId="77777777" w:rsidR="00AC5E2E" w:rsidRPr="00592588" w:rsidRDefault="00972C31" w:rsidP="00972C31">
      <w:pPr>
        <w:tabs>
          <w:tab w:val="left" w:pos="1196"/>
          <w:tab w:val="left" w:pos="1197"/>
        </w:tabs>
        <w:jc w:val="both"/>
        <w:rPr>
          <w:sz w:val="24"/>
          <w:szCs w:val="24"/>
        </w:rPr>
      </w:pPr>
      <w:r>
        <w:rPr>
          <w:sz w:val="24"/>
          <w:szCs w:val="24"/>
        </w:rPr>
        <w:t xml:space="preserve">- </w:t>
      </w:r>
      <w:r w:rsidR="00F013C3" w:rsidRPr="00592588">
        <w:rPr>
          <w:sz w:val="24"/>
          <w:szCs w:val="24"/>
        </w:rPr>
        <w:t>Заохочувати</w:t>
      </w:r>
      <w:r w:rsidR="00E36F06">
        <w:rPr>
          <w:sz w:val="24"/>
          <w:szCs w:val="24"/>
        </w:rPr>
        <w:t xml:space="preserve"> </w:t>
      </w:r>
      <w:r w:rsidR="00F013C3" w:rsidRPr="00592588">
        <w:rPr>
          <w:sz w:val="24"/>
          <w:szCs w:val="24"/>
        </w:rPr>
        <w:t>учнів</w:t>
      </w:r>
      <w:r w:rsidR="00E36F06">
        <w:rPr>
          <w:sz w:val="24"/>
          <w:szCs w:val="24"/>
        </w:rPr>
        <w:t xml:space="preserve"> </w:t>
      </w:r>
      <w:r w:rsidR="00F013C3" w:rsidRPr="00592588">
        <w:rPr>
          <w:sz w:val="24"/>
          <w:szCs w:val="24"/>
        </w:rPr>
        <w:t>представляти</w:t>
      </w:r>
      <w:r w:rsidR="00E36F06">
        <w:rPr>
          <w:sz w:val="24"/>
          <w:szCs w:val="24"/>
        </w:rPr>
        <w:t xml:space="preserve"> </w:t>
      </w:r>
      <w:r w:rsidR="00F013C3" w:rsidRPr="00592588">
        <w:rPr>
          <w:sz w:val="24"/>
          <w:szCs w:val="24"/>
        </w:rPr>
        <w:t>результати</w:t>
      </w:r>
      <w:r w:rsidR="00E36F06">
        <w:rPr>
          <w:sz w:val="24"/>
          <w:szCs w:val="24"/>
        </w:rPr>
        <w:t xml:space="preserve"> </w:t>
      </w:r>
      <w:r w:rsidR="00F013C3" w:rsidRPr="00592588">
        <w:rPr>
          <w:sz w:val="24"/>
          <w:szCs w:val="24"/>
        </w:rPr>
        <w:t>своєї</w:t>
      </w:r>
      <w:r w:rsidR="00E36F06">
        <w:rPr>
          <w:sz w:val="24"/>
          <w:szCs w:val="24"/>
        </w:rPr>
        <w:t xml:space="preserve"> </w:t>
      </w:r>
      <w:r w:rsidR="00F013C3" w:rsidRPr="00592588">
        <w:rPr>
          <w:sz w:val="24"/>
          <w:szCs w:val="24"/>
        </w:rPr>
        <w:t>діяльності</w:t>
      </w:r>
      <w:r w:rsidR="00E36F06">
        <w:rPr>
          <w:sz w:val="24"/>
          <w:szCs w:val="24"/>
        </w:rPr>
        <w:t xml:space="preserve"> </w:t>
      </w:r>
      <w:r w:rsidR="00F013C3" w:rsidRPr="00592588">
        <w:rPr>
          <w:sz w:val="24"/>
          <w:szCs w:val="24"/>
        </w:rPr>
        <w:t>в</w:t>
      </w:r>
      <w:r w:rsidR="00E36F06">
        <w:rPr>
          <w:sz w:val="24"/>
          <w:szCs w:val="24"/>
        </w:rPr>
        <w:t xml:space="preserve"> </w:t>
      </w:r>
      <w:r w:rsidR="00F013C3" w:rsidRPr="00592588">
        <w:rPr>
          <w:sz w:val="24"/>
          <w:szCs w:val="24"/>
        </w:rPr>
        <w:t>різних</w:t>
      </w:r>
      <w:r w:rsidR="00E36F06">
        <w:rPr>
          <w:sz w:val="24"/>
          <w:szCs w:val="24"/>
        </w:rPr>
        <w:t xml:space="preserve"> </w:t>
      </w:r>
      <w:r w:rsidR="00F013C3" w:rsidRPr="00592588">
        <w:rPr>
          <w:sz w:val="24"/>
          <w:szCs w:val="24"/>
        </w:rPr>
        <w:t>видах:усна</w:t>
      </w:r>
      <w:r w:rsidR="009F650B">
        <w:rPr>
          <w:sz w:val="24"/>
          <w:szCs w:val="24"/>
        </w:rPr>
        <w:t xml:space="preserve"> </w:t>
      </w:r>
      <w:r w:rsidR="00F013C3" w:rsidRPr="00592588">
        <w:rPr>
          <w:sz w:val="24"/>
          <w:szCs w:val="24"/>
        </w:rPr>
        <w:t>розповідь,малюнок/схема/діаграма,</w:t>
      </w:r>
      <w:r w:rsidR="00E36F06">
        <w:rPr>
          <w:sz w:val="24"/>
          <w:szCs w:val="24"/>
        </w:rPr>
        <w:t xml:space="preserve"> </w:t>
      </w:r>
      <w:r w:rsidR="00F013C3" w:rsidRPr="00592588">
        <w:rPr>
          <w:sz w:val="24"/>
          <w:szCs w:val="24"/>
        </w:rPr>
        <w:t>вірш,</w:t>
      </w:r>
      <w:r w:rsidR="00E36F06">
        <w:rPr>
          <w:sz w:val="24"/>
          <w:szCs w:val="24"/>
        </w:rPr>
        <w:t xml:space="preserve"> </w:t>
      </w:r>
      <w:r w:rsidR="00F013C3" w:rsidRPr="00592588">
        <w:rPr>
          <w:sz w:val="24"/>
          <w:szCs w:val="24"/>
        </w:rPr>
        <w:t>п’єса,</w:t>
      </w:r>
      <w:r w:rsidR="00E36F06">
        <w:rPr>
          <w:sz w:val="24"/>
          <w:szCs w:val="24"/>
        </w:rPr>
        <w:t xml:space="preserve"> </w:t>
      </w:r>
      <w:r w:rsidR="00F013C3" w:rsidRPr="00592588">
        <w:rPr>
          <w:sz w:val="24"/>
          <w:szCs w:val="24"/>
        </w:rPr>
        <w:t>пантоміма,</w:t>
      </w:r>
      <w:r w:rsidR="00E36F06">
        <w:rPr>
          <w:sz w:val="24"/>
          <w:szCs w:val="24"/>
        </w:rPr>
        <w:t xml:space="preserve"> </w:t>
      </w:r>
      <w:r w:rsidR="00F013C3" w:rsidRPr="00592588">
        <w:rPr>
          <w:sz w:val="24"/>
          <w:szCs w:val="24"/>
        </w:rPr>
        <w:t>модель,</w:t>
      </w:r>
      <w:r w:rsidR="00E36F06">
        <w:rPr>
          <w:sz w:val="24"/>
          <w:szCs w:val="24"/>
        </w:rPr>
        <w:t xml:space="preserve"> </w:t>
      </w:r>
      <w:r w:rsidR="00F013C3" w:rsidRPr="00592588">
        <w:rPr>
          <w:sz w:val="24"/>
          <w:szCs w:val="24"/>
        </w:rPr>
        <w:t>скульптура</w:t>
      </w:r>
      <w:r w:rsidR="00E36F06">
        <w:rPr>
          <w:sz w:val="24"/>
          <w:szCs w:val="24"/>
        </w:rPr>
        <w:t xml:space="preserve"> </w:t>
      </w:r>
      <w:r w:rsidR="00F013C3" w:rsidRPr="00592588">
        <w:rPr>
          <w:sz w:val="24"/>
          <w:szCs w:val="24"/>
        </w:rPr>
        <w:t>тощо;</w:t>
      </w:r>
    </w:p>
    <w:p w14:paraId="1C93B3B4" w14:textId="77777777" w:rsidR="00AC5E2E" w:rsidRPr="00592588" w:rsidRDefault="00972C31" w:rsidP="00972C31">
      <w:pPr>
        <w:tabs>
          <w:tab w:val="left" w:pos="1196"/>
          <w:tab w:val="left" w:pos="1197"/>
        </w:tabs>
        <w:jc w:val="both"/>
        <w:rPr>
          <w:sz w:val="24"/>
          <w:szCs w:val="24"/>
        </w:rPr>
      </w:pPr>
      <w:r>
        <w:rPr>
          <w:sz w:val="24"/>
          <w:szCs w:val="24"/>
        </w:rPr>
        <w:t xml:space="preserve">-  </w:t>
      </w:r>
      <w:r w:rsidR="00F013C3" w:rsidRPr="00592588">
        <w:rPr>
          <w:sz w:val="24"/>
          <w:szCs w:val="24"/>
        </w:rPr>
        <w:t>Надавати</w:t>
      </w:r>
      <w:r w:rsidR="00E36F06">
        <w:rPr>
          <w:sz w:val="24"/>
          <w:szCs w:val="24"/>
        </w:rPr>
        <w:t xml:space="preserve"> </w:t>
      </w:r>
      <w:r w:rsidR="00F013C3" w:rsidRPr="00592588">
        <w:rPr>
          <w:sz w:val="24"/>
          <w:szCs w:val="24"/>
        </w:rPr>
        <w:t>різні</w:t>
      </w:r>
      <w:r w:rsidR="00E36F06">
        <w:rPr>
          <w:sz w:val="24"/>
          <w:szCs w:val="24"/>
        </w:rPr>
        <w:t xml:space="preserve"> </w:t>
      </w:r>
      <w:r w:rsidR="00F013C3" w:rsidRPr="00592588">
        <w:rPr>
          <w:sz w:val="24"/>
          <w:szCs w:val="24"/>
        </w:rPr>
        <w:t>види</w:t>
      </w:r>
      <w:r w:rsidR="00E36F06">
        <w:rPr>
          <w:sz w:val="24"/>
          <w:szCs w:val="24"/>
        </w:rPr>
        <w:t xml:space="preserve"> </w:t>
      </w:r>
      <w:r w:rsidR="00F013C3" w:rsidRPr="00592588">
        <w:rPr>
          <w:sz w:val="24"/>
          <w:szCs w:val="24"/>
        </w:rPr>
        <w:t>індивідуальних</w:t>
      </w:r>
      <w:r w:rsidR="00E36F06">
        <w:rPr>
          <w:sz w:val="24"/>
          <w:szCs w:val="24"/>
        </w:rPr>
        <w:t xml:space="preserve"> </w:t>
      </w:r>
      <w:r w:rsidR="00F013C3" w:rsidRPr="00592588">
        <w:rPr>
          <w:sz w:val="24"/>
          <w:szCs w:val="24"/>
        </w:rPr>
        <w:t>самостійних</w:t>
      </w:r>
      <w:r w:rsidR="00E36F06">
        <w:rPr>
          <w:sz w:val="24"/>
          <w:szCs w:val="24"/>
        </w:rPr>
        <w:t xml:space="preserve"> </w:t>
      </w:r>
      <w:r w:rsidR="00F013C3" w:rsidRPr="00592588">
        <w:rPr>
          <w:sz w:val="24"/>
          <w:szCs w:val="24"/>
        </w:rPr>
        <w:t>робіт;</w:t>
      </w:r>
    </w:p>
    <w:p w14:paraId="6961BD9B" w14:textId="2ACED125" w:rsidR="00AC5E2E" w:rsidRPr="00592588" w:rsidRDefault="00972C31" w:rsidP="00972C31">
      <w:pPr>
        <w:tabs>
          <w:tab w:val="left" w:pos="1196"/>
          <w:tab w:val="left" w:pos="1197"/>
        </w:tabs>
        <w:jc w:val="both"/>
        <w:rPr>
          <w:sz w:val="24"/>
          <w:szCs w:val="24"/>
        </w:rPr>
      </w:pPr>
      <w:r>
        <w:rPr>
          <w:sz w:val="24"/>
          <w:szCs w:val="24"/>
        </w:rPr>
        <w:t xml:space="preserve">- </w:t>
      </w:r>
      <w:r w:rsidR="00F013C3" w:rsidRPr="00592588">
        <w:rPr>
          <w:sz w:val="24"/>
          <w:szCs w:val="24"/>
        </w:rPr>
        <w:t>Використовувати</w:t>
      </w:r>
      <w:r w:rsidR="00E36F06">
        <w:rPr>
          <w:sz w:val="24"/>
          <w:szCs w:val="24"/>
        </w:rPr>
        <w:t xml:space="preserve"> </w:t>
      </w:r>
      <w:r w:rsidR="00F013C3" w:rsidRPr="00592588">
        <w:rPr>
          <w:sz w:val="24"/>
          <w:szCs w:val="24"/>
        </w:rPr>
        <w:t>різні</w:t>
      </w:r>
      <w:r w:rsidR="00E36F06">
        <w:rPr>
          <w:sz w:val="24"/>
          <w:szCs w:val="24"/>
        </w:rPr>
        <w:t xml:space="preserve"> </w:t>
      </w:r>
      <w:r w:rsidR="00F013C3" w:rsidRPr="00592588">
        <w:rPr>
          <w:sz w:val="24"/>
          <w:szCs w:val="24"/>
        </w:rPr>
        <w:t>види</w:t>
      </w:r>
      <w:r w:rsidR="00E36F06">
        <w:rPr>
          <w:sz w:val="24"/>
          <w:szCs w:val="24"/>
        </w:rPr>
        <w:t xml:space="preserve"> </w:t>
      </w:r>
      <w:r w:rsidR="00F013C3" w:rsidRPr="00592588">
        <w:rPr>
          <w:sz w:val="24"/>
          <w:szCs w:val="24"/>
        </w:rPr>
        <w:t>групової</w:t>
      </w:r>
      <w:r w:rsidR="00B60880">
        <w:rPr>
          <w:sz w:val="24"/>
          <w:szCs w:val="24"/>
        </w:rPr>
        <w:t xml:space="preserve"> </w:t>
      </w:r>
      <w:r w:rsidR="00F013C3" w:rsidRPr="00592588">
        <w:rPr>
          <w:sz w:val="24"/>
          <w:szCs w:val="24"/>
        </w:rPr>
        <w:t>+</w:t>
      </w:r>
      <w:r w:rsidR="00B60880">
        <w:rPr>
          <w:sz w:val="24"/>
          <w:szCs w:val="24"/>
        </w:rPr>
        <w:t xml:space="preserve"> </w:t>
      </w:r>
      <w:r w:rsidR="00F013C3" w:rsidRPr="00592588">
        <w:rPr>
          <w:sz w:val="24"/>
          <w:szCs w:val="24"/>
        </w:rPr>
        <w:t>парної</w:t>
      </w:r>
      <w:r w:rsidR="00E36F06">
        <w:rPr>
          <w:sz w:val="24"/>
          <w:szCs w:val="24"/>
        </w:rPr>
        <w:t xml:space="preserve"> </w:t>
      </w:r>
      <w:r w:rsidR="00F013C3" w:rsidRPr="00592588">
        <w:rPr>
          <w:sz w:val="24"/>
          <w:szCs w:val="24"/>
        </w:rPr>
        <w:t>роботи,</w:t>
      </w:r>
      <w:r w:rsidR="00E36F06">
        <w:rPr>
          <w:sz w:val="24"/>
          <w:szCs w:val="24"/>
        </w:rPr>
        <w:t xml:space="preserve"> </w:t>
      </w:r>
      <w:r w:rsidR="00F013C3" w:rsidRPr="00592588">
        <w:rPr>
          <w:sz w:val="24"/>
          <w:szCs w:val="24"/>
        </w:rPr>
        <w:t>метод</w:t>
      </w:r>
      <w:r w:rsidR="00E36F06">
        <w:rPr>
          <w:sz w:val="24"/>
          <w:szCs w:val="24"/>
        </w:rPr>
        <w:t xml:space="preserve"> проектів;</w:t>
      </w:r>
    </w:p>
    <w:p w14:paraId="65B3E382" w14:textId="77777777" w:rsidR="00AC5E2E" w:rsidRPr="00592588" w:rsidRDefault="00972C31" w:rsidP="00972C31">
      <w:pPr>
        <w:tabs>
          <w:tab w:val="left" w:pos="1196"/>
          <w:tab w:val="left" w:pos="1197"/>
        </w:tabs>
        <w:jc w:val="both"/>
        <w:rPr>
          <w:sz w:val="24"/>
          <w:szCs w:val="24"/>
        </w:rPr>
      </w:pPr>
      <w:r>
        <w:rPr>
          <w:sz w:val="24"/>
          <w:szCs w:val="24"/>
        </w:rPr>
        <w:t xml:space="preserve">- </w:t>
      </w:r>
      <w:r w:rsidR="00F013C3" w:rsidRPr="00592588">
        <w:rPr>
          <w:sz w:val="24"/>
          <w:szCs w:val="24"/>
        </w:rPr>
        <w:t>Надавати</w:t>
      </w:r>
      <w:r w:rsidR="00E36F06">
        <w:rPr>
          <w:sz w:val="24"/>
          <w:szCs w:val="24"/>
        </w:rPr>
        <w:t xml:space="preserve"> </w:t>
      </w:r>
      <w:r w:rsidR="00F013C3" w:rsidRPr="00592588">
        <w:rPr>
          <w:sz w:val="24"/>
          <w:szCs w:val="24"/>
        </w:rPr>
        <w:t>вправи</w:t>
      </w:r>
      <w:r w:rsidR="00E36F06">
        <w:rPr>
          <w:sz w:val="24"/>
          <w:szCs w:val="24"/>
        </w:rPr>
        <w:t xml:space="preserve"> </w:t>
      </w:r>
      <w:r w:rsidR="00F013C3" w:rsidRPr="00592588">
        <w:rPr>
          <w:sz w:val="24"/>
          <w:szCs w:val="24"/>
        </w:rPr>
        <w:t>і</w:t>
      </w:r>
      <w:r w:rsidR="00E36F06">
        <w:rPr>
          <w:sz w:val="24"/>
          <w:szCs w:val="24"/>
        </w:rPr>
        <w:t xml:space="preserve"> </w:t>
      </w:r>
      <w:r w:rsidR="00F013C3" w:rsidRPr="00592588">
        <w:rPr>
          <w:sz w:val="24"/>
          <w:szCs w:val="24"/>
        </w:rPr>
        <w:t>завдання</w:t>
      </w:r>
      <w:r w:rsidR="00E36F06">
        <w:rPr>
          <w:sz w:val="24"/>
          <w:szCs w:val="24"/>
        </w:rPr>
        <w:t xml:space="preserve"> </w:t>
      </w:r>
      <w:r w:rsidR="00F013C3" w:rsidRPr="00592588">
        <w:rPr>
          <w:sz w:val="24"/>
          <w:szCs w:val="24"/>
        </w:rPr>
        <w:t>близькі</w:t>
      </w:r>
      <w:r w:rsidR="00E36F06">
        <w:rPr>
          <w:sz w:val="24"/>
          <w:szCs w:val="24"/>
        </w:rPr>
        <w:t xml:space="preserve"> </w:t>
      </w:r>
      <w:r w:rsidR="00F013C3" w:rsidRPr="00592588">
        <w:rPr>
          <w:sz w:val="24"/>
          <w:szCs w:val="24"/>
        </w:rPr>
        <w:t>щоденному</w:t>
      </w:r>
      <w:r w:rsidR="00E36F06">
        <w:rPr>
          <w:sz w:val="24"/>
          <w:szCs w:val="24"/>
        </w:rPr>
        <w:t xml:space="preserve"> </w:t>
      </w:r>
      <w:r w:rsidR="00F013C3" w:rsidRPr="00592588">
        <w:rPr>
          <w:sz w:val="24"/>
          <w:szCs w:val="24"/>
        </w:rPr>
        <w:t>оточенню</w:t>
      </w:r>
      <w:r w:rsidR="00E36F06">
        <w:rPr>
          <w:sz w:val="24"/>
          <w:szCs w:val="24"/>
        </w:rPr>
        <w:t xml:space="preserve"> учня;</w:t>
      </w:r>
    </w:p>
    <w:p w14:paraId="412BEA43" w14:textId="5B3A50B5" w:rsidR="00AC5E2E" w:rsidRPr="00592588" w:rsidRDefault="00972C31" w:rsidP="00972C31">
      <w:pPr>
        <w:tabs>
          <w:tab w:val="left" w:pos="1197"/>
        </w:tabs>
        <w:jc w:val="both"/>
        <w:rPr>
          <w:sz w:val="24"/>
          <w:szCs w:val="24"/>
        </w:rPr>
      </w:pPr>
      <w:r>
        <w:rPr>
          <w:sz w:val="24"/>
          <w:szCs w:val="24"/>
        </w:rPr>
        <w:t xml:space="preserve">- </w:t>
      </w:r>
      <w:r w:rsidR="00F013C3" w:rsidRPr="00592588">
        <w:rPr>
          <w:sz w:val="24"/>
          <w:szCs w:val="24"/>
        </w:rPr>
        <w:t>Залучати учнів до формування і формулювання цілей власного навчання/очікуваних</w:t>
      </w:r>
      <w:r w:rsidR="00E36F06">
        <w:rPr>
          <w:sz w:val="24"/>
          <w:szCs w:val="24"/>
        </w:rPr>
        <w:t xml:space="preserve"> </w:t>
      </w:r>
      <w:r w:rsidR="00F013C3" w:rsidRPr="00592588">
        <w:rPr>
          <w:sz w:val="24"/>
          <w:szCs w:val="24"/>
        </w:rPr>
        <w:t>результатів і оцінювання (Ознайомлення і роз’яснення — обговорення — узгодження;</w:t>
      </w:r>
      <w:r w:rsidR="00E36F06">
        <w:rPr>
          <w:sz w:val="24"/>
          <w:szCs w:val="24"/>
        </w:rPr>
        <w:t xml:space="preserve"> </w:t>
      </w:r>
      <w:r w:rsidR="00F013C3" w:rsidRPr="00592588">
        <w:rPr>
          <w:sz w:val="24"/>
          <w:szCs w:val="24"/>
        </w:rPr>
        <w:t>надання</w:t>
      </w:r>
      <w:r w:rsidR="00E36F06">
        <w:rPr>
          <w:sz w:val="24"/>
          <w:szCs w:val="24"/>
        </w:rPr>
        <w:t xml:space="preserve"> </w:t>
      </w:r>
      <w:r w:rsidR="00F013C3" w:rsidRPr="00592588">
        <w:rPr>
          <w:sz w:val="24"/>
          <w:szCs w:val="24"/>
        </w:rPr>
        <w:t>прикладів</w:t>
      </w:r>
      <w:r w:rsidR="00E36F06">
        <w:rPr>
          <w:sz w:val="24"/>
          <w:szCs w:val="24"/>
        </w:rPr>
        <w:t xml:space="preserve"> </w:t>
      </w:r>
      <w:r w:rsidR="00F013C3" w:rsidRPr="00592588">
        <w:rPr>
          <w:sz w:val="24"/>
          <w:szCs w:val="24"/>
        </w:rPr>
        <w:t>чи</w:t>
      </w:r>
      <w:r w:rsidR="00E36F06">
        <w:rPr>
          <w:sz w:val="24"/>
          <w:szCs w:val="24"/>
        </w:rPr>
        <w:t xml:space="preserve"> </w:t>
      </w:r>
      <w:r w:rsidR="00F013C3" w:rsidRPr="00592588">
        <w:rPr>
          <w:sz w:val="24"/>
          <w:szCs w:val="24"/>
        </w:rPr>
        <w:t>незакінчених</w:t>
      </w:r>
      <w:r w:rsidR="00E36F06">
        <w:rPr>
          <w:sz w:val="24"/>
          <w:szCs w:val="24"/>
        </w:rPr>
        <w:t xml:space="preserve"> </w:t>
      </w:r>
      <w:r w:rsidR="00F013C3" w:rsidRPr="00592588">
        <w:rPr>
          <w:sz w:val="24"/>
          <w:szCs w:val="24"/>
        </w:rPr>
        <w:t>речень</w:t>
      </w:r>
      <w:r w:rsidR="00E36F06">
        <w:rPr>
          <w:sz w:val="24"/>
          <w:szCs w:val="24"/>
        </w:rPr>
        <w:t xml:space="preserve"> </w:t>
      </w:r>
      <w:r w:rsidR="00F013C3" w:rsidRPr="00592588">
        <w:rPr>
          <w:sz w:val="24"/>
          <w:szCs w:val="24"/>
        </w:rPr>
        <w:t>з</w:t>
      </w:r>
      <w:r w:rsidR="00E36F06">
        <w:rPr>
          <w:sz w:val="24"/>
          <w:szCs w:val="24"/>
        </w:rPr>
        <w:t xml:space="preserve"> </w:t>
      </w:r>
      <w:r w:rsidR="00F013C3" w:rsidRPr="00592588">
        <w:rPr>
          <w:sz w:val="24"/>
          <w:szCs w:val="24"/>
        </w:rPr>
        <w:t>цілями—коригування;</w:t>
      </w:r>
      <w:r w:rsidR="00B60880">
        <w:rPr>
          <w:sz w:val="24"/>
          <w:szCs w:val="24"/>
        </w:rPr>
        <w:t xml:space="preserve"> </w:t>
      </w:r>
      <w:r w:rsidR="00F013C3" w:rsidRPr="00592588">
        <w:rPr>
          <w:sz w:val="24"/>
          <w:szCs w:val="24"/>
        </w:rPr>
        <w:t>самостійне</w:t>
      </w:r>
      <w:r w:rsidR="00E36F06">
        <w:rPr>
          <w:sz w:val="24"/>
          <w:szCs w:val="24"/>
        </w:rPr>
        <w:t xml:space="preserve"> </w:t>
      </w:r>
      <w:r w:rsidR="00F013C3" w:rsidRPr="00592588">
        <w:rPr>
          <w:sz w:val="24"/>
          <w:szCs w:val="24"/>
        </w:rPr>
        <w:t>формулювання)</w:t>
      </w:r>
    </w:p>
    <w:p w14:paraId="4CC6E5BB" w14:textId="77777777" w:rsidR="00AC5E2E" w:rsidRPr="00592588" w:rsidRDefault="00972C31" w:rsidP="00972C31">
      <w:pPr>
        <w:tabs>
          <w:tab w:val="left" w:pos="1197"/>
        </w:tabs>
        <w:jc w:val="both"/>
        <w:rPr>
          <w:sz w:val="24"/>
          <w:szCs w:val="24"/>
        </w:rPr>
      </w:pPr>
      <w:r>
        <w:rPr>
          <w:sz w:val="24"/>
          <w:szCs w:val="24"/>
        </w:rPr>
        <w:t xml:space="preserve">- </w:t>
      </w:r>
      <w:r w:rsidR="00F013C3" w:rsidRPr="00592588">
        <w:rPr>
          <w:sz w:val="24"/>
          <w:szCs w:val="24"/>
        </w:rPr>
        <w:t>Використовувати ІКТ при викладанні і при індивідуальній/парній/груповій діяльності</w:t>
      </w:r>
      <w:r w:rsidR="00E36F06">
        <w:rPr>
          <w:sz w:val="24"/>
          <w:szCs w:val="24"/>
        </w:rPr>
        <w:t xml:space="preserve"> </w:t>
      </w:r>
      <w:r w:rsidR="00F013C3" w:rsidRPr="00592588">
        <w:rPr>
          <w:sz w:val="24"/>
          <w:szCs w:val="24"/>
        </w:rPr>
        <w:t>учнів.</w:t>
      </w:r>
    </w:p>
    <w:p w14:paraId="0568052A" w14:textId="77777777" w:rsidR="00AC5E2E" w:rsidRPr="00E36F06" w:rsidRDefault="00972C31" w:rsidP="00972C31">
      <w:pPr>
        <w:tabs>
          <w:tab w:val="left" w:pos="1197"/>
        </w:tabs>
        <w:jc w:val="both"/>
        <w:rPr>
          <w:color w:val="404040"/>
          <w:sz w:val="24"/>
          <w:szCs w:val="24"/>
        </w:rPr>
      </w:pPr>
      <w:r>
        <w:rPr>
          <w:sz w:val="24"/>
          <w:szCs w:val="24"/>
        </w:rPr>
        <w:t xml:space="preserve">- </w:t>
      </w:r>
      <w:r w:rsidR="00F013C3" w:rsidRPr="00592588">
        <w:rPr>
          <w:sz w:val="24"/>
          <w:szCs w:val="24"/>
        </w:rPr>
        <w:t>Крім корисної інформації і завдань, що сприяють досягненню цілей, вправи і завдання</w:t>
      </w:r>
      <w:r w:rsidR="00E36F06">
        <w:rPr>
          <w:sz w:val="24"/>
          <w:szCs w:val="24"/>
        </w:rPr>
        <w:t xml:space="preserve"> </w:t>
      </w:r>
      <w:r w:rsidR="00F013C3" w:rsidRPr="00592588">
        <w:rPr>
          <w:sz w:val="24"/>
          <w:szCs w:val="24"/>
        </w:rPr>
        <w:t>мають</w:t>
      </w:r>
      <w:r w:rsidR="00E36F06">
        <w:rPr>
          <w:sz w:val="24"/>
          <w:szCs w:val="24"/>
        </w:rPr>
        <w:t xml:space="preserve"> </w:t>
      </w:r>
      <w:r w:rsidR="00F013C3" w:rsidRPr="00592588">
        <w:rPr>
          <w:sz w:val="24"/>
          <w:szCs w:val="24"/>
        </w:rPr>
        <w:t>бути</w:t>
      </w:r>
      <w:r w:rsidR="00E36F06">
        <w:rPr>
          <w:sz w:val="24"/>
          <w:szCs w:val="24"/>
        </w:rPr>
        <w:t xml:space="preserve"> </w:t>
      </w:r>
      <w:r w:rsidR="00F013C3" w:rsidRPr="00592588">
        <w:rPr>
          <w:sz w:val="24"/>
          <w:szCs w:val="24"/>
        </w:rPr>
        <w:t>привабливими,надихаючими</w:t>
      </w:r>
      <w:r w:rsidR="00E36F06">
        <w:rPr>
          <w:sz w:val="24"/>
          <w:szCs w:val="24"/>
        </w:rPr>
        <w:t xml:space="preserve"> </w:t>
      </w:r>
      <w:r w:rsidR="00F013C3" w:rsidRPr="00592588">
        <w:rPr>
          <w:sz w:val="24"/>
          <w:szCs w:val="24"/>
        </w:rPr>
        <w:t>і</w:t>
      </w:r>
      <w:r w:rsidR="00E36F06">
        <w:rPr>
          <w:sz w:val="24"/>
          <w:szCs w:val="24"/>
        </w:rPr>
        <w:t xml:space="preserve"> </w:t>
      </w:r>
      <w:r w:rsidR="00F013C3" w:rsidRPr="00592588">
        <w:rPr>
          <w:sz w:val="24"/>
          <w:szCs w:val="24"/>
        </w:rPr>
        <w:t>стимулюючими,</w:t>
      </w:r>
      <w:r w:rsidR="00E36F06">
        <w:rPr>
          <w:sz w:val="24"/>
          <w:szCs w:val="24"/>
        </w:rPr>
        <w:t xml:space="preserve"> </w:t>
      </w:r>
      <w:r w:rsidR="00F013C3" w:rsidRPr="00592588">
        <w:rPr>
          <w:sz w:val="24"/>
          <w:szCs w:val="24"/>
        </w:rPr>
        <w:t>з</w:t>
      </w:r>
      <w:r w:rsidR="00E36F06">
        <w:rPr>
          <w:sz w:val="24"/>
          <w:szCs w:val="24"/>
        </w:rPr>
        <w:t xml:space="preserve"> </w:t>
      </w:r>
      <w:r w:rsidR="00F013C3" w:rsidRPr="00592588">
        <w:rPr>
          <w:sz w:val="24"/>
          <w:szCs w:val="24"/>
        </w:rPr>
        <w:t>зарядом</w:t>
      </w:r>
      <w:r w:rsidR="00E36F06">
        <w:rPr>
          <w:sz w:val="24"/>
          <w:szCs w:val="24"/>
        </w:rPr>
        <w:t xml:space="preserve"> </w:t>
      </w:r>
      <w:r w:rsidR="00F013C3" w:rsidRPr="00592588">
        <w:rPr>
          <w:sz w:val="24"/>
          <w:szCs w:val="24"/>
        </w:rPr>
        <w:t>бадьорості,</w:t>
      </w:r>
      <w:r w:rsidR="00E36F06">
        <w:rPr>
          <w:sz w:val="24"/>
          <w:szCs w:val="24"/>
        </w:rPr>
        <w:t xml:space="preserve"> </w:t>
      </w:r>
      <w:r w:rsidR="00F013C3" w:rsidRPr="00592588">
        <w:rPr>
          <w:sz w:val="24"/>
          <w:szCs w:val="24"/>
        </w:rPr>
        <w:t>енергії і</w:t>
      </w:r>
      <w:r w:rsidR="00E36F06">
        <w:rPr>
          <w:sz w:val="24"/>
          <w:szCs w:val="24"/>
        </w:rPr>
        <w:t xml:space="preserve"> </w:t>
      </w:r>
      <w:r w:rsidR="00F013C3" w:rsidRPr="00592588">
        <w:rPr>
          <w:sz w:val="24"/>
          <w:szCs w:val="24"/>
        </w:rPr>
        <w:t>гарного настрою</w:t>
      </w:r>
      <w:r w:rsidR="00F013C3" w:rsidRPr="00592588">
        <w:rPr>
          <w:color w:val="404040"/>
          <w:sz w:val="24"/>
          <w:szCs w:val="24"/>
        </w:rPr>
        <w:t>.</w:t>
      </w:r>
    </w:p>
    <w:p w14:paraId="029AC1A7" w14:textId="77777777" w:rsidR="00AC5E2E" w:rsidRPr="00592588" w:rsidRDefault="00F013C3" w:rsidP="00E36F06">
      <w:pPr>
        <w:pStyle w:val="a0"/>
        <w:ind w:left="142" w:firstLine="392"/>
        <w:jc w:val="both"/>
      </w:pPr>
      <w:r w:rsidRPr="00592588">
        <w:t xml:space="preserve">Структуру навчального року, графік шкільних канікул визначає заклад освіти відповідно </w:t>
      </w:r>
      <w:r w:rsidR="00E36F06">
        <w:t xml:space="preserve">до рекомендацій </w:t>
      </w:r>
      <w:r w:rsidRPr="00592588">
        <w:t>Міністерства</w:t>
      </w:r>
      <w:r w:rsidR="00E36F06">
        <w:t xml:space="preserve"> </w:t>
      </w:r>
      <w:r w:rsidRPr="00592588">
        <w:t>освіти</w:t>
      </w:r>
      <w:r w:rsidR="00E36F06">
        <w:t xml:space="preserve"> </w:t>
      </w:r>
      <w:r w:rsidRPr="00592588">
        <w:t>і</w:t>
      </w:r>
      <w:r w:rsidR="00E36F06">
        <w:t xml:space="preserve"> </w:t>
      </w:r>
      <w:r w:rsidRPr="00592588">
        <w:t>науки</w:t>
      </w:r>
      <w:r w:rsidR="00E36F06">
        <w:t xml:space="preserve"> </w:t>
      </w:r>
      <w:r w:rsidRPr="00592588">
        <w:t>України.</w:t>
      </w:r>
    </w:p>
    <w:p w14:paraId="0603C949" w14:textId="6737088B" w:rsidR="00AC5E2E" w:rsidRPr="00592588" w:rsidRDefault="00F013C3" w:rsidP="000566C8">
      <w:pPr>
        <w:pStyle w:val="a0"/>
        <w:ind w:left="142" w:firstLine="392"/>
        <w:jc w:val="both"/>
      </w:pPr>
      <w:r w:rsidRPr="00592588">
        <w:t>У</w:t>
      </w:r>
      <w:r w:rsidR="00E36F06">
        <w:t xml:space="preserve"> </w:t>
      </w:r>
      <w:r w:rsidRPr="00592588">
        <w:t>зв’язку</w:t>
      </w:r>
      <w:r w:rsidR="00E36F06">
        <w:t xml:space="preserve"> </w:t>
      </w:r>
      <w:r w:rsidRPr="00592588">
        <w:t>із</w:t>
      </w:r>
      <w:r w:rsidR="00E36F06">
        <w:t xml:space="preserve"> </w:t>
      </w:r>
      <w:r w:rsidRPr="00592588">
        <w:t>епідеміологічною</w:t>
      </w:r>
      <w:r w:rsidR="00E36F06">
        <w:t xml:space="preserve"> </w:t>
      </w:r>
      <w:r w:rsidRPr="00592588">
        <w:t>ситуацією,</w:t>
      </w:r>
      <w:r w:rsidR="00E36F06">
        <w:t xml:space="preserve"> </w:t>
      </w:r>
      <w:r w:rsidRPr="00592588">
        <w:t>що</w:t>
      </w:r>
      <w:r w:rsidR="00E36F06">
        <w:t xml:space="preserve"> </w:t>
      </w:r>
      <w:r w:rsidRPr="00592588">
        <w:t>склалася</w:t>
      </w:r>
      <w:r w:rsidR="00E36F06">
        <w:t xml:space="preserve"> </w:t>
      </w:r>
      <w:r w:rsidRPr="00592588">
        <w:t>в</w:t>
      </w:r>
      <w:r w:rsidR="00E36F06">
        <w:t xml:space="preserve"> </w:t>
      </w:r>
      <w:r w:rsidRPr="00592588">
        <w:t>Україні</w:t>
      </w:r>
      <w:r w:rsidR="00E36F06">
        <w:t xml:space="preserve"> </w:t>
      </w:r>
      <w:r w:rsidRPr="00592588">
        <w:t>виконання</w:t>
      </w:r>
      <w:r w:rsidR="00E36F06">
        <w:t xml:space="preserve"> </w:t>
      </w:r>
      <w:r w:rsidRPr="00592588">
        <w:t>освітніх</w:t>
      </w:r>
      <w:r w:rsidR="00E36F06">
        <w:t xml:space="preserve"> </w:t>
      </w:r>
      <w:r w:rsidRPr="00592588">
        <w:t>програм</w:t>
      </w:r>
      <w:r w:rsidR="00E36F06">
        <w:t xml:space="preserve"> </w:t>
      </w:r>
      <w:r w:rsidRPr="00592588">
        <w:t>може</w:t>
      </w:r>
      <w:r w:rsidR="00E36F06">
        <w:t xml:space="preserve"> </w:t>
      </w:r>
      <w:r w:rsidRPr="00592588">
        <w:t>здійснюватись</w:t>
      </w:r>
      <w:r w:rsidR="00E36F06">
        <w:t xml:space="preserve"> </w:t>
      </w:r>
      <w:r w:rsidRPr="00592588">
        <w:t>з</w:t>
      </w:r>
      <w:r w:rsidR="00E36F06">
        <w:t xml:space="preserve"> </w:t>
      </w:r>
      <w:r w:rsidRPr="00592588">
        <w:t>використанням</w:t>
      </w:r>
      <w:r w:rsidR="009F650B">
        <w:t xml:space="preserve"> </w:t>
      </w:r>
      <w:r w:rsidRPr="00592588">
        <w:t>технологій</w:t>
      </w:r>
      <w:r w:rsidR="009F650B">
        <w:t xml:space="preserve"> </w:t>
      </w:r>
      <w:r w:rsidRPr="00592588">
        <w:t>дистанційного</w:t>
      </w:r>
      <w:r w:rsidR="009F650B">
        <w:t xml:space="preserve"> </w:t>
      </w:r>
      <w:r w:rsidRPr="00592588">
        <w:t>навчання.</w:t>
      </w:r>
      <w:r w:rsidR="009F650B">
        <w:t xml:space="preserve"> </w:t>
      </w:r>
      <w:r w:rsidRPr="00592588">
        <w:t>Для</w:t>
      </w:r>
      <w:r w:rsidR="009F650B">
        <w:t xml:space="preserve"> </w:t>
      </w:r>
      <w:r w:rsidRPr="00592588">
        <w:t>учнів, які знаходяться на інклюзивному навчанні, можуть використовуватись інструменти</w:t>
      </w:r>
      <w:r w:rsidR="009F650B">
        <w:t xml:space="preserve"> </w:t>
      </w:r>
      <w:r w:rsidRPr="00592588">
        <w:t>онлайн-спілкування та електронні ресурси й веб-сервіси в синхронному та асинхронному</w:t>
      </w:r>
      <w:r w:rsidR="009F650B">
        <w:t xml:space="preserve"> </w:t>
      </w:r>
      <w:r w:rsidRPr="00592588">
        <w:lastRenderedPageBreak/>
        <w:t>режимі, веб-ресурси, розроблені педагогами, практикуватися індивідуальні консультації та</w:t>
      </w:r>
      <w:r w:rsidR="009F650B">
        <w:t xml:space="preserve"> </w:t>
      </w:r>
      <w:r w:rsidRPr="00592588">
        <w:t>самостійне опрацьовування навчального матеріалу. Для ефективного впровадження системи</w:t>
      </w:r>
      <w:r w:rsidR="009F650B">
        <w:t xml:space="preserve"> </w:t>
      </w:r>
      <w:r w:rsidRPr="00592588">
        <w:t>дистанційного</w:t>
      </w:r>
      <w:r w:rsidR="009F650B">
        <w:t xml:space="preserve"> </w:t>
      </w:r>
      <w:r w:rsidRPr="00592588">
        <w:t>навчання</w:t>
      </w:r>
      <w:r w:rsidR="009F650B">
        <w:t xml:space="preserve"> </w:t>
      </w:r>
      <w:r w:rsidRPr="00592588">
        <w:t>передбачаються</w:t>
      </w:r>
      <w:r w:rsidR="009F650B">
        <w:t xml:space="preserve"> </w:t>
      </w:r>
      <w:r w:rsidRPr="00592588">
        <w:t>форми</w:t>
      </w:r>
      <w:r w:rsidR="009F650B">
        <w:t xml:space="preserve"> </w:t>
      </w:r>
      <w:r w:rsidRPr="00592588">
        <w:t>зворотного</w:t>
      </w:r>
      <w:r w:rsidR="009F650B">
        <w:t xml:space="preserve"> </w:t>
      </w:r>
      <w:r w:rsidRPr="00592588">
        <w:t>зв’язку</w:t>
      </w:r>
      <w:r w:rsidR="009F650B">
        <w:t xml:space="preserve"> </w:t>
      </w:r>
      <w:r w:rsidRPr="00592588">
        <w:t>(контролю)</w:t>
      </w:r>
      <w:r w:rsidR="009F650B">
        <w:t xml:space="preserve"> </w:t>
      </w:r>
      <w:r w:rsidRPr="00592588">
        <w:t>зі</w:t>
      </w:r>
      <w:r w:rsidR="009F650B">
        <w:t xml:space="preserve"> </w:t>
      </w:r>
      <w:r w:rsidRPr="00592588">
        <w:t>здобувачами</w:t>
      </w:r>
      <w:r w:rsidR="009F650B">
        <w:t xml:space="preserve"> </w:t>
      </w:r>
      <w:r w:rsidRPr="00592588">
        <w:t>освіти</w:t>
      </w:r>
      <w:r w:rsidR="009F650B">
        <w:t xml:space="preserve"> </w:t>
      </w:r>
      <w:r w:rsidRPr="00592588">
        <w:t>та</w:t>
      </w:r>
      <w:r w:rsidR="009F650B">
        <w:t xml:space="preserve"> </w:t>
      </w:r>
      <w:r w:rsidRPr="00592588">
        <w:t>їх</w:t>
      </w:r>
      <w:r w:rsidR="009F650B">
        <w:t xml:space="preserve"> </w:t>
      </w:r>
      <w:r w:rsidRPr="00592588">
        <w:t>батьками:</w:t>
      </w:r>
      <w:r w:rsidR="00B60880">
        <w:t xml:space="preserve"> </w:t>
      </w:r>
      <w:r w:rsidRPr="00592588">
        <w:t>дистанційні</w:t>
      </w:r>
      <w:r w:rsidR="009F650B">
        <w:t xml:space="preserve"> </w:t>
      </w:r>
      <w:r w:rsidRPr="00592588">
        <w:t>онлайн-конференції,</w:t>
      </w:r>
      <w:r w:rsidR="009F650B">
        <w:t xml:space="preserve"> </w:t>
      </w:r>
      <w:proofErr w:type="spellStart"/>
      <w:r w:rsidRPr="00592588">
        <w:t>відеоуроки</w:t>
      </w:r>
      <w:proofErr w:type="spellEnd"/>
      <w:r w:rsidRPr="00592588">
        <w:t>,</w:t>
      </w:r>
      <w:r w:rsidR="009F650B">
        <w:t xml:space="preserve"> </w:t>
      </w:r>
      <w:r w:rsidR="001F5F9F" w:rsidRPr="00592588">
        <w:t>відео</w:t>
      </w:r>
      <w:r w:rsidR="009F650B">
        <w:t xml:space="preserve"> </w:t>
      </w:r>
      <w:r w:rsidRPr="00592588">
        <w:t>конференції,</w:t>
      </w:r>
      <w:r w:rsidR="009F650B">
        <w:t xml:space="preserve"> </w:t>
      </w:r>
      <w:r w:rsidRPr="00592588">
        <w:t>тестування</w:t>
      </w:r>
      <w:r w:rsidR="009F650B">
        <w:t xml:space="preserve"> </w:t>
      </w:r>
      <w:r w:rsidRPr="00592588">
        <w:t>тощо.</w:t>
      </w:r>
    </w:p>
    <w:p w14:paraId="5A4DB00A" w14:textId="77777777" w:rsidR="00AC5E2E" w:rsidRPr="00592588" w:rsidRDefault="00F013C3" w:rsidP="000566C8">
      <w:pPr>
        <w:pStyle w:val="21"/>
        <w:ind w:left="142"/>
      </w:pPr>
      <w:r w:rsidRPr="00592588">
        <w:t>Кадрове</w:t>
      </w:r>
      <w:r w:rsidR="009F650B">
        <w:t xml:space="preserve"> </w:t>
      </w:r>
      <w:r w:rsidRPr="00592588">
        <w:t>забезпечення</w:t>
      </w:r>
      <w:r w:rsidR="009F650B">
        <w:t xml:space="preserve"> </w:t>
      </w:r>
      <w:r w:rsidRPr="00592588">
        <w:t>освітньої</w:t>
      </w:r>
      <w:r w:rsidR="009F650B">
        <w:t xml:space="preserve"> </w:t>
      </w:r>
      <w:r w:rsidRPr="00592588">
        <w:t>діяльності</w:t>
      </w:r>
    </w:p>
    <w:p w14:paraId="71675B25" w14:textId="6B5384A0" w:rsidR="00AC5E2E" w:rsidRPr="00592588" w:rsidRDefault="00F013C3" w:rsidP="00BD6DE5">
      <w:pPr>
        <w:pStyle w:val="a0"/>
        <w:ind w:left="142" w:firstLine="578"/>
        <w:jc w:val="both"/>
      </w:pPr>
      <w:r w:rsidRPr="00592588">
        <w:t>Освітній процес у</w:t>
      </w:r>
      <w:r w:rsidR="009F650B">
        <w:t xml:space="preserve"> </w:t>
      </w:r>
      <w:r w:rsidRPr="00592588">
        <w:t>інклюзивних класах</w:t>
      </w:r>
      <w:r w:rsidR="009F650B">
        <w:t xml:space="preserve"> </w:t>
      </w:r>
      <w:r w:rsidRPr="00592588">
        <w:t>здійснюватимуть учителі</w:t>
      </w:r>
      <w:r w:rsidR="001F5F9F" w:rsidRPr="00592588">
        <w:t xml:space="preserve">, що пройшли відповідну </w:t>
      </w:r>
      <w:r w:rsidR="009F650B">
        <w:t xml:space="preserve">курсову </w:t>
      </w:r>
      <w:r w:rsidR="001F5F9F" w:rsidRPr="00592588">
        <w:t>підготовку</w:t>
      </w:r>
      <w:r w:rsidR="009F650B">
        <w:t xml:space="preserve"> та отримали відповідні сертифікати</w:t>
      </w:r>
      <w:r w:rsidRPr="00592588">
        <w:t>. Працює</w:t>
      </w:r>
      <w:r w:rsidR="009F650B">
        <w:t xml:space="preserve"> </w:t>
      </w:r>
      <w:r w:rsidR="001F5F9F" w:rsidRPr="00592588">
        <w:t>1</w:t>
      </w:r>
      <w:r w:rsidR="00B60880">
        <w:t>4</w:t>
      </w:r>
      <w:r w:rsidRPr="00592588">
        <w:t xml:space="preserve"> асистентів</w:t>
      </w:r>
      <w:r w:rsidR="009F650B">
        <w:t xml:space="preserve"> </w:t>
      </w:r>
      <w:r w:rsidRPr="00592588">
        <w:t>вчителя.</w:t>
      </w:r>
    </w:p>
    <w:p w14:paraId="25207E19" w14:textId="77777777" w:rsidR="00AC5E2E" w:rsidRPr="009F650B" w:rsidRDefault="00F013C3" w:rsidP="009F650B">
      <w:pPr>
        <w:pStyle w:val="21"/>
        <w:ind w:left="142"/>
      </w:pPr>
      <w:r w:rsidRPr="00592588">
        <w:t>Стратегії</w:t>
      </w:r>
      <w:r w:rsidR="009F650B">
        <w:t xml:space="preserve"> </w:t>
      </w:r>
      <w:r w:rsidRPr="00592588">
        <w:t>універсального</w:t>
      </w:r>
      <w:r w:rsidR="009F650B">
        <w:t xml:space="preserve"> </w:t>
      </w:r>
      <w:r w:rsidRPr="00592588">
        <w:t>дизайну</w:t>
      </w:r>
      <w:r w:rsidR="009F650B">
        <w:t xml:space="preserve"> </w:t>
      </w:r>
      <w:r w:rsidRPr="00592588">
        <w:t>для</w:t>
      </w:r>
      <w:r w:rsidR="009F650B">
        <w:t xml:space="preserve"> </w:t>
      </w:r>
      <w:r w:rsidRPr="00592588">
        <w:t>дітей</w:t>
      </w:r>
      <w:r w:rsidR="009F650B">
        <w:t xml:space="preserve"> </w:t>
      </w:r>
      <w:r w:rsidRPr="00592588">
        <w:t>з</w:t>
      </w:r>
      <w:r w:rsidR="009F650B">
        <w:t xml:space="preserve"> </w:t>
      </w:r>
      <w:r w:rsidRPr="00592588">
        <w:t>ООП</w:t>
      </w:r>
    </w:p>
    <w:p w14:paraId="6A924F09" w14:textId="77777777" w:rsidR="00AC5E2E" w:rsidRPr="00592588" w:rsidRDefault="001F5F9F" w:rsidP="000566C8">
      <w:pPr>
        <w:tabs>
          <w:tab w:val="left" w:pos="1197"/>
        </w:tabs>
        <w:ind w:left="142"/>
        <w:jc w:val="both"/>
        <w:rPr>
          <w:sz w:val="24"/>
          <w:szCs w:val="24"/>
        </w:rPr>
      </w:pPr>
      <w:r w:rsidRPr="00592588">
        <w:rPr>
          <w:sz w:val="24"/>
          <w:szCs w:val="24"/>
        </w:rPr>
        <w:t>-</w:t>
      </w:r>
      <w:r w:rsidR="00F013C3" w:rsidRPr="00592588">
        <w:rPr>
          <w:sz w:val="24"/>
          <w:szCs w:val="24"/>
        </w:rPr>
        <w:t>Розширення можливостей навчання з використанням тематичних досліджень, музики,</w:t>
      </w:r>
      <w:r w:rsidR="009F650B">
        <w:rPr>
          <w:sz w:val="24"/>
          <w:szCs w:val="24"/>
        </w:rPr>
        <w:t xml:space="preserve"> </w:t>
      </w:r>
      <w:r w:rsidR="00F013C3" w:rsidRPr="00592588">
        <w:rPr>
          <w:sz w:val="24"/>
          <w:szCs w:val="24"/>
        </w:rPr>
        <w:t>рольових</w:t>
      </w:r>
      <w:r w:rsidR="009F650B">
        <w:rPr>
          <w:sz w:val="24"/>
          <w:szCs w:val="24"/>
        </w:rPr>
        <w:t xml:space="preserve"> </w:t>
      </w:r>
      <w:r w:rsidR="00F013C3" w:rsidRPr="00592588">
        <w:rPr>
          <w:sz w:val="24"/>
          <w:szCs w:val="24"/>
        </w:rPr>
        <w:t>ігор,спільного</w:t>
      </w:r>
      <w:r w:rsidR="009F650B">
        <w:rPr>
          <w:sz w:val="24"/>
          <w:szCs w:val="24"/>
        </w:rPr>
        <w:t xml:space="preserve"> </w:t>
      </w:r>
      <w:r w:rsidR="00F013C3" w:rsidRPr="00592588">
        <w:rPr>
          <w:sz w:val="24"/>
          <w:szCs w:val="24"/>
        </w:rPr>
        <w:t>навчання,</w:t>
      </w:r>
      <w:r w:rsidR="009F650B">
        <w:rPr>
          <w:sz w:val="24"/>
          <w:szCs w:val="24"/>
        </w:rPr>
        <w:t xml:space="preserve"> </w:t>
      </w:r>
      <w:r w:rsidR="00F013C3" w:rsidRPr="00592588">
        <w:rPr>
          <w:sz w:val="24"/>
          <w:szCs w:val="24"/>
        </w:rPr>
        <w:t>практичних</w:t>
      </w:r>
      <w:r w:rsidR="009F650B">
        <w:rPr>
          <w:sz w:val="24"/>
          <w:szCs w:val="24"/>
        </w:rPr>
        <w:t xml:space="preserve"> </w:t>
      </w:r>
      <w:r w:rsidR="00F013C3" w:rsidRPr="00592588">
        <w:rPr>
          <w:sz w:val="24"/>
          <w:szCs w:val="24"/>
        </w:rPr>
        <w:t>занять,</w:t>
      </w:r>
      <w:r w:rsidR="009F650B">
        <w:rPr>
          <w:sz w:val="24"/>
          <w:szCs w:val="24"/>
        </w:rPr>
        <w:t xml:space="preserve"> </w:t>
      </w:r>
      <w:r w:rsidR="00F013C3" w:rsidRPr="00592588">
        <w:rPr>
          <w:sz w:val="24"/>
          <w:szCs w:val="24"/>
        </w:rPr>
        <w:t>екскурсій,</w:t>
      </w:r>
      <w:r w:rsidR="009F650B">
        <w:rPr>
          <w:sz w:val="24"/>
          <w:szCs w:val="24"/>
        </w:rPr>
        <w:t xml:space="preserve"> </w:t>
      </w:r>
      <w:r w:rsidR="00F013C3" w:rsidRPr="00592588">
        <w:rPr>
          <w:sz w:val="24"/>
          <w:szCs w:val="24"/>
        </w:rPr>
        <w:t>запрошених</w:t>
      </w:r>
      <w:r w:rsidR="009F650B">
        <w:rPr>
          <w:sz w:val="24"/>
          <w:szCs w:val="24"/>
        </w:rPr>
        <w:t xml:space="preserve"> </w:t>
      </w:r>
      <w:r w:rsidR="00F013C3" w:rsidRPr="00592588">
        <w:rPr>
          <w:sz w:val="24"/>
          <w:szCs w:val="24"/>
        </w:rPr>
        <w:t>доповідачів, веб-</w:t>
      </w:r>
      <w:proofErr w:type="spellStart"/>
      <w:r w:rsidR="00F013C3" w:rsidRPr="00592588">
        <w:rPr>
          <w:sz w:val="24"/>
          <w:szCs w:val="24"/>
        </w:rPr>
        <w:t>комунікаці</w:t>
      </w:r>
      <w:proofErr w:type="spellEnd"/>
      <w:r w:rsidR="009F650B">
        <w:rPr>
          <w:sz w:val="24"/>
          <w:szCs w:val="24"/>
        </w:rPr>
        <w:t xml:space="preserve"> </w:t>
      </w:r>
      <w:r w:rsidR="00F013C3" w:rsidRPr="00592588">
        <w:rPr>
          <w:sz w:val="24"/>
          <w:szCs w:val="24"/>
        </w:rPr>
        <w:t>й</w:t>
      </w:r>
      <w:r w:rsidR="009F650B">
        <w:rPr>
          <w:sz w:val="24"/>
          <w:szCs w:val="24"/>
        </w:rPr>
        <w:t xml:space="preserve"> </w:t>
      </w:r>
      <w:r w:rsidR="00F013C3" w:rsidRPr="00592588">
        <w:rPr>
          <w:sz w:val="24"/>
          <w:szCs w:val="24"/>
        </w:rPr>
        <w:t>та</w:t>
      </w:r>
      <w:r w:rsidR="009F650B">
        <w:rPr>
          <w:sz w:val="24"/>
          <w:szCs w:val="24"/>
        </w:rPr>
        <w:t xml:space="preserve"> </w:t>
      </w:r>
      <w:r w:rsidR="00F013C3" w:rsidRPr="00592588">
        <w:rPr>
          <w:sz w:val="24"/>
          <w:szCs w:val="24"/>
        </w:rPr>
        <w:t>ін.</w:t>
      </w:r>
    </w:p>
    <w:p w14:paraId="09EEF0D4" w14:textId="77777777" w:rsidR="00AC5E2E" w:rsidRPr="00592588" w:rsidRDefault="001F5F9F" w:rsidP="000566C8">
      <w:pPr>
        <w:tabs>
          <w:tab w:val="left" w:pos="1197"/>
        </w:tabs>
        <w:ind w:left="142"/>
        <w:jc w:val="both"/>
        <w:rPr>
          <w:sz w:val="24"/>
          <w:szCs w:val="24"/>
        </w:rPr>
      </w:pPr>
      <w:r w:rsidRPr="00592588">
        <w:rPr>
          <w:sz w:val="24"/>
          <w:szCs w:val="24"/>
        </w:rPr>
        <w:t>-</w:t>
      </w:r>
      <w:r w:rsidR="00972C31">
        <w:rPr>
          <w:sz w:val="24"/>
          <w:szCs w:val="24"/>
        </w:rPr>
        <w:t xml:space="preserve"> </w:t>
      </w:r>
      <w:r w:rsidR="00F013C3" w:rsidRPr="00592588">
        <w:rPr>
          <w:sz w:val="24"/>
          <w:szCs w:val="24"/>
        </w:rPr>
        <w:t>Вибір</w:t>
      </w:r>
      <w:r w:rsidR="009F650B">
        <w:rPr>
          <w:sz w:val="24"/>
          <w:szCs w:val="24"/>
        </w:rPr>
        <w:t xml:space="preserve"> </w:t>
      </w:r>
      <w:r w:rsidR="00F013C3" w:rsidRPr="00592588">
        <w:rPr>
          <w:sz w:val="24"/>
          <w:szCs w:val="24"/>
        </w:rPr>
        <w:t>форм</w:t>
      </w:r>
      <w:r w:rsidR="009F650B">
        <w:rPr>
          <w:sz w:val="24"/>
          <w:szCs w:val="24"/>
        </w:rPr>
        <w:t xml:space="preserve"> </w:t>
      </w:r>
      <w:r w:rsidR="00F013C3" w:rsidRPr="00592588">
        <w:rPr>
          <w:sz w:val="24"/>
          <w:szCs w:val="24"/>
        </w:rPr>
        <w:t>навчання,</w:t>
      </w:r>
      <w:r w:rsidR="009F650B">
        <w:rPr>
          <w:sz w:val="24"/>
          <w:szCs w:val="24"/>
        </w:rPr>
        <w:t xml:space="preserve"> </w:t>
      </w:r>
      <w:r w:rsidR="00F013C3" w:rsidRPr="00592588">
        <w:rPr>
          <w:sz w:val="24"/>
          <w:szCs w:val="24"/>
        </w:rPr>
        <w:t>надаючи</w:t>
      </w:r>
      <w:r w:rsidR="009F650B">
        <w:rPr>
          <w:sz w:val="24"/>
          <w:szCs w:val="24"/>
        </w:rPr>
        <w:t xml:space="preserve"> </w:t>
      </w:r>
      <w:r w:rsidR="00F013C3" w:rsidRPr="00592588">
        <w:rPr>
          <w:sz w:val="24"/>
          <w:szCs w:val="24"/>
        </w:rPr>
        <w:t>можливості</w:t>
      </w:r>
      <w:r w:rsidR="009F650B">
        <w:rPr>
          <w:sz w:val="24"/>
          <w:szCs w:val="24"/>
        </w:rPr>
        <w:t xml:space="preserve"> </w:t>
      </w:r>
      <w:r w:rsidR="00F013C3" w:rsidRPr="00592588">
        <w:rPr>
          <w:sz w:val="24"/>
          <w:szCs w:val="24"/>
        </w:rPr>
        <w:t>для</w:t>
      </w:r>
      <w:r w:rsidR="009F650B">
        <w:rPr>
          <w:sz w:val="24"/>
          <w:szCs w:val="24"/>
        </w:rPr>
        <w:t xml:space="preserve"> </w:t>
      </w:r>
      <w:r w:rsidR="00F013C3" w:rsidRPr="00592588">
        <w:rPr>
          <w:sz w:val="24"/>
          <w:szCs w:val="24"/>
        </w:rPr>
        <w:t>індивідуальної,</w:t>
      </w:r>
      <w:r w:rsidR="009F650B">
        <w:rPr>
          <w:sz w:val="24"/>
          <w:szCs w:val="24"/>
        </w:rPr>
        <w:t xml:space="preserve"> </w:t>
      </w:r>
      <w:r w:rsidR="00F013C3" w:rsidRPr="00592588">
        <w:rPr>
          <w:sz w:val="24"/>
          <w:szCs w:val="24"/>
        </w:rPr>
        <w:t>парної</w:t>
      </w:r>
      <w:r w:rsidR="009F650B">
        <w:rPr>
          <w:sz w:val="24"/>
          <w:szCs w:val="24"/>
        </w:rPr>
        <w:t xml:space="preserve"> </w:t>
      </w:r>
      <w:r w:rsidR="00F013C3" w:rsidRPr="00592588">
        <w:rPr>
          <w:sz w:val="24"/>
          <w:szCs w:val="24"/>
        </w:rPr>
        <w:t>і</w:t>
      </w:r>
      <w:r w:rsidR="009F650B">
        <w:rPr>
          <w:sz w:val="24"/>
          <w:szCs w:val="24"/>
        </w:rPr>
        <w:t xml:space="preserve"> </w:t>
      </w:r>
      <w:r w:rsidR="00F013C3" w:rsidRPr="00592588">
        <w:rPr>
          <w:sz w:val="24"/>
          <w:szCs w:val="24"/>
        </w:rPr>
        <w:t>групової</w:t>
      </w:r>
      <w:r w:rsidR="009F650B">
        <w:rPr>
          <w:sz w:val="24"/>
          <w:szCs w:val="24"/>
        </w:rPr>
        <w:t xml:space="preserve"> </w:t>
      </w:r>
      <w:r w:rsidR="00F013C3" w:rsidRPr="00592588">
        <w:rPr>
          <w:sz w:val="24"/>
          <w:szCs w:val="24"/>
        </w:rPr>
        <w:t>роботи,</w:t>
      </w:r>
      <w:r w:rsidR="009F650B">
        <w:rPr>
          <w:sz w:val="24"/>
          <w:szCs w:val="24"/>
        </w:rPr>
        <w:t xml:space="preserve"> </w:t>
      </w:r>
      <w:r w:rsidR="00F013C3" w:rsidRPr="00592588">
        <w:rPr>
          <w:sz w:val="24"/>
          <w:szCs w:val="24"/>
        </w:rPr>
        <w:t>а</w:t>
      </w:r>
      <w:r w:rsidR="009F650B">
        <w:rPr>
          <w:sz w:val="24"/>
          <w:szCs w:val="24"/>
        </w:rPr>
        <w:t xml:space="preserve"> </w:t>
      </w:r>
      <w:r w:rsidR="00F013C3" w:rsidRPr="00592588">
        <w:rPr>
          <w:sz w:val="24"/>
          <w:szCs w:val="24"/>
        </w:rPr>
        <w:t>також</w:t>
      </w:r>
      <w:r w:rsidR="009F650B">
        <w:rPr>
          <w:sz w:val="24"/>
          <w:szCs w:val="24"/>
        </w:rPr>
        <w:t xml:space="preserve"> </w:t>
      </w:r>
      <w:r w:rsidR="00F013C3" w:rsidRPr="00592588">
        <w:rPr>
          <w:sz w:val="24"/>
          <w:szCs w:val="24"/>
        </w:rPr>
        <w:t>дистанційного.</w:t>
      </w:r>
      <w:r w:rsidR="009F650B">
        <w:rPr>
          <w:sz w:val="24"/>
          <w:szCs w:val="24"/>
        </w:rPr>
        <w:t xml:space="preserve"> </w:t>
      </w:r>
      <w:r w:rsidR="00F013C3" w:rsidRPr="00592588">
        <w:rPr>
          <w:sz w:val="24"/>
          <w:szCs w:val="24"/>
        </w:rPr>
        <w:t>Використання</w:t>
      </w:r>
      <w:r w:rsidR="009F650B">
        <w:rPr>
          <w:sz w:val="24"/>
          <w:szCs w:val="24"/>
        </w:rPr>
        <w:t xml:space="preserve"> </w:t>
      </w:r>
      <w:r w:rsidR="00F013C3" w:rsidRPr="00592588">
        <w:rPr>
          <w:sz w:val="24"/>
          <w:szCs w:val="24"/>
        </w:rPr>
        <w:t>різних</w:t>
      </w:r>
      <w:r w:rsidR="009F650B">
        <w:rPr>
          <w:sz w:val="24"/>
          <w:szCs w:val="24"/>
        </w:rPr>
        <w:t xml:space="preserve"> </w:t>
      </w:r>
      <w:r w:rsidR="00F013C3" w:rsidRPr="00592588">
        <w:rPr>
          <w:sz w:val="24"/>
          <w:szCs w:val="24"/>
        </w:rPr>
        <w:t>матеріалів</w:t>
      </w:r>
      <w:r w:rsidR="009F650B">
        <w:rPr>
          <w:sz w:val="24"/>
          <w:szCs w:val="24"/>
        </w:rPr>
        <w:t xml:space="preserve"> </w:t>
      </w:r>
      <w:r w:rsidR="00F013C3" w:rsidRPr="00592588">
        <w:rPr>
          <w:sz w:val="24"/>
          <w:szCs w:val="24"/>
        </w:rPr>
        <w:t>щоб</w:t>
      </w:r>
      <w:r w:rsidR="009F650B">
        <w:rPr>
          <w:sz w:val="24"/>
          <w:szCs w:val="24"/>
        </w:rPr>
        <w:t xml:space="preserve"> </w:t>
      </w:r>
      <w:r w:rsidR="00F013C3" w:rsidRPr="00592588">
        <w:rPr>
          <w:sz w:val="24"/>
          <w:szCs w:val="24"/>
        </w:rPr>
        <w:t>уявити,</w:t>
      </w:r>
      <w:r w:rsidR="009F650B">
        <w:rPr>
          <w:sz w:val="24"/>
          <w:szCs w:val="24"/>
        </w:rPr>
        <w:t xml:space="preserve"> </w:t>
      </w:r>
      <w:r w:rsidR="00F013C3" w:rsidRPr="00592588">
        <w:rPr>
          <w:sz w:val="24"/>
          <w:szCs w:val="24"/>
        </w:rPr>
        <w:t>проілюструвати</w:t>
      </w:r>
      <w:r w:rsidR="009F650B">
        <w:rPr>
          <w:sz w:val="24"/>
          <w:szCs w:val="24"/>
        </w:rPr>
        <w:t xml:space="preserve"> </w:t>
      </w:r>
      <w:r w:rsidR="00F013C3" w:rsidRPr="00592588">
        <w:rPr>
          <w:sz w:val="24"/>
          <w:szCs w:val="24"/>
        </w:rPr>
        <w:t>і</w:t>
      </w:r>
      <w:r w:rsidR="009F650B">
        <w:rPr>
          <w:sz w:val="24"/>
          <w:szCs w:val="24"/>
        </w:rPr>
        <w:t xml:space="preserve"> </w:t>
      </w:r>
      <w:r w:rsidR="00F013C3" w:rsidRPr="00592588">
        <w:rPr>
          <w:sz w:val="24"/>
          <w:szCs w:val="24"/>
        </w:rPr>
        <w:t>закріпити</w:t>
      </w:r>
      <w:r w:rsidR="009F650B">
        <w:rPr>
          <w:sz w:val="24"/>
          <w:szCs w:val="24"/>
        </w:rPr>
        <w:t xml:space="preserve"> </w:t>
      </w:r>
      <w:r w:rsidR="00F013C3" w:rsidRPr="00592588">
        <w:rPr>
          <w:sz w:val="24"/>
          <w:szCs w:val="24"/>
        </w:rPr>
        <w:t>новий</w:t>
      </w:r>
      <w:r w:rsidR="009F650B">
        <w:rPr>
          <w:sz w:val="24"/>
          <w:szCs w:val="24"/>
        </w:rPr>
        <w:t xml:space="preserve"> </w:t>
      </w:r>
      <w:r w:rsidR="00F013C3" w:rsidRPr="00592588">
        <w:rPr>
          <w:sz w:val="24"/>
          <w:szCs w:val="24"/>
        </w:rPr>
        <w:t>навчальний</w:t>
      </w:r>
      <w:r w:rsidR="009F650B">
        <w:rPr>
          <w:sz w:val="24"/>
          <w:szCs w:val="24"/>
        </w:rPr>
        <w:t xml:space="preserve"> </w:t>
      </w:r>
      <w:r w:rsidR="0071644D">
        <w:rPr>
          <w:sz w:val="24"/>
          <w:szCs w:val="24"/>
        </w:rPr>
        <w:t>зміст-</w:t>
      </w:r>
      <w:r w:rsidR="00F013C3" w:rsidRPr="00592588">
        <w:rPr>
          <w:sz w:val="24"/>
          <w:szCs w:val="24"/>
        </w:rPr>
        <w:t>онлайн</w:t>
      </w:r>
      <w:r w:rsidR="009F650B">
        <w:rPr>
          <w:sz w:val="24"/>
          <w:szCs w:val="24"/>
        </w:rPr>
        <w:t xml:space="preserve"> </w:t>
      </w:r>
      <w:r w:rsidR="00F013C3" w:rsidRPr="00592588">
        <w:rPr>
          <w:sz w:val="24"/>
          <w:szCs w:val="24"/>
        </w:rPr>
        <w:t>ресурси,</w:t>
      </w:r>
      <w:r w:rsidR="009F650B">
        <w:rPr>
          <w:sz w:val="24"/>
          <w:szCs w:val="24"/>
        </w:rPr>
        <w:t xml:space="preserve"> </w:t>
      </w:r>
      <w:r w:rsidR="00F013C3" w:rsidRPr="00592588">
        <w:rPr>
          <w:sz w:val="24"/>
          <w:szCs w:val="24"/>
        </w:rPr>
        <w:t>відео,</w:t>
      </w:r>
      <w:r w:rsidR="009F650B">
        <w:rPr>
          <w:sz w:val="24"/>
          <w:szCs w:val="24"/>
        </w:rPr>
        <w:t xml:space="preserve"> </w:t>
      </w:r>
      <w:proofErr w:type="spellStart"/>
      <w:r w:rsidR="00F013C3" w:rsidRPr="00592588">
        <w:rPr>
          <w:sz w:val="24"/>
          <w:szCs w:val="24"/>
        </w:rPr>
        <w:t>Power</w:t>
      </w:r>
      <w:proofErr w:type="spellEnd"/>
      <w:r w:rsidR="009F650B">
        <w:rPr>
          <w:sz w:val="24"/>
          <w:szCs w:val="24"/>
        </w:rPr>
        <w:t xml:space="preserve"> </w:t>
      </w:r>
      <w:proofErr w:type="spellStart"/>
      <w:r w:rsidR="00F013C3" w:rsidRPr="00592588">
        <w:rPr>
          <w:sz w:val="24"/>
          <w:szCs w:val="24"/>
        </w:rPr>
        <w:t>Point</w:t>
      </w:r>
      <w:proofErr w:type="spellEnd"/>
      <w:r w:rsidR="009F650B">
        <w:rPr>
          <w:sz w:val="24"/>
          <w:szCs w:val="24"/>
        </w:rPr>
        <w:t xml:space="preserve"> </w:t>
      </w:r>
      <w:r w:rsidR="00F013C3" w:rsidRPr="00592588">
        <w:rPr>
          <w:sz w:val="24"/>
          <w:szCs w:val="24"/>
        </w:rPr>
        <w:t>презентації,</w:t>
      </w:r>
      <w:r w:rsidR="009F650B">
        <w:rPr>
          <w:sz w:val="24"/>
          <w:szCs w:val="24"/>
        </w:rPr>
        <w:t xml:space="preserve"> </w:t>
      </w:r>
      <w:r w:rsidR="00F013C3" w:rsidRPr="00592588">
        <w:rPr>
          <w:sz w:val="24"/>
          <w:szCs w:val="24"/>
        </w:rPr>
        <w:t>електронні</w:t>
      </w:r>
      <w:r w:rsidR="009F650B">
        <w:rPr>
          <w:sz w:val="24"/>
          <w:szCs w:val="24"/>
        </w:rPr>
        <w:t xml:space="preserve"> </w:t>
      </w:r>
      <w:r w:rsidR="00F013C3" w:rsidRPr="00592588">
        <w:rPr>
          <w:sz w:val="24"/>
          <w:szCs w:val="24"/>
        </w:rPr>
        <w:t>книги.</w:t>
      </w:r>
    </w:p>
    <w:p w14:paraId="2E999F5A" w14:textId="435416F8" w:rsidR="00AC5E2E" w:rsidRPr="00592588" w:rsidRDefault="001F5F9F" w:rsidP="000566C8">
      <w:pPr>
        <w:tabs>
          <w:tab w:val="left" w:pos="1197"/>
        </w:tabs>
        <w:ind w:left="142"/>
        <w:jc w:val="both"/>
        <w:rPr>
          <w:sz w:val="24"/>
          <w:szCs w:val="24"/>
        </w:rPr>
      </w:pPr>
      <w:r w:rsidRPr="00592588">
        <w:rPr>
          <w:sz w:val="24"/>
          <w:szCs w:val="24"/>
        </w:rPr>
        <w:t>-</w:t>
      </w:r>
      <w:r w:rsidR="00F013C3" w:rsidRPr="00592588">
        <w:rPr>
          <w:sz w:val="24"/>
          <w:szCs w:val="24"/>
        </w:rPr>
        <w:t>Організаційні</w:t>
      </w:r>
      <w:r w:rsidR="009F650B">
        <w:rPr>
          <w:sz w:val="24"/>
          <w:szCs w:val="24"/>
        </w:rPr>
        <w:t xml:space="preserve"> </w:t>
      </w:r>
      <w:r w:rsidR="00F013C3" w:rsidRPr="00592588">
        <w:rPr>
          <w:sz w:val="24"/>
          <w:szCs w:val="24"/>
        </w:rPr>
        <w:t>підказки,</w:t>
      </w:r>
      <w:r w:rsidR="009F650B">
        <w:rPr>
          <w:sz w:val="24"/>
          <w:szCs w:val="24"/>
        </w:rPr>
        <w:t xml:space="preserve"> </w:t>
      </w:r>
      <w:r w:rsidR="00F013C3" w:rsidRPr="00592588">
        <w:rPr>
          <w:sz w:val="24"/>
          <w:szCs w:val="24"/>
        </w:rPr>
        <w:t>довідкова</w:t>
      </w:r>
      <w:r w:rsidR="009F650B">
        <w:rPr>
          <w:sz w:val="24"/>
          <w:szCs w:val="24"/>
        </w:rPr>
        <w:t xml:space="preserve"> </w:t>
      </w:r>
      <w:r w:rsidR="00F013C3" w:rsidRPr="00592588">
        <w:rPr>
          <w:sz w:val="24"/>
          <w:szCs w:val="24"/>
        </w:rPr>
        <w:t>інформація</w:t>
      </w:r>
      <w:r w:rsidR="009F650B">
        <w:rPr>
          <w:sz w:val="24"/>
          <w:szCs w:val="24"/>
        </w:rPr>
        <w:t xml:space="preserve"> </w:t>
      </w:r>
      <w:r w:rsidR="00F013C3" w:rsidRPr="00592588">
        <w:rPr>
          <w:sz w:val="24"/>
          <w:szCs w:val="24"/>
        </w:rPr>
        <w:t>для</w:t>
      </w:r>
      <w:r w:rsidR="0071644D">
        <w:rPr>
          <w:sz w:val="24"/>
          <w:szCs w:val="24"/>
        </w:rPr>
        <w:t xml:space="preserve"> </w:t>
      </w:r>
      <w:r w:rsidR="00F013C3" w:rsidRPr="00592588">
        <w:rPr>
          <w:sz w:val="24"/>
          <w:szCs w:val="24"/>
        </w:rPr>
        <w:t>вивчення</w:t>
      </w:r>
      <w:r w:rsidR="0071644D">
        <w:rPr>
          <w:sz w:val="24"/>
          <w:szCs w:val="24"/>
        </w:rPr>
        <w:t xml:space="preserve"> </w:t>
      </w:r>
      <w:r w:rsidR="00F013C3" w:rsidRPr="00592588">
        <w:rPr>
          <w:sz w:val="24"/>
          <w:szCs w:val="24"/>
        </w:rPr>
        <w:t>нових</w:t>
      </w:r>
      <w:r w:rsidR="0071644D">
        <w:rPr>
          <w:sz w:val="24"/>
          <w:szCs w:val="24"/>
        </w:rPr>
        <w:t xml:space="preserve"> </w:t>
      </w:r>
      <w:r w:rsidR="00F013C3" w:rsidRPr="00592588">
        <w:rPr>
          <w:sz w:val="24"/>
          <w:szCs w:val="24"/>
        </w:rPr>
        <w:t>концепцій</w:t>
      </w:r>
      <w:r w:rsidR="0071644D">
        <w:rPr>
          <w:sz w:val="24"/>
          <w:szCs w:val="24"/>
        </w:rPr>
        <w:t xml:space="preserve"> </w:t>
      </w:r>
      <w:r w:rsidR="00F013C3" w:rsidRPr="00592588">
        <w:rPr>
          <w:sz w:val="24"/>
          <w:szCs w:val="24"/>
        </w:rPr>
        <w:t>з</w:t>
      </w:r>
      <w:r w:rsidR="0071644D">
        <w:rPr>
          <w:sz w:val="24"/>
          <w:szCs w:val="24"/>
        </w:rPr>
        <w:t xml:space="preserve"> </w:t>
      </w:r>
      <w:r w:rsidR="00F013C3" w:rsidRPr="00592588">
        <w:rPr>
          <w:sz w:val="24"/>
          <w:szCs w:val="24"/>
        </w:rPr>
        <w:t>використанням</w:t>
      </w:r>
      <w:r w:rsidR="0071644D">
        <w:rPr>
          <w:sz w:val="24"/>
          <w:szCs w:val="24"/>
        </w:rPr>
        <w:t xml:space="preserve"> </w:t>
      </w:r>
      <w:r w:rsidR="00F013C3" w:rsidRPr="00592588">
        <w:rPr>
          <w:sz w:val="24"/>
          <w:szCs w:val="24"/>
        </w:rPr>
        <w:t>картин, артефактів,</w:t>
      </w:r>
      <w:r w:rsidR="0071644D">
        <w:rPr>
          <w:sz w:val="24"/>
          <w:szCs w:val="24"/>
        </w:rPr>
        <w:t xml:space="preserve"> </w:t>
      </w:r>
      <w:r w:rsidR="00F013C3" w:rsidRPr="00592588">
        <w:rPr>
          <w:sz w:val="24"/>
          <w:szCs w:val="24"/>
        </w:rPr>
        <w:t>відеороликів</w:t>
      </w:r>
      <w:r w:rsidR="0071644D">
        <w:rPr>
          <w:sz w:val="24"/>
          <w:szCs w:val="24"/>
        </w:rPr>
        <w:t xml:space="preserve"> </w:t>
      </w:r>
      <w:r w:rsidR="00F013C3" w:rsidRPr="00592588">
        <w:rPr>
          <w:sz w:val="24"/>
          <w:szCs w:val="24"/>
        </w:rPr>
        <w:t>та інших</w:t>
      </w:r>
      <w:r w:rsidR="0071644D">
        <w:rPr>
          <w:sz w:val="24"/>
          <w:szCs w:val="24"/>
        </w:rPr>
        <w:t xml:space="preserve"> </w:t>
      </w:r>
      <w:r w:rsidR="00F013C3" w:rsidRPr="00592588">
        <w:rPr>
          <w:sz w:val="24"/>
          <w:szCs w:val="24"/>
        </w:rPr>
        <w:t>матеріалів.</w:t>
      </w:r>
    </w:p>
    <w:p w14:paraId="56830B39" w14:textId="77777777" w:rsidR="00AC5E2E" w:rsidRPr="00592588" w:rsidRDefault="001F5F9F" w:rsidP="000566C8">
      <w:pPr>
        <w:tabs>
          <w:tab w:val="left" w:pos="1197"/>
        </w:tabs>
        <w:ind w:left="142"/>
        <w:jc w:val="both"/>
        <w:rPr>
          <w:sz w:val="24"/>
          <w:szCs w:val="24"/>
        </w:rPr>
      </w:pPr>
      <w:r w:rsidRPr="00592588">
        <w:rPr>
          <w:sz w:val="24"/>
          <w:szCs w:val="24"/>
        </w:rPr>
        <w:t>-</w:t>
      </w:r>
      <w:r w:rsidR="00972C31">
        <w:rPr>
          <w:sz w:val="24"/>
          <w:szCs w:val="24"/>
        </w:rPr>
        <w:t xml:space="preserve"> </w:t>
      </w:r>
      <w:r w:rsidR="00F013C3" w:rsidRPr="00592588">
        <w:rPr>
          <w:sz w:val="24"/>
          <w:szCs w:val="24"/>
        </w:rPr>
        <w:t>Надання</w:t>
      </w:r>
      <w:r w:rsidR="0071644D">
        <w:rPr>
          <w:sz w:val="24"/>
          <w:szCs w:val="24"/>
        </w:rPr>
        <w:t xml:space="preserve"> </w:t>
      </w:r>
      <w:r w:rsidR="00F013C3" w:rsidRPr="00592588">
        <w:rPr>
          <w:sz w:val="24"/>
          <w:szCs w:val="24"/>
        </w:rPr>
        <w:t>тимчасової</w:t>
      </w:r>
      <w:r w:rsidR="0071644D">
        <w:rPr>
          <w:sz w:val="24"/>
          <w:szCs w:val="24"/>
        </w:rPr>
        <w:t xml:space="preserve"> </w:t>
      </w:r>
      <w:r w:rsidR="00F013C3" w:rsidRPr="00592588">
        <w:rPr>
          <w:sz w:val="24"/>
          <w:szCs w:val="24"/>
        </w:rPr>
        <w:t>підтримки</w:t>
      </w:r>
      <w:r w:rsidR="0071644D">
        <w:rPr>
          <w:sz w:val="24"/>
          <w:szCs w:val="24"/>
        </w:rPr>
        <w:t xml:space="preserve"> </w:t>
      </w:r>
      <w:r w:rsidR="00F013C3" w:rsidRPr="00592588">
        <w:rPr>
          <w:sz w:val="24"/>
          <w:szCs w:val="24"/>
        </w:rPr>
        <w:t>для</w:t>
      </w:r>
      <w:r w:rsidR="0071644D">
        <w:rPr>
          <w:sz w:val="24"/>
          <w:szCs w:val="24"/>
        </w:rPr>
        <w:t xml:space="preserve"> </w:t>
      </w:r>
      <w:r w:rsidR="00F013C3" w:rsidRPr="00592588">
        <w:rPr>
          <w:sz w:val="24"/>
          <w:szCs w:val="24"/>
        </w:rPr>
        <w:t>зменшення</w:t>
      </w:r>
      <w:r w:rsidR="0071644D">
        <w:rPr>
          <w:sz w:val="24"/>
          <w:szCs w:val="24"/>
        </w:rPr>
        <w:t xml:space="preserve"> </w:t>
      </w:r>
      <w:r w:rsidR="00F013C3" w:rsidRPr="00592588">
        <w:rPr>
          <w:sz w:val="24"/>
          <w:szCs w:val="24"/>
        </w:rPr>
        <w:t>складності</w:t>
      </w:r>
      <w:r w:rsidR="0071644D">
        <w:rPr>
          <w:sz w:val="24"/>
          <w:szCs w:val="24"/>
        </w:rPr>
        <w:t xml:space="preserve"> </w:t>
      </w:r>
      <w:r w:rsidR="00F013C3" w:rsidRPr="00592588">
        <w:rPr>
          <w:sz w:val="24"/>
          <w:szCs w:val="24"/>
        </w:rPr>
        <w:t>завдання.</w:t>
      </w:r>
    </w:p>
    <w:p w14:paraId="7C526724" w14:textId="77777777" w:rsidR="00AC5E2E" w:rsidRPr="00592588" w:rsidRDefault="001F5F9F" w:rsidP="000566C8">
      <w:pPr>
        <w:tabs>
          <w:tab w:val="left" w:pos="1196"/>
          <w:tab w:val="left" w:pos="1197"/>
        </w:tabs>
        <w:ind w:left="142"/>
        <w:jc w:val="both"/>
        <w:rPr>
          <w:sz w:val="24"/>
          <w:szCs w:val="24"/>
        </w:rPr>
      </w:pPr>
      <w:r w:rsidRPr="00592588">
        <w:rPr>
          <w:sz w:val="24"/>
          <w:szCs w:val="24"/>
        </w:rPr>
        <w:t>-</w:t>
      </w:r>
      <w:r w:rsidR="00972C31">
        <w:rPr>
          <w:sz w:val="24"/>
          <w:szCs w:val="24"/>
        </w:rPr>
        <w:t xml:space="preserve"> </w:t>
      </w:r>
      <w:r w:rsidR="00F013C3" w:rsidRPr="00592588">
        <w:rPr>
          <w:sz w:val="24"/>
          <w:szCs w:val="24"/>
        </w:rPr>
        <w:t>Надання</w:t>
      </w:r>
      <w:r w:rsidR="0071644D">
        <w:rPr>
          <w:sz w:val="24"/>
          <w:szCs w:val="24"/>
        </w:rPr>
        <w:t xml:space="preserve"> </w:t>
      </w:r>
      <w:r w:rsidR="00F013C3" w:rsidRPr="00592588">
        <w:rPr>
          <w:sz w:val="24"/>
          <w:szCs w:val="24"/>
        </w:rPr>
        <w:t>навчального</w:t>
      </w:r>
      <w:r w:rsidR="0071644D">
        <w:rPr>
          <w:sz w:val="24"/>
          <w:szCs w:val="24"/>
        </w:rPr>
        <w:t xml:space="preserve"> </w:t>
      </w:r>
      <w:r w:rsidR="00F013C3" w:rsidRPr="00592588">
        <w:rPr>
          <w:sz w:val="24"/>
          <w:szCs w:val="24"/>
        </w:rPr>
        <w:t>плану,</w:t>
      </w:r>
      <w:r w:rsidR="0071644D">
        <w:rPr>
          <w:sz w:val="24"/>
          <w:szCs w:val="24"/>
        </w:rPr>
        <w:t xml:space="preserve"> </w:t>
      </w:r>
      <w:r w:rsidR="00F013C3" w:rsidRPr="00592588">
        <w:rPr>
          <w:sz w:val="24"/>
          <w:szCs w:val="24"/>
        </w:rPr>
        <w:t>начерків,</w:t>
      </w:r>
      <w:r w:rsidR="0071644D">
        <w:rPr>
          <w:sz w:val="24"/>
          <w:szCs w:val="24"/>
        </w:rPr>
        <w:t xml:space="preserve"> </w:t>
      </w:r>
      <w:r w:rsidR="00F013C3" w:rsidRPr="00592588">
        <w:rPr>
          <w:sz w:val="24"/>
          <w:szCs w:val="24"/>
        </w:rPr>
        <w:t>резюме,</w:t>
      </w:r>
      <w:r w:rsidR="0071644D">
        <w:rPr>
          <w:sz w:val="24"/>
          <w:szCs w:val="24"/>
        </w:rPr>
        <w:t xml:space="preserve"> </w:t>
      </w:r>
      <w:r w:rsidR="00F013C3" w:rsidRPr="00592588">
        <w:rPr>
          <w:sz w:val="24"/>
          <w:szCs w:val="24"/>
        </w:rPr>
        <w:t>навчальних</w:t>
      </w:r>
      <w:r w:rsidR="0071644D">
        <w:rPr>
          <w:sz w:val="24"/>
          <w:szCs w:val="24"/>
        </w:rPr>
        <w:t xml:space="preserve"> </w:t>
      </w:r>
      <w:r w:rsidR="00F013C3" w:rsidRPr="00592588">
        <w:rPr>
          <w:sz w:val="24"/>
          <w:szCs w:val="24"/>
        </w:rPr>
        <w:t>посібників</w:t>
      </w:r>
      <w:r w:rsidR="0071644D">
        <w:rPr>
          <w:sz w:val="24"/>
          <w:szCs w:val="24"/>
        </w:rPr>
        <w:t xml:space="preserve"> </w:t>
      </w:r>
      <w:r w:rsidR="00F013C3" w:rsidRPr="00592588">
        <w:rPr>
          <w:sz w:val="24"/>
          <w:szCs w:val="24"/>
        </w:rPr>
        <w:t>і</w:t>
      </w:r>
      <w:r w:rsidR="0071644D">
        <w:rPr>
          <w:sz w:val="24"/>
          <w:szCs w:val="24"/>
        </w:rPr>
        <w:t xml:space="preserve"> </w:t>
      </w:r>
      <w:r w:rsidR="00F013C3" w:rsidRPr="00592588">
        <w:rPr>
          <w:sz w:val="24"/>
          <w:szCs w:val="24"/>
        </w:rPr>
        <w:t>копій</w:t>
      </w:r>
      <w:r w:rsidR="0071644D">
        <w:rPr>
          <w:sz w:val="24"/>
          <w:szCs w:val="24"/>
        </w:rPr>
        <w:t xml:space="preserve"> </w:t>
      </w:r>
      <w:r w:rsidR="00F013C3" w:rsidRPr="00592588">
        <w:rPr>
          <w:sz w:val="24"/>
          <w:szCs w:val="24"/>
        </w:rPr>
        <w:t>слайдів</w:t>
      </w:r>
      <w:r w:rsidR="0071644D">
        <w:rPr>
          <w:sz w:val="24"/>
          <w:szCs w:val="24"/>
        </w:rPr>
        <w:t xml:space="preserve"> </w:t>
      </w:r>
      <w:r w:rsidR="00F013C3" w:rsidRPr="00592588">
        <w:rPr>
          <w:sz w:val="24"/>
          <w:szCs w:val="24"/>
        </w:rPr>
        <w:t>PowerPoint.</w:t>
      </w:r>
    </w:p>
    <w:p w14:paraId="004BBD54" w14:textId="77777777" w:rsidR="00AC5E2E" w:rsidRPr="00592588" w:rsidRDefault="001F5F9F" w:rsidP="000566C8">
      <w:pPr>
        <w:tabs>
          <w:tab w:val="left" w:pos="1196"/>
          <w:tab w:val="left" w:pos="1197"/>
        </w:tabs>
        <w:ind w:left="142"/>
        <w:jc w:val="both"/>
        <w:rPr>
          <w:sz w:val="24"/>
          <w:szCs w:val="24"/>
        </w:rPr>
      </w:pPr>
      <w:r w:rsidRPr="00592588">
        <w:rPr>
          <w:sz w:val="24"/>
          <w:szCs w:val="24"/>
        </w:rPr>
        <w:t>-</w:t>
      </w:r>
      <w:r w:rsidR="00972C31">
        <w:rPr>
          <w:sz w:val="24"/>
          <w:szCs w:val="24"/>
        </w:rPr>
        <w:t xml:space="preserve"> </w:t>
      </w:r>
      <w:r w:rsidR="00F013C3" w:rsidRPr="00592588">
        <w:rPr>
          <w:sz w:val="24"/>
          <w:szCs w:val="24"/>
        </w:rPr>
        <w:t>Різні</w:t>
      </w:r>
      <w:r w:rsidR="0071644D">
        <w:rPr>
          <w:sz w:val="24"/>
          <w:szCs w:val="24"/>
        </w:rPr>
        <w:t xml:space="preserve"> </w:t>
      </w:r>
      <w:r w:rsidR="00972C31">
        <w:rPr>
          <w:sz w:val="24"/>
          <w:szCs w:val="24"/>
        </w:rPr>
        <w:t>інструкції-</w:t>
      </w:r>
      <w:r w:rsidR="00F013C3" w:rsidRPr="00592588">
        <w:rPr>
          <w:sz w:val="24"/>
          <w:szCs w:val="24"/>
        </w:rPr>
        <w:t>усно,</w:t>
      </w:r>
      <w:r w:rsidR="0071644D">
        <w:rPr>
          <w:sz w:val="24"/>
          <w:szCs w:val="24"/>
        </w:rPr>
        <w:t xml:space="preserve"> </w:t>
      </w:r>
      <w:r w:rsidR="00F013C3" w:rsidRPr="00592588">
        <w:rPr>
          <w:sz w:val="24"/>
          <w:szCs w:val="24"/>
        </w:rPr>
        <w:t>у</w:t>
      </w:r>
      <w:r w:rsidR="0071644D">
        <w:rPr>
          <w:sz w:val="24"/>
          <w:szCs w:val="24"/>
        </w:rPr>
        <w:t xml:space="preserve"> </w:t>
      </w:r>
      <w:r w:rsidR="00F013C3" w:rsidRPr="00592588">
        <w:rPr>
          <w:sz w:val="24"/>
          <w:szCs w:val="24"/>
        </w:rPr>
        <w:t>письмовій</w:t>
      </w:r>
      <w:r w:rsidR="0071644D">
        <w:rPr>
          <w:sz w:val="24"/>
          <w:szCs w:val="24"/>
        </w:rPr>
        <w:t xml:space="preserve"> </w:t>
      </w:r>
      <w:r w:rsidR="00F013C3" w:rsidRPr="00592588">
        <w:rPr>
          <w:sz w:val="24"/>
          <w:szCs w:val="24"/>
        </w:rPr>
        <w:t>формі,щоб</w:t>
      </w:r>
      <w:r w:rsidR="0071644D">
        <w:rPr>
          <w:sz w:val="24"/>
          <w:szCs w:val="24"/>
        </w:rPr>
        <w:t xml:space="preserve"> </w:t>
      </w:r>
      <w:r w:rsidR="00F013C3" w:rsidRPr="00592588">
        <w:rPr>
          <w:sz w:val="24"/>
          <w:szCs w:val="24"/>
        </w:rPr>
        <w:t>залучати учнів</w:t>
      </w:r>
      <w:r w:rsidR="0071644D">
        <w:rPr>
          <w:sz w:val="24"/>
          <w:szCs w:val="24"/>
        </w:rPr>
        <w:t xml:space="preserve"> </w:t>
      </w:r>
      <w:r w:rsidR="00F013C3" w:rsidRPr="00592588">
        <w:rPr>
          <w:sz w:val="24"/>
          <w:szCs w:val="24"/>
        </w:rPr>
        <w:t>візуально.</w:t>
      </w:r>
    </w:p>
    <w:p w14:paraId="74AAECB2" w14:textId="77777777" w:rsidR="00AC5E2E" w:rsidRPr="00592588" w:rsidRDefault="001F5F9F" w:rsidP="000566C8">
      <w:pPr>
        <w:tabs>
          <w:tab w:val="left" w:pos="1196"/>
          <w:tab w:val="left" w:pos="1197"/>
        </w:tabs>
        <w:ind w:left="142"/>
        <w:jc w:val="both"/>
        <w:rPr>
          <w:sz w:val="24"/>
          <w:szCs w:val="24"/>
        </w:rPr>
      </w:pPr>
      <w:r w:rsidRPr="00592588">
        <w:rPr>
          <w:sz w:val="24"/>
          <w:szCs w:val="24"/>
        </w:rPr>
        <w:t>-</w:t>
      </w:r>
      <w:r w:rsidR="00972C31">
        <w:rPr>
          <w:sz w:val="24"/>
          <w:szCs w:val="24"/>
        </w:rPr>
        <w:t xml:space="preserve"> </w:t>
      </w:r>
      <w:r w:rsidR="00F013C3" w:rsidRPr="00592588">
        <w:rPr>
          <w:sz w:val="24"/>
          <w:szCs w:val="24"/>
        </w:rPr>
        <w:t>Використання</w:t>
      </w:r>
      <w:r w:rsidR="0071644D">
        <w:rPr>
          <w:sz w:val="24"/>
          <w:szCs w:val="24"/>
        </w:rPr>
        <w:t xml:space="preserve"> </w:t>
      </w:r>
      <w:r w:rsidR="00F013C3" w:rsidRPr="00592588">
        <w:rPr>
          <w:sz w:val="24"/>
          <w:szCs w:val="24"/>
        </w:rPr>
        <w:t>слайдів,</w:t>
      </w:r>
      <w:r w:rsidR="0071644D">
        <w:rPr>
          <w:sz w:val="24"/>
          <w:szCs w:val="24"/>
        </w:rPr>
        <w:t xml:space="preserve"> </w:t>
      </w:r>
      <w:r w:rsidR="00F013C3" w:rsidRPr="00592588">
        <w:rPr>
          <w:sz w:val="24"/>
          <w:szCs w:val="24"/>
        </w:rPr>
        <w:t>графіків</w:t>
      </w:r>
      <w:r w:rsidR="0071644D">
        <w:rPr>
          <w:sz w:val="24"/>
          <w:szCs w:val="24"/>
        </w:rPr>
        <w:t xml:space="preserve"> </w:t>
      </w:r>
      <w:r w:rsidR="00F013C3" w:rsidRPr="00592588">
        <w:rPr>
          <w:sz w:val="24"/>
          <w:szCs w:val="24"/>
        </w:rPr>
        <w:t>і</w:t>
      </w:r>
      <w:r w:rsidR="0071644D">
        <w:rPr>
          <w:sz w:val="24"/>
          <w:szCs w:val="24"/>
        </w:rPr>
        <w:t xml:space="preserve"> </w:t>
      </w:r>
      <w:r w:rsidR="00F013C3" w:rsidRPr="00592588">
        <w:rPr>
          <w:sz w:val="24"/>
          <w:szCs w:val="24"/>
        </w:rPr>
        <w:t>діаграм.</w:t>
      </w:r>
    </w:p>
    <w:p w14:paraId="5C4756CF" w14:textId="77777777" w:rsidR="00AC5E2E" w:rsidRPr="00592588" w:rsidRDefault="001F5F9F" w:rsidP="000566C8">
      <w:pPr>
        <w:tabs>
          <w:tab w:val="left" w:pos="1196"/>
          <w:tab w:val="left" w:pos="1197"/>
        </w:tabs>
        <w:ind w:left="142"/>
        <w:jc w:val="both"/>
        <w:rPr>
          <w:sz w:val="24"/>
          <w:szCs w:val="24"/>
        </w:rPr>
      </w:pPr>
      <w:r w:rsidRPr="00592588">
        <w:rPr>
          <w:sz w:val="24"/>
          <w:szCs w:val="24"/>
        </w:rPr>
        <w:t>-</w:t>
      </w:r>
      <w:r w:rsidR="00972C31">
        <w:rPr>
          <w:sz w:val="24"/>
          <w:szCs w:val="24"/>
        </w:rPr>
        <w:t xml:space="preserve"> </w:t>
      </w:r>
      <w:r w:rsidR="00F013C3" w:rsidRPr="00592588">
        <w:rPr>
          <w:sz w:val="24"/>
          <w:szCs w:val="24"/>
        </w:rPr>
        <w:t>Використання</w:t>
      </w:r>
      <w:r w:rsidR="0071644D">
        <w:rPr>
          <w:sz w:val="24"/>
          <w:szCs w:val="24"/>
        </w:rPr>
        <w:t xml:space="preserve"> </w:t>
      </w:r>
      <w:r w:rsidR="00F013C3" w:rsidRPr="00592588">
        <w:rPr>
          <w:sz w:val="24"/>
          <w:szCs w:val="24"/>
        </w:rPr>
        <w:t>гнучких</w:t>
      </w:r>
      <w:r w:rsidR="0071644D">
        <w:rPr>
          <w:sz w:val="24"/>
          <w:szCs w:val="24"/>
        </w:rPr>
        <w:t xml:space="preserve"> </w:t>
      </w:r>
      <w:r w:rsidR="00F013C3" w:rsidRPr="00592588">
        <w:rPr>
          <w:sz w:val="24"/>
          <w:szCs w:val="24"/>
        </w:rPr>
        <w:t>методів</w:t>
      </w:r>
      <w:r w:rsidR="0071644D">
        <w:rPr>
          <w:sz w:val="24"/>
          <w:szCs w:val="24"/>
        </w:rPr>
        <w:t xml:space="preserve"> </w:t>
      </w:r>
      <w:r w:rsidR="00F013C3" w:rsidRPr="00592588">
        <w:rPr>
          <w:sz w:val="24"/>
          <w:szCs w:val="24"/>
        </w:rPr>
        <w:t>для</w:t>
      </w:r>
      <w:r w:rsidR="0071644D">
        <w:rPr>
          <w:sz w:val="24"/>
          <w:szCs w:val="24"/>
        </w:rPr>
        <w:t xml:space="preserve"> </w:t>
      </w:r>
      <w:r w:rsidR="00F013C3" w:rsidRPr="00592588">
        <w:rPr>
          <w:sz w:val="24"/>
          <w:szCs w:val="24"/>
        </w:rPr>
        <w:t>оцінки,</w:t>
      </w:r>
      <w:r w:rsidR="0071644D">
        <w:rPr>
          <w:sz w:val="24"/>
          <w:szCs w:val="24"/>
        </w:rPr>
        <w:t xml:space="preserve"> </w:t>
      </w:r>
      <w:r w:rsidR="00F013C3" w:rsidRPr="00592588">
        <w:rPr>
          <w:sz w:val="24"/>
          <w:szCs w:val="24"/>
        </w:rPr>
        <w:t>різні</w:t>
      </w:r>
      <w:r w:rsidR="0071644D">
        <w:rPr>
          <w:sz w:val="24"/>
          <w:szCs w:val="24"/>
        </w:rPr>
        <w:t xml:space="preserve"> </w:t>
      </w:r>
      <w:r w:rsidR="00F013C3" w:rsidRPr="00592588">
        <w:rPr>
          <w:sz w:val="24"/>
          <w:szCs w:val="24"/>
        </w:rPr>
        <w:t>способи</w:t>
      </w:r>
      <w:r w:rsidR="0071644D">
        <w:rPr>
          <w:sz w:val="24"/>
          <w:szCs w:val="24"/>
        </w:rPr>
        <w:t xml:space="preserve"> </w:t>
      </w:r>
      <w:r w:rsidR="00F013C3" w:rsidRPr="00592588">
        <w:rPr>
          <w:sz w:val="24"/>
          <w:szCs w:val="24"/>
        </w:rPr>
        <w:t>демонстрації</w:t>
      </w:r>
      <w:r w:rsidR="0071644D">
        <w:rPr>
          <w:sz w:val="24"/>
          <w:szCs w:val="24"/>
        </w:rPr>
        <w:t xml:space="preserve"> </w:t>
      </w:r>
      <w:r w:rsidR="00F013C3" w:rsidRPr="00592588">
        <w:rPr>
          <w:sz w:val="24"/>
          <w:szCs w:val="24"/>
        </w:rPr>
        <w:t>знань</w:t>
      </w:r>
      <w:r w:rsidR="0071644D">
        <w:rPr>
          <w:sz w:val="24"/>
          <w:szCs w:val="24"/>
        </w:rPr>
        <w:t xml:space="preserve"> </w:t>
      </w:r>
      <w:r w:rsidR="00F013C3" w:rsidRPr="00592588">
        <w:rPr>
          <w:sz w:val="24"/>
          <w:szCs w:val="24"/>
        </w:rPr>
        <w:t>учнями</w:t>
      </w:r>
    </w:p>
    <w:p w14:paraId="37DA2BE0" w14:textId="77777777" w:rsidR="00AC5E2E" w:rsidRPr="00592588" w:rsidRDefault="0071644D" w:rsidP="000566C8">
      <w:pPr>
        <w:pStyle w:val="a0"/>
        <w:ind w:left="142"/>
        <w:jc w:val="both"/>
      </w:pPr>
      <w:r>
        <w:t>-</w:t>
      </w:r>
      <w:r w:rsidR="00972C31">
        <w:t xml:space="preserve"> </w:t>
      </w:r>
      <w:r w:rsidR="0098152C">
        <w:t>В</w:t>
      </w:r>
      <w:r w:rsidR="00F013C3" w:rsidRPr="00592588">
        <w:t>ізуальні,</w:t>
      </w:r>
      <w:r>
        <w:t xml:space="preserve"> </w:t>
      </w:r>
      <w:r w:rsidR="00F013C3" w:rsidRPr="00592588">
        <w:t>усні,</w:t>
      </w:r>
      <w:r>
        <w:t xml:space="preserve"> </w:t>
      </w:r>
      <w:r w:rsidR="00F013C3" w:rsidRPr="00592588">
        <w:t>письмове</w:t>
      </w:r>
      <w:r>
        <w:t xml:space="preserve"> </w:t>
      </w:r>
      <w:r w:rsidR="00F013C3" w:rsidRPr="00592588">
        <w:t>подання.</w:t>
      </w:r>
    </w:p>
    <w:p w14:paraId="47D200B3" w14:textId="77777777" w:rsidR="00AC5E2E" w:rsidRPr="00592588" w:rsidRDefault="00F013C3" w:rsidP="000566C8">
      <w:pPr>
        <w:pStyle w:val="21"/>
        <w:ind w:left="142"/>
      </w:pPr>
      <w:r w:rsidRPr="00592588">
        <w:t>Навчально-методичне</w:t>
      </w:r>
      <w:r w:rsidR="00EF03A7">
        <w:t xml:space="preserve"> </w:t>
      </w:r>
      <w:r w:rsidRPr="00592588">
        <w:t>забезпечення</w:t>
      </w:r>
      <w:r w:rsidR="00EF03A7">
        <w:t xml:space="preserve"> </w:t>
      </w:r>
      <w:r w:rsidRPr="00592588">
        <w:t>освітньої</w:t>
      </w:r>
      <w:r w:rsidR="00EF03A7">
        <w:t xml:space="preserve"> </w:t>
      </w:r>
      <w:r w:rsidRPr="00592588">
        <w:t>діяльності;</w:t>
      </w:r>
    </w:p>
    <w:p w14:paraId="5E71A213" w14:textId="568E6A06" w:rsidR="00AC5E2E" w:rsidRPr="00694029" w:rsidRDefault="00694029" w:rsidP="00694029">
      <w:pPr>
        <w:tabs>
          <w:tab w:val="left" w:pos="1589"/>
        </w:tabs>
        <w:spacing w:line="286" w:lineRule="exact"/>
        <w:jc w:val="both"/>
        <w:rPr>
          <w:sz w:val="24"/>
          <w:szCs w:val="24"/>
        </w:rPr>
      </w:pPr>
      <w:r>
        <w:rPr>
          <w:sz w:val="24"/>
          <w:szCs w:val="24"/>
        </w:rPr>
        <w:t>-</w:t>
      </w:r>
      <w:r w:rsidR="00EF03A7" w:rsidRPr="00694029">
        <w:rPr>
          <w:sz w:val="24"/>
          <w:szCs w:val="24"/>
        </w:rPr>
        <w:t>П</w:t>
      </w:r>
      <w:r w:rsidR="00F013C3" w:rsidRPr="00694029">
        <w:rPr>
          <w:sz w:val="24"/>
          <w:szCs w:val="24"/>
        </w:rPr>
        <w:t>ідручники</w:t>
      </w:r>
      <w:r w:rsidR="00EF03A7" w:rsidRPr="00694029">
        <w:rPr>
          <w:sz w:val="24"/>
          <w:szCs w:val="24"/>
        </w:rPr>
        <w:t xml:space="preserve"> </w:t>
      </w:r>
      <w:r w:rsidR="00F013C3" w:rsidRPr="00694029">
        <w:rPr>
          <w:sz w:val="24"/>
          <w:szCs w:val="24"/>
        </w:rPr>
        <w:t>для 1-</w:t>
      </w:r>
      <w:r w:rsidR="00B60880">
        <w:rPr>
          <w:sz w:val="24"/>
          <w:szCs w:val="24"/>
        </w:rPr>
        <w:t xml:space="preserve">8 </w:t>
      </w:r>
      <w:r w:rsidR="00F013C3" w:rsidRPr="00694029">
        <w:rPr>
          <w:sz w:val="24"/>
          <w:szCs w:val="24"/>
        </w:rPr>
        <w:t>класів-стан</w:t>
      </w:r>
      <w:r w:rsidR="00EF03A7" w:rsidRPr="00694029">
        <w:rPr>
          <w:sz w:val="24"/>
          <w:szCs w:val="24"/>
        </w:rPr>
        <w:t xml:space="preserve"> забезпечення -</w:t>
      </w:r>
      <w:r w:rsidR="00F013C3" w:rsidRPr="00694029">
        <w:rPr>
          <w:sz w:val="24"/>
          <w:szCs w:val="24"/>
        </w:rPr>
        <w:t>100%.</w:t>
      </w:r>
    </w:p>
    <w:p w14:paraId="4863A4F1" w14:textId="77777777" w:rsidR="00AC5E2E" w:rsidRPr="00592588" w:rsidRDefault="00EF03A7" w:rsidP="000566C8">
      <w:pPr>
        <w:pStyle w:val="a5"/>
        <w:numPr>
          <w:ilvl w:val="0"/>
          <w:numId w:val="5"/>
        </w:numPr>
        <w:tabs>
          <w:tab w:val="left" w:pos="1589"/>
        </w:tabs>
        <w:spacing w:line="232" w:lineRule="auto"/>
        <w:ind w:left="142"/>
        <w:jc w:val="both"/>
        <w:rPr>
          <w:sz w:val="24"/>
          <w:szCs w:val="24"/>
        </w:rPr>
      </w:pPr>
      <w:r w:rsidRPr="00592588">
        <w:rPr>
          <w:sz w:val="24"/>
          <w:szCs w:val="24"/>
        </w:rPr>
        <w:t>Д</w:t>
      </w:r>
      <w:r w:rsidR="00F013C3" w:rsidRPr="00592588">
        <w:rPr>
          <w:sz w:val="24"/>
          <w:szCs w:val="24"/>
        </w:rPr>
        <w:t>одаткові</w:t>
      </w:r>
      <w:r>
        <w:rPr>
          <w:sz w:val="24"/>
          <w:szCs w:val="24"/>
        </w:rPr>
        <w:t xml:space="preserve"> </w:t>
      </w:r>
      <w:r w:rsidR="00F013C3" w:rsidRPr="00592588">
        <w:rPr>
          <w:sz w:val="24"/>
          <w:szCs w:val="24"/>
        </w:rPr>
        <w:t>засоби</w:t>
      </w:r>
      <w:r w:rsidR="00657277">
        <w:rPr>
          <w:sz w:val="24"/>
          <w:szCs w:val="24"/>
        </w:rPr>
        <w:t xml:space="preserve"> </w:t>
      </w:r>
      <w:r w:rsidR="00F013C3" w:rsidRPr="00592588">
        <w:rPr>
          <w:sz w:val="24"/>
          <w:szCs w:val="24"/>
        </w:rPr>
        <w:t>навчання,</w:t>
      </w:r>
      <w:r w:rsidR="00657277">
        <w:rPr>
          <w:sz w:val="24"/>
          <w:szCs w:val="24"/>
        </w:rPr>
        <w:t xml:space="preserve"> </w:t>
      </w:r>
      <w:r w:rsidR="00F013C3" w:rsidRPr="00592588">
        <w:rPr>
          <w:sz w:val="24"/>
          <w:szCs w:val="24"/>
        </w:rPr>
        <w:t>посібники,</w:t>
      </w:r>
      <w:r w:rsidR="00657277">
        <w:rPr>
          <w:sz w:val="24"/>
          <w:szCs w:val="24"/>
        </w:rPr>
        <w:t xml:space="preserve"> </w:t>
      </w:r>
      <w:r w:rsidR="00F013C3" w:rsidRPr="00592588">
        <w:rPr>
          <w:sz w:val="24"/>
          <w:szCs w:val="24"/>
        </w:rPr>
        <w:t>рекомендовані</w:t>
      </w:r>
      <w:r w:rsidR="00657277">
        <w:rPr>
          <w:sz w:val="24"/>
          <w:szCs w:val="24"/>
        </w:rPr>
        <w:t xml:space="preserve"> </w:t>
      </w:r>
      <w:r w:rsidR="00F013C3" w:rsidRPr="00592588">
        <w:rPr>
          <w:sz w:val="24"/>
          <w:szCs w:val="24"/>
        </w:rPr>
        <w:t>до</w:t>
      </w:r>
      <w:r w:rsidR="00657277">
        <w:rPr>
          <w:sz w:val="24"/>
          <w:szCs w:val="24"/>
        </w:rPr>
        <w:t xml:space="preserve"> </w:t>
      </w:r>
      <w:r w:rsidR="00F013C3" w:rsidRPr="00592588">
        <w:rPr>
          <w:sz w:val="24"/>
          <w:szCs w:val="24"/>
        </w:rPr>
        <w:t>використання</w:t>
      </w:r>
      <w:r w:rsidR="00657277">
        <w:rPr>
          <w:sz w:val="24"/>
          <w:szCs w:val="24"/>
        </w:rPr>
        <w:t xml:space="preserve"> </w:t>
      </w:r>
      <w:r w:rsidR="00F013C3" w:rsidRPr="00592588">
        <w:rPr>
          <w:sz w:val="24"/>
          <w:szCs w:val="24"/>
        </w:rPr>
        <w:t>Міністерством освіти і науки України (зошити з друкованою основою, таблиці,</w:t>
      </w:r>
      <w:r w:rsidR="00657277">
        <w:rPr>
          <w:sz w:val="24"/>
          <w:szCs w:val="24"/>
        </w:rPr>
        <w:t xml:space="preserve"> </w:t>
      </w:r>
      <w:r w:rsidR="00F013C3" w:rsidRPr="00592588">
        <w:rPr>
          <w:sz w:val="24"/>
          <w:szCs w:val="24"/>
        </w:rPr>
        <w:t>бліц-картки</w:t>
      </w:r>
      <w:r w:rsidR="00657277">
        <w:rPr>
          <w:sz w:val="24"/>
          <w:szCs w:val="24"/>
        </w:rPr>
        <w:t xml:space="preserve"> </w:t>
      </w:r>
      <w:r w:rsidR="00F013C3" w:rsidRPr="00592588">
        <w:rPr>
          <w:sz w:val="24"/>
          <w:szCs w:val="24"/>
        </w:rPr>
        <w:t>тощо);</w:t>
      </w:r>
    </w:p>
    <w:p w14:paraId="31BB9CED" w14:textId="2D797F22" w:rsidR="00AC5E2E" w:rsidRPr="00592588" w:rsidRDefault="00657277" w:rsidP="000566C8">
      <w:pPr>
        <w:pStyle w:val="a5"/>
        <w:numPr>
          <w:ilvl w:val="0"/>
          <w:numId w:val="5"/>
        </w:numPr>
        <w:tabs>
          <w:tab w:val="left" w:pos="1589"/>
        </w:tabs>
        <w:spacing w:line="223" w:lineRule="auto"/>
        <w:ind w:left="142"/>
        <w:jc w:val="both"/>
        <w:rPr>
          <w:sz w:val="24"/>
          <w:szCs w:val="24"/>
        </w:rPr>
      </w:pPr>
      <w:r>
        <w:rPr>
          <w:sz w:val="24"/>
          <w:szCs w:val="24"/>
        </w:rPr>
        <w:t>Додаткові засоби навчання-</w:t>
      </w:r>
      <w:r w:rsidR="00F013C3" w:rsidRPr="00592588">
        <w:rPr>
          <w:sz w:val="24"/>
          <w:szCs w:val="24"/>
        </w:rPr>
        <w:t>надбання минулих років (</w:t>
      </w:r>
      <w:proofErr w:type="spellStart"/>
      <w:r w:rsidR="00F013C3" w:rsidRPr="00592588">
        <w:rPr>
          <w:sz w:val="24"/>
          <w:szCs w:val="24"/>
        </w:rPr>
        <w:t>про</w:t>
      </w:r>
      <w:r w:rsidR="00B60880">
        <w:rPr>
          <w:sz w:val="24"/>
          <w:szCs w:val="24"/>
        </w:rPr>
        <w:t>є</w:t>
      </w:r>
      <w:r w:rsidR="00F013C3" w:rsidRPr="00592588">
        <w:rPr>
          <w:sz w:val="24"/>
          <w:szCs w:val="24"/>
        </w:rPr>
        <w:t>кти</w:t>
      </w:r>
      <w:proofErr w:type="spellEnd"/>
      <w:r w:rsidR="00F013C3" w:rsidRPr="00592588">
        <w:rPr>
          <w:sz w:val="24"/>
          <w:szCs w:val="24"/>
        </w:rPr>
        <w:t>, інтелект-карти,</w:t>
      </w:r>
      <w:r>
        <w:rPr>
          <w:sz w:val="24"/>
          <w:szCs w:val="24"/>
        </w:rPr>
        <w:t xml:space="preserve"> </w:t>
      </w:r>
      <w:r w:rsidR="00F013C3" w:rsidRPr="00592588">
        <w:rPr>
          <w:sz w:val="24"/>
          <w:szCs w:val="24"/>
        </w:rPr>
        <w:t>дидактичний</w:t>
      </w:r>
      <w:r>
        <w:rPr>
          <w:sz w:val="24"/>
          <w:szCs w:val="24"/>
        </w:rPr>
        <w:t xml:space="preserve"> </w:t>
      </w:r>
      <w:r w:rsidR="00F013C3" w:rsidRPr="00592588">
        <w:rPr>
          <w:sz w:val="24"/>
          <w:szCs w:val="24"/>
        </w:rPr>
        <w:t>роздатковий</w:t>
      </w:r>
      <w:r>
        <w:rPr>
          <w:sz w:val="24"/>
          <w:szCs w:val="24"/>
        </w:rPr>
        <w:t xml:space="preserve"> </w:t>
      </w:r>
      <w:r w:rsidR="00F013C3" w:rsidRPr="00592588">
        <w:rPr>
          <w:sz w:val="24"/>
          <w:szCs w:val="24"/>
        </w:rPr>
        <w:t>матеріал</w:t>
      </w:r>
      <w:r>
        <w:rPr>
          <w:sz w:val="24"/>
          <w:szCs w:val="24"/>
        </w:rPr>
        <w:t xml:space="preserve"> </w:t>
      </w:r>
      <w:r w:rsidR="00F013C3" w:rsidRPr="00592588">
        <w:rPr>
          <w:sz w:val="24"/>
          <w:szCs w:val="24"/>
        </w:rPr>
        <w:t>тощо);</w:t>
      </w:r>
    </w:p>
    <w:p w14:paraId="057FEEBE" w14:textId="44D476B4" w:rsidR="00AC5E2E" w:rsidRPr="005F197E" w:rsidRDefault="00BD6DE5" w:rsidP="005F197E">
      <w:pPr>
        <w:pStyle w:val="a5"/>
        <w:numPr>
          <w:ilvl w:val="0"/>
          <w:numId w:val="5"/>
        </w:numPr>
        <w:tabs>
          <w:tab w:val="left" w:pos="1589"/>
        </w:tabs>
        <w:spacing w:line="223" w:lineRule="auto"/>
        <w:ind w:left="142"/>
        <w:jc w:val="both"/>
        <w:rPr>
          <w:sz w:val="24"/>
          <w:szCs w:val="24"/>
        </w:rPr>
      </w:pPr>
      <w:r>
        <w:rPr>
          <w:sz w:val="24"/>
          <w:szCs w:val="24"/>
        </w:rPr>
        <w:t>І</w:t>
      </w:r>
      <w:r w:rsidR="00F013C3" w:rsidRPr="00592588">
        <w:rPr>
          <w:sz w:val="24"/>
          <w:szCs w:val="24"/>
        </w:rPr>
        <w:t>нформаційне забезпечення освітньої діяльності: бібліотека; підключення закладу</w:t>
      </w:r>
      <w:r w:rsidR="00657277">
        <w:rPr>
          <w:sz w:val="24"/>
          <w:szCs w:val="24"/>
        </w:rPr>
        <w:t xml:space="preserve"> </w:t>
      </w:r>
      <w:r w:rsidR="00F013C3" w:rsidRPr="00592588">
        <w:rPr>
          <w:sz w:val="24"/>
          <w:szCs w:val="24"/>
        </w:rPr>
        <w:t>до</w:t>
      </w:r>
      <w:r w:rsidR="00657277">
        <w:rPr>
          <w:sz w:val="24"/>
          <w:szCs w:val="24"/>
        </w:rPr>
        <w:t xml:space="preserve"> </w:t>
      </w:r>
      <w:r w:rsidR="00F013C3" w:rsidRPr="00592588">
        <w:rPr>
          <w:sz w:val="24"/>
          <w:szCs w:val="24"/>
        </w:rPr>
        <w:t>мережі</w:t>
      </w:r>
      <w:r w:rsidR="00657277">
        <w:rPr>
          <w:sz w:val="24"/>
          <w:szCs w:val="24"/>
        </w:rPr>
        <w:t xml:space="preserve"> </w:t>
      </w:r>
      <w:r w:rsidR="00F013C3" w:rsidRPr="00592588">
        <w:rPr>
          <w:sz w:val="24"/>
          <w:szCs w:val="24"/>
        </w:rPr>
        <w:t>Інтернет.</w:t>
      </w:r>
    </w:p>
    <w:p w14:paraId="17F69CCF" w14:textId="77777777" w:rsidR="00AC5E2E" w:rsidRPr="00592588" w:rsidRDefault="00F013C3" w:rsidP="00694029">
      <w:pPr>
        <w:pStyle w:val="21"/>
        <w:ind w:left="6"/>
      </w:pPr>
      <w:r w:rsidRPr="00592588">
        <w:t>Матеріально-технічне</w:t>
      </w:r>
      <w:r w:rsidR="00657277">
        <w:t xml:space="preserve"> </w:t>
      </w:r>
      <w:r w:rsidRPr="00592588">
        <w:t>забезпечення</w:t>
      </w:r>
      <w:r w:rsidR="00657277">
        <w:t xml:space="preserve"> </w:t>
      </w:r>
      <w:r w:rsidRPr="00592588">
        <w:t>освітньої</w:t>
      </w:r>
      <w:r w:rsidR="00657277">
        <w:t xml:space="preserve"> </w:t>
      </w:r>
      <w:r w:rsidRPr="00592588">
        <w:t>діяльності;</w:t>
      </w:r>
    </w:p>
    <w:p w14:paraId="6AEA6400" w14:textId="6A82BCD7" w:rsidR="00AC5E2E" w:rsidRPr="005F197E" w:rsidRDefault="00F013C3" w:rsidP="00972C31">
      <w:pPr>
        <w:pStyle w:val="a5"/>
        <w:tabs>
          <w:tab w:val="left" w:pos="1185"/>
        </w:tabs>
        <w:ind w:left="0" w:firstLine="0"/>
        <w:jc w:val="both"/>
        <w:rPr>
          <w:sz w:val="24"/>
          <w:szCs w:val="24"/>
        </w:rPr>
      </w:pPr>
      <w:r w:rsidRPr="00694029">
        <w:rPr>
          <w:b/>
          <w:i/>
          <w:sz w:val="24"/>
          <w:szCs w:val="24"/>
        </w:rPr>
        <w:t>Ресурсна</w:t>
      </w:r>
      <w:r w:rsidR="00657277" w:rsidRPr="00694029">
        <w:rPr>
          <w:b/>
          <w:i/>
          <w:sz w:val="24"/>
          <w:szCs w:val="24"/>
        </w:rPr>
        <w:t xml:space="preserve"> </w:t>
      </w:r>
      <w:r w:rsidRPr="00694029">
        <w:rPr>
          <w:b/>
          <w:i/>
          <w:sz w:val="24"/>
          <w:szCs w:val="24"/>
        </w:rPr>
        <w:t>кімната</w:t>
      </w:r>
      <w:r w:rsidRPr="00592588">
        <w:rPr>
          <w:b/>
          <w:sz w:val="24"/>
          <w:szCs w:val="24"/>
        </w:rPr>
        <w:t xml:space="preserve"> </w:t>
      </w:r>
      <w:r w:rsidRPr="00592588">
        <w:rPr>
          <w:sz w:val="24"/>
          <w:szCs w:val="24"/>
        </w:rPr>
        <w:t>є</w:t>
      </w:r>
      <w:r w:rsidR="00657277">
        <w:rPr>
          <w:sz w:val="24"/>
          <w:szCs w:val="24"/>
        </w:rPr>
        <w:t xml:space="preserve"> </w:t>
      </w:r>
      <w:r w:rsidR="00B60880">
        <w:rPr>
          <w:sz w:val="24"/>
          <w:szCs w:val="24"/>
        </w:rPr>
        <w:t>об’єктом для</w:t>
      </w:r>
      <w:r w:rsidR="00657277">
        <w:rPr>
          <w:sz w:val="24"/>
          <w:szCs w:val="24"/>
        </w:rPr>
        <w:t xml:space="preserve"> </w:t>
      </w:r>
      <w:r w:rsidRPr="00592588">
        <w:rPr>
          <w:sz w:val="24"/>
          <w:szCs w:val="24"/>
        </w:rPr>
        <w:t>удосконалення</w:t>
      </w:r>
      <w:r w:rsidR="00657277">
        <w:rPr>
          <w:sz w:val="24"/>
          <w:szCs w:val="24"/>
        </w:rPr>
        <w:t xml:space="preserve"> </w:t>
      </w:r>
      <w:r w:rsidRPr="00592588">
        <w:rPr>
          <w:sz w:val="24"/>
          <w:szCs w:val="24"/>
        </w:rPr>
        <w:t>інклюзивного</w:t>
      </w:r>
      <w:r w:rsidR="00657277">
        <w:rPr>
          <w:sz w:val="24"/>
          <w:szCs w:val="24"/>
        </w:rPr>
        <w:t xml:space="preserve"> </w:t>
      </w:r>
      <w:r w:rsidRPr="00592588">
        <w:rPr>
          <w:sz w:val="24"/>
          <w:szCs w:val="24"/>
        </w:rPr>
        <w:t>середовища</w:t>
      </w:r>
      <w:r w:rsidR="00657277">
        <w:rPr>
          <w:sz w:val="24"/>
          <w:szCs w:val="24"/>
        </w:rPr>
        <w:t xml:space="preserve"> </w:t>
      </w:r>
      <w:r w:rsidRPr="00592588">
        <w:rPr>
          <w:sz w:val="24"/>
          <w:szCs w:val="24"/>
        </w:rPr>
        <w:t>та</w:t>
      </w:r>
      <w:r w:rsidR="00657277">
        <w:rPr>
          <w:sz w:val="24"/>
          <w:szCs w:val="24"/>
        </w:rPr>
        <w:t xml:space="preserve"> </w:t>
      </w:r>
      <w:r w:rsidRPr="00592588">
        <w:rPr>
          <w:sz w:val="24"/>
          <w:szCs w:val="24"/>
        </w:rPr>
        <w:t>гармонізації</w:t>
      </w:r>
      <w:r w:rsidR="00657277">
        <w:rPr>
          <w:sz w:val="24"/>
          <w:szCs w:val="24"/>
        </w:rPr>
        <w:t xml:space="preserve"> </w:t>
      </w:r>
      <w:r w:rsidRPr="00592588">
        <w:rPr>
          <w:sz w:val="24"/>
          <w:szCs w:val="24"/>
        </w:rPr>
        <w:t>навчання</w:t>
      </w:r>
      <w:r w:rsidR="00657277">
        <w:rPr>
          <w:sz w:val="24"/>
          <w:szCs w:val="24"/>
        </w:rPr>
        <w:t xml:space="preserve"> </w:t>
      </w:r>
      <w:r w:rsidRPr="00592588">
        <w:rPr>
          <w:sz w:val="24"/>
          <w:szCs w:val="24"/>
        </w:rPr>
        <w:t>дітей</w:t>
      </w:r>
      <w:r w:rsidR="00657277">
        <w:rPr>
          <w:sz w:val="24"/>
          <w:szCs w:val="24"/>
        </w:rPr>
        <w:t xml:space="preserve"> </w:t>
      </w:r>
      <w:r w:rsidRPr="00592588">
        <w:rPr>
          <w:sz w:val="24"/>
          <w:szCs w:val="24"/>
        </w:rPr>
        <w:t>з</w:t>
      </w:r>
      <w:r w:rsidR="00657277">
        <w:rPr>
          <w:sz w:val="24"/>
          <w:szCs w:val="24"/>
        </w:rPr>
        <w:t xml:space="preserve"> </w:t>
      </w:r>
      <w:r w:rsidRPr="00592588">
        <w:rPr>
          <w:sz w:val="24"/>
          <w:szCs w:val="24"/>
        </w:rPr>
        <w:t>особливими</w:t>
      </w:r>
      <w:r w:rsidR="00657277">
        <w:rPr>
          <w:sz w:val="24"/>
          <w:szCs w:val="24"/>
        </w:rPr>
        <w:t xml:space="preserve"> </w:t>
      </w:r>
      <w:r w:rsidRPr="00592588">
        <w:rPr>
          <w:sz w:val="24"/>
          <w:szCs w:val="24"/>
        </w:rPr>
        <w:t>освітніми</w:t>
      </w:r>
      <w:r w:rsidR="00657277">
        <w:rPr>
          <w:sz w:val="24"/>
          <w:szCs w:val="24"/>
        </w:rPr>
        <w:t xml:space="preserve"> потребами. П</w:t>
      </w:r>
      <w:r w:rsidRPr="00592588">
        <w:rPr>
          <w:sz w:val="24"/>
          <w:szCs w:val="24"/>
        </w:rPr>
        <w:t>риміщення</w:t>
      </w:r>
      <w:r w:rsidR="00657277">
        <w:rPr>
          <w:sz w:val="24"/>
          <w:szCs w:val="24"/>
        </w:rPr>
        <w:t xml:space="preserve"> </w:t>
      </w:r>
      <w:r w:rsidRPr="00592588">
        <w:rPr>
          <w:sz w:val="24"/>
          <w:szCs w:val="24"/>
        </w:rPr>
        <w:t>ресурсної</w:t>
      </w:r>
      <w:r w:rsidR="00657277">
        <w:rPr>
          <w:sz w:val="24"/>
          <w:szCs w:val="24"/>
        </w:rPr>
        <w:t xml:space="preserve"> </w:t>
      </w:r>
      <w:r w:rsidRPr="00592588">
        <w:rPr>
          <w:sz w:val="24"/>
          <w:szCs w:val="24"/>
        </w:rPr>
        <w:t>кімнати містить навчальну, соціально-побутову, ігрову зони та зону відпочинку. У кімнаті</w:t>
      </w:r>
      <w:r w:rsidR="00657277">
        <w:rPr>
          <w:sz w:val="24"/>
          <w:szCs w:val="24"/>
        </w:rPr>
        <w:t xml:space="preserve"> </w:t>
      </w:r>
      <w:r w:rsidRPr="00592588">
        <w:rPr>
          <w:sz w:val="24"/>
          <w:szCs w:val="24"/>
        </w:rPr>
        <w:t>також є кухня для розвитку дитиною щоденних навичок, а також корекційні та наочні засоби</w:t>
      </w:r>
      <w:r w:rsidR="00657277">
        <w:rPr>
          <w:sz w:val="24"/>
          <w:szCs w:val="24"/>
        </w:rPr>
        <w:t xml:space="preserve"> </w:t>
      </w:r>
      <w:r w:rsidRPr="00592588">
        <w:rPr>
          <w:sz w:val="24"/>
          <w:szCs w:val="24"/>
        </w:rPr>
        <w:t>для</w:t>
      </w:r>
      <w:r w:rsidR="00657277">
        <w:rPr>
          <w:sz w:val="24"/>
          <w:szCs w:val="24"/>
        </w:rPr>
        <w:t xml:space="preserve"> </w:t>
      </w:r>
      <w:r w:rsidRPr="00592588">
        <w:rPr>
          <w:sz w:val="24"/>
          <w:szCs w:val="24"/>
        </w:rPr>
        <w:t>проведення</w:t>
      </w:r>
      <w:r w:rsidR="00657277">
        <w:rPr>
          <w:sz w:val="24"/>
          <w:szCs w:val="24"/>
        </w:rPr>
        <w:t xml:space="preserve"> </w:t>
      </w:r>
      <w:r w:rsidRPr="00592588">
        <w:rPr>
          <w:sz w:val="24"/>
          <w:szCs w:val="24"/>
        </w:rPr>
        <w:t>розвивальних</w:t>
      </w:r>
      <w:r w:rsidR="00657277">
        <w:rPr>
          <w:sz w:val="24"/>
          <w:szCs w:val="24"/>
        </w:rPr>
        <w:t xml:space="preserve"> </w:t>
      </w:r>
      <w:r w:rsidRPr="00592588">
        <w:rPr>
          <w:sz w:val="24"/>
          <w:szCs w:val="24"/>
        </w:rPr>
        <w:t>занять.</w:t>
      </w:r>
      <w:r w:rsidR="00657277">
        <w:rPr>
          <w:sz w:val="24"/>
          <w:szCs w:val="24"/>
        </w:rPr>
        <w:t xml:space="preserve"> </w:t>
      </w:r>
      <w:r w:rsidRPr="00592588">
        <w:rPr>
          <w:sz w:val="24"/>
          <w:szCs w:val="24"/>
        </w:rPr>
        <w:t>Меблі</w:t>
      </w:r>
      <w:r w:rsidR="00657277">
        <w:rPr>
          <w:sz w:val="24"/>
          <w:szCs w:val="24"/>
        </w:rPr>
        <w:t xml:space="preserve"> </w:t>
      </w:r>
      <w:r w:rsidRPr="00592588">
        <w:rPr>
          <w:sz w:val="24"/>
          <w:szCs w:val="24"/>
        </w:rPr>
        <w:t>в</w:t>
      </w:r>
      <w:r w:rsidR="00657277">
        <w:rPr>
          <w:sz w:val="24"/>
          <w:szCs w:val="24"/>
        </w:rPr>
        <w:t xml:space="preserve"> </w:t>
      </w:r>
      <w:r w:rsidRPr="00592588">
        <w:rPr>
          <w:sz w:val="24"/>
          <w:szCs w:val="24"/>
        </w:rPr>
        <w:t>ній</w:t>
      </w:r>
      <w:r w:rsidR="00657277">
        <w:rPr>
          <w:sz w:val="24"/>
          <w:szCs w:val="24"/>
        </w:rPr>
        <w:t xml:space="preserve"> </w:t>
      </w:r>
      <w:r w:rsidRPr="00592588">
        <w:rPr>
          <w:sz w:val="24"/>
          <w:szCs w:val="24"/>
        </w:rPr>
        <w:t>модульні,</w:t>
      </w:r>
      <w:r w:rsidR="00657277">
        <w:rPr>
          <w:sz w:val="24"/>
          <w:szCs w:val="24"/>
        </w:rPr>
        <w:t xml:space="preserve"> </w:t>
      </w:r>
      <w:r w:rsidRPr="00592588">
        <w:rPr>
          <w:sz w:val="24"/>
          <w:szCs w:val="24"/>
        </w:rPr>
        <w:t>що</w:t>
      </w:r>
      <w:r w:rsidR="00657277">
        <w:rPr>
          <w:sz w:val="24"/>
          <w:szCs w:val="24"/>
        </w:rPr>
        <w:t xml:space="preserve"> </w:t>
      </w:r>
      <w:r w:rsidRPr="00592588">
        <w:rPr>
          <w:sz w:val="24"/>
          <w:szCs w:val="24"/>
        </w:rPr>
        <w:t>дозволяє</w:t>
      </w:r>
      <w:r w:rsidR="00657277">
        <w:rPr>
          <w:sz w:val="24"/>
          <w:szCs w:val="24"/>
        </w:rPr>
        <w:t xml:space="preserve"> </w:t>
      </w:r>
      <w:r w:rsidRPr="00592588">
        <w:rPr>
          <w:sz w:val="24"/>
          <w:szCs w:val="24"/>
        </w:rPr>
        <w:t>по-різному</w:t>
      </w:r>
      <w:r w:rsidR="00657277">
        <w:rPr>
          <w:sz w:val="24"/>
          <w:szCs w:val="24"/>
        </w:rPr>
        <w:t xml:space="preserve"> </w:t>
      </w:r>
      <w:r w:rsidRPr="00592588">
        <w:rPr>
          <w:sz w:val="24"/>
          <w:szCs w:val="24"/>
        </w:rPr>
        <w:t>формувати</w:t>
      </w:r>
      <w:r w:rsidR="00657277">
        <w:rPr>
          <w:sz w:val="24"/>
          <w:szCs w:val="24"/>
        </w:rPr>
        <w:t xml:space="preserve"> </w:t>
      </w:r>
      <w:r w:rsidRPr="00592588">
        <w:rPr>
          <w:sz w:val="24"/>
          <w:szCs w:val="24"/>
        </w:rPr>
        <w:t>робочі</w:t>
      </w:r>
      <w:r w:rsidR="00657277">
        <w:rPr>
          <w:sz w:val="24"/>
          <w:szCs w:val="24"/>
        </w:rPr>
        <w:t xml:space="preserve"> </w:t>
      </w:r>
      <w:r w:rsidRPr="00592588">
        <w:rPr>
          <w:sz w:val="24"/>
          <w:szCs w:val="24"/>
        </w:rPr>
        <w:t>зони</w:t>
      </w:r>
      <w:r w:rsidR="00657277">
        <w:rPr>
          <w:sz w:val="24"/>
          <w:szCs w:val="24"/>
        </w:rPr>
        <w:t xml:space="preserve"> </w:t>
      </w:r>
      <w:r w:rsidRPr="00592588">
        <w:rPr>
          <w:sz w:val="24"/>
          <w:szCs w:val="24"/>
        </w:rPr>
        <w:t>–індивідуальні</w:t>
      </w:r>
      <w:r w:rsidR="00657277">
        <w:rPr>
          <w:sz w:val="24"/>
          <w:szCs w:val="24"/>
        </w:rPr>
        <w:t xml:space="preserve"> </w:t>
      </w:r>
      <w:r w:rsidRPr="00592588">
        <w:rPr>
          <w:sz w:val="24"/>
          <w:szCs w:val="24"/>
        </w:rPr>
        <w:t>та</w:t>
      </w:r>
      <w:r w:rsidR="00657277">
        <w:rPr>
          <w:sz w:val="24"/>
          <w:szCs w:val="24"/>
        </w:rPr>
        <w:t xml:space="preserve"> </w:t>
      </w:r>
      <w:r w:rsidRPr="00592588">
        <w:rPr>
          <w:sz w:val="24"/>
          <w:szCs w:val="24"/>
        </w:rPr>
        <w:t>групові.</w:t>
      </w:r>
      <w:r w:rsidR="00657277">
        <w:rPr>
          <w:sz w:val="24"/>
          <w:szCs w:val="24"/>
        </w:rPr>
        <w:t xml:space="preserve"> </w:t>
      </w:r>
      <w:r w:rsidRPr="00592588">
        <w:rPr>
          <w:sz w:val="24"/>
          <w:szCs w:val="24"/>
        </w:rPr>
        <w:t>Окрім</w:t>
      </w:r>
      <w:r w:rsidR="00657277">
        <w:rPr>
          <w:sz w:val="24"/>
          <w:szCs w:val="24"/>
        </w:rPr>
        <w:t xml:space="preserve"> </w:t>
      </w:r>
      <w:r w:rsidRPr="00592588">
        <w:rPr>
          <w:sz w:val="24"/>
          <w:szCs w:val="24"/>
        </w:rPr>
        <w:t>того,</w:t>
      </w:r>
      <w:r w:rsidR="00657277">
        <w:rPr>
          <w:sz w:val="24"/>
          <w:szCs w:val="24"/>
        </w:rPr>
        <w:t xml:space="preserve"> </w:t>
      </w:r>
      <w:r w:rsidRPr="00592588">
        <w:rPr>
          <w:sz w:val="24"/>
          <w:szCs w:val="24"/>
        </w:rPr>
        <w:t>приміщення</w:t>
      </w:r>
      <w:r w:rsidR="00657277">
        <w:rPr>
          <w:sz w:val="24"/>
          <w:szCs w:val="24"/>
        </w:rPr>
        <w:t xml:space="preserve"> </w:t>
      </w:r>
      <w:r w:rsidRPr="00592588">
        <w:rPr>
          <w:sz w:val="24"/>
          <w:szCs w:val="24"/>
        </w:rPr>
        <w:t>оснащене</w:t>
      </w:r>
      <w:r w:rsidR="00657277">
        <w:rPr>
          <w:sz w:val="24"/>
          <w:szCs w:val="24"/>
        </w:rPr>
        <w:t xml:space="preserve"> </w:t>
      </w:r>
      <w:r w:rsidR="001F5F9F" w:rsidRPr="00592588">
        <w:rPr>
          <w:sz w:val="24"/>
          <w:szCs w:val="24"/>
        </w:rPr>
        <w:t>інтерактивною дошкою</w:t>
      </w:r>
      <w:r w:rsidRPr="00592588">
        <w:rPr>
          <w:sz w:val="24"/>
          <w:szCs w:val="24"/>
        </w:rPr>
        <w:t>,</w:t>
      </w:r>
      <w:r w:rsidR="00657277">
        <w:rPr>
          <w:sz w:val="24"/>
          <w:szCs w:val="24"/>
        </w:rPr>
        <w:t xml:space="preserve"> </w:t>
      </w:r>
      <w:r w:rsidR="001F5F9F" w:rsidRPr="00592588">
        <w:rPr>
          <w:sz w:val="24"/>
          <w:szCs w:val="24"/>
        </w:rPr>
        <w:t>ноутбуками</w:t>
      </w:r>
      <w:r w:rsidR="00657277">
        <w:rPr>
          <w:sz w:val="24"/>
          <w:szCs w:val="24"/>
        </w:rPr>
        <w:t xml:space="preserve"> </w:t>
      </w:r>
      <w:r w:rsidRPr="00592588">
        <w:rPr>
          <w:sz w:val="24"/>
          <w:szCs w:val="24"/>
        </w:rPr>
        <w:t>для</w:t>
      </w:r>
      <w:r w:rsidR="00657277">
        <w:rPr>
          <w:sz w:val="24"/>
          <w:szCs w:val="24"/>
        </w:rPr>
        <w:t xml:space="preserve"> </w:t>
      </w:r>
      <w:r w:rsidRPr="00592588">
        <w:rPr>
          <w:sz w:val="24"/>
          <w:szCs w:val="24"/>
        </w:rPr>
        <w:t>роботи</w:t>
      </w:r>
      <w:r w:rsidR="00657277">
        <w:rPr>
          <w:sz w:val="24"/>
          <w:szCs w:val="24"/>
        </w:rPr>
        <w:t xml:space="preserve"> </w:t>
      </w:r>
      <w:r w:rsidRPr="00592588">
        <w:rPr>
          <w:sz w:val="24"/>
          <w:szCs w:val="24"/>
        </w:rPr>
        <w:t>з</w:t>
      </w:r>
      <w:r w:rsidR="00657277">
        <w:rPr>
          <w:sz w:val="24"/>
          <w:szCs w:val="24"/>
        </w:rPr>
        <w:t xml:space="preserve"> </w:t>
      </w:r>
      <w:r w:rsidRPr="00592588">
        <w:rPr>
          <w:sz w:val="24"/>
          <w:szCs w:val="24"/>
        </w:rPr>
        <w:t>додатковим</w:t>
      </w:r>
      <w:r w:rsidR="00657277">
        <w:rPr>
          <w:sz w:val="24"/>
          <w:szCs w:val="24"/>
        </w:rPr>
        <w:t xml:space="preserve"> </w:t>
      </w:r>
      <w:r w:rsidRPr="00592588">
        <w:rPr>
          <w:sz w:val="24"/>
          <w:szCs w:val="24"/>
        </w:rPr>
        <w:t>навчальним</w:t>
      </w:r>
      <w:r w:rsidR="00657277">
        <w:rPr>
          <w:sz w:val="24"/>
          <w:szCs w:val="24"/>
        </w:rPr>
        <w:t xml:space="preserve"> </w:t>
      </w:r>
      <w:r w:rsidRPr="00592588">
        <w:rPr>
          <w:sz w:val="24"/>
          <w:szCs w:val="24"/>
        </w:rPr>
        <w:t>матеріалом.</w:t>
      </w:r>
      <w:r w:rsidR="00657277">
        <w:rPr>
          <w:sz w:val="24"/>
          <w:szCs w:val="24"/>
        </w:rPr>
        <w:t xml:space="preserve"> </w:t>
      </w:r>
      <w:r w:rsidRPr="00592588">
        <w:rPr>
          <w:sz w:val="24"/>
          <w:szCs w:val="24"/>
        </w:rPr>
        <w:t>У</w:t>
      </w:r>
      <w:r w:rsidR="00657277">
        <w:rPr>
          <w:sz w:val="24"/>
          <w:szCs w:val="24"/>
        </w:rPr>
        <w:t xml:space="preserve"> </w:t>
      </w:r>
      <w:r w:rsidRPr="00592588">
        <w:rPr>
          <w:sz w:val="24"/>
          <w:szCs w:val="24"/>
        </w:rPr>
        <w:t>ресурсній</w:t>
      </w:r>
      <w:r w:rsidR="00657277">
        <w:rPr>
          <w:sz w:val="24"/>
          <w:szCs w:val="24"/>
        </w:rPr>
        <w:t xml:space="preserve"> </w:t>
      </w:r>
      <w:r w:rsidRPr="00592588">
        <w:rPr>
          <w:sz w:val="24"/>
          <w:szCs w:val="24"/>
        </w:rPr>
        <w:t>кімнаті</w:t>
      </w:r>
      <w:r w:rsidR="00657277">
        <w:rPr>
          <w:sz w:val="24"/>
          <w:szCs w:val="24"/>
        </w:rPr>
        <w:t xml:space="preserve"> </w:t>
      </w:r>
      <w:r w:rsidRPr="00592588">
        <w:rPr>
          <w:sz w:val="24"/>
          <w:szCs w:val="24"/>
        </w:rPr>
        <w:t>діти</w:t>
      </w:r>
      <w:r w:rsidR="00657277">
        <w:rPr>
          <w:sz w:val="24"/>
          <w:szCs w:val="24"/>
        </w:rPr>
        <w:t xml:space="preserve"> </w:t>
      </w:r>
      <w:r w:rsidRPr="00592588">
        <w:rPr>
          <w:sz w:val="24"/>
          <w:szCs w:val="24"/>
        </w:rPr>
        <w:t>можуть</w:t>
      </w:r>
      <w:r w:rsidR="00657277">
        <w:rPr>
          <w:sz w:val="24"/>
          <w:szCs w:val="24"/>
        </w:rPr>
        <w:t xml:space="preserve"> </w:t>
      </w:r>
      <w:r w:rsidRPr="00592588">
        <w:rPr>
          <w:sz w:val="24"/>
          <w:szCs w:val="24"/>
        </w:rPr>
        <w:t>займатися</w:t>
      </w:r>
      <w:r w:rsidR="00657277">
        <w:rPr>
          <w:sz w:val="24"/>
          <w:szCs w:val="24"/>
        </w:rPr>
        <w:t xml:space="preserve"> </w:t>
      </w:r>
      <w:r w:rsidRPr="00592588">
        <w:rPr>
          <w:sz w:val="24"/>
          <w:szCs w:val="24"/>
        </w:rPr>
        <w:t>з</w:t>
      </w:r>
      <w:r w:rsidR="00657277">
        <w:rPr>
          <w:sz w:val="24"/>
          <w:szCs w:val="24"/>
        </w:rPr>
        <w:t xml:space="preserve"> </w:t>
      </w:r>
      <w:r w:rsidRPr="00592588">
        <w:rPr>
          <w:sz w:val="24"/>
          <w:szCs w:val="24"/>
        </w:rPr>
        <w:t>корекційним</w:t>
      </w:r>
      <w:r w:rsidR="001F5F9F" w:rsidRPr="00592588">
        <w:rPr>
          <w:sz w:val="24"/>
          <w:szCs w:val="24"/>
        </w:rPr>
        <w:t>и</w:t>
      </w:r>
      <w:r w:rsidR="00657277">
        <w:rPr>
          <w:sz w:val="24"/>
          <w:szCs w:val="24"/>
        </w:rPr>
        <w:t xml:space="preserve"> </w:t>
      </w:r>
      <w:r w:rsidRPr="00592588">
        <w:rPr>
          <w:sz w:val="24"/>
          <w:szCs w:val="24"/>
        </w:rPr>
        <w:t>педаго</w:t>
      </w:r>
      <w:r w:rsidR="001F5F9F" w:rsidRPr="00592588">
        <w:rPr>
          <w:sz w:val="24"/>
          <w:szCs w:val="24"/>
        </w:rPr>
        <w:t>гами</w:t>
      </w:r>
      <w:r w:rsidRPr="00592588">
        <w:rPr>
          <w:sz w:val="24"/>
          <w:szCs w:val="24"/>
        </w:rPr>
        <w:t>, працювати за власним адаптаційним графіком. Там діти</w:t>
      </w:r>
      <w:r w:rsidR="00657277">
        <w:rPr>
          <w:sz w:val="24"/>
          <w:szCs w:val="24"/>
        </w:rPr>
        <w:t xml:space="preserve"> </w:t>
      </w:r>
      <w:r w:rsidRPr="00592588">
        <w:rPr>
          <w:sz w:val="24"/>
          <w:szCs w:val="24"/>
        </w:rPr>
        <w:t>можуть</w:t>
      </w:r>
      <w:r w:rsidR="00657277">
        <w:rPr>
          <w:sz w:val="24"/>
          <w:szCs w:val="24"/>
        </w:rPr>
        <w:t xml:space="preserve"> </w:t>
      </w:r>
      <w:r w:rsidRPr="00592588">
        <w:rPr>
          <w:sz w:val="24"/>
          <w:szCs w:val="24"/>
        </w:rPr>
        <w:t>розвивати</w:t>
      </w:r>
      <w:r w:rsidR="00657277">
        <w:rPr>
          <w:sz w:val="24"/>
          <w:szCs w:val="24"/>
        </w:rPr>
        <w:t xml:space="preserve"> </w:t>
      </w:r>
      <w:r w:rsidRPr="00592588">
        <w:rPr>
          <w:sz w:val="24"/>
          <w:szCs w:val="24"/>
        </w:rPr>
        <w:t>життєві</w:t>
      </w:r>
      <w:r w:rsidR="00657277">
        <w:rPr>
          <w:sz w:val="24"/>
          <w:szCs w:val="24"/>
        </w:rPr>
        <w:t xml:space="preserve"> </w:t>
      </w:r>
      <w:r w:rsidRPr="00592588">
        <w:rPr>
          <w:sz w:val="24"/>
          <w:szCs w:val="24"/>
        </w:rPr>
        <w:t>навички,</w:t>
      </w:r>
      <w:r w:rsidR="00657277">
        <w:rPr>
          <w:sz w:val="24"/>
          <w:szCs w:val="24"/>
        </w:rPr>
        <w:t xml:space="preserve"> </w:t>
      </w:r>
      <w:r w:rsidRPr="00592588">
        <w:rPr>
          <w:sz w:val="24"/>
          <w:szCs w:val="24"/>
        </w:rPr>
        <w:t>вчитися, відпочивати,</w:t>
      </w:r>
      <w:r w:rsidR="00657277">
        <w:rPr>
          <w:sz w:val="24"/>
          <w:szCs w:val="24"/>
        </w:rPr>
        <w:t xml:space="preserve"> </w:t>
      </w:r>
      <w:r w:rsidRPr="00592588">
        <w:rPr>
          <w:sz w:val="24"/>
          <w:szCs w:val="24"/>
        </w:rPr>
        <w:t>гратися.</w:t>
      </w:r>
    </w:p>
    <w:p w14:paraId="3D0B33AF" w14:textId="77777777" w:rsidR="00AC5E2E" w:rsidRPr="00592588" w:rsidRDefault="00F013C3" w:rsidP="00972C31">
      <w:pPr>
        <w:pStyle w:val="21"/>
        <w:ind w:left="0"/>
      </w:pPr>
      <w:r w:rsidRPr="00592588">
        <w:t>Забезпечення</w:t>
      </w:r>
      <w:r w:rsidR="00657277">
        <w:t xml:space="preserve"> </w:t>
      </w:r>
      <w:r w:rsidRPr="00592588">
        <w:t>приміщеннями</w:t>
      </w:r>
      <w:r w:rsidR="00657277">
        <w:t xml:space="preserve"> </w:t>
      </w:r>
      <w:r w:rsidRPr="00592588">
        <w:t>навчального</w:t>
      </w:r>
      <w:r w:rsidR="00657277">
        <w:t xml:space="preserve"> </w:t>
      </w:r>
      <w:r w:rsidRPr="00592588">
        <w:t>призначення,</w:t>
      </w:r>
      <w:r w:rsidR="00657277">
        <w:t xml:space="preserve"> </w:t>
      </w:r>
      <w:r w:rsidRPr="00592588">
        <w:t>іншими</w:t>
      </w:r>
      <w:r w:rsidR="00657277">
        <w:t xml:space="preserve"> </w:t>
      </w:r>
      <w:r w:rsidRPr="00592588">
        <w:t>приміщеннями,</w:t>
      </w:r>
      <w:r w:rsidR="00657277">
        <w:t xml:space="preserve"> </w:t>
      </w:r>
      <w:r w:rsidRPr="00592588">
        <w:t>спортивними</w:t>
      </w:r>
      <w:r w:rsidR="00657277">
        <w:t xml:space="preserve"> </w:t>
      </w:r>
      <w:r w:rsidRPr="00592588">
        <w:t>майданчиками</w:t>
      </w:r>
    </w:p>
    <w:p w14:paraId="71CA98C3" w14:textId="77777777" w:rsidR="00AC5E2E" w:rsidRPr="00592588" w:rsidRDefault="00F013C3" w:rsidP="00B60880">
      <w:pPr>
        <w:pStyle w:val="a0"/>
        <w:spacing w:line="256" w:lineRule="auto"/>
        <w:ind w:left="0" w:firstLine="720"/>
        <w:jc w:val="both"/>
      </w:pPr>
      <w:r w:rsidRPr="00592588">
        <w:t xml:space="preserve">Класних кімнат – </w:t>
      </w:r>
      <w:r w:rsidR="001F5F9F" w:rsidRPr="00592588">
        <w:t>28</w:t>
      </w:r>
      <w:r w:rsidRPr="00592588">
        <w:t>; кабін</w:t>
      </w:r>
      <w:r w:rsidR="00657277">
        <w:t>ет інформатики – 1; спортивна зала – 1</w:t>
      </w:r>
      <w:r w:rsidRPr="00592588">
        <w:t>; актова зала – 1; читальна зала – 1;</w:t>
      </w:r>
      <w:r w:rsidR="002730AD">
        <w:t xml:space="preserve"> </w:t>
      </w:r>
      <w:r w:rsidRPr="00592588">
        <w:t xml:space="preserve">їдальня – 1; стадіон – 1; спортивних майданчиків – 2; обладнання класних кімнат (відповіднодо вимог Наказу МОН №143від 07.02.2020 року « </w:t>
      </w:r>
      <w:hyperlink r:id="rId8">
        <w:r w:rsidRPr="00592588">
          <w:t>Про затвердження Типового переліку</w:t>
        </w:r>
      </w:hyperlink>
      <w:r w:rsidR="002730AD">
        <w:t xml:space="preserve"> </w:t>
      </w:r>
      <w:hyperlink r:id="rId9">
        <w:r w:rsidRPr="00592588">
          <w:t>засобів</w:t>
        </w:r>
        <w:r w:rsidR="002730AD">
          <w:t xml:space="preserve"> </w:t>
        </w:r>
        <w:r w:rsidRPr="00592588">
          <w:t>навчання та обладнання для навчальних</w:t>
        </w:r>
        <w:r w:rsidR="002730AD">
          <w:t xml:space="preserve"> </w:t>
        </w:r>
        <w:r w:rsidRPr="00592588">
          <w:t>кабінетів</w:t>
        </w:r>
        <w:r w:rsidR="002730AD">
          <w:t xml:space="preserve"> </w:t>
        </w:r>
        <w:r w:rsidRPr="00592588">
          <w:t>початкової</w:t>
        </w:r>
        <w:r w:rsidR="002730AD">
          <w:t xml:space="preserve"> </w:t>
        </w:r>
        <w:r w:rsidRPr="00592588">
          <w:t>школи</w:t>
        </w:r>
      </w:hyperlink>
      <w:r w:rsidRPr="00592588">
        <w:t>»).</w:t>
      </w:r>
    </w:p>
    <w:p w14:paraId="04536907" w14:textId="77777777" w:rsidR="003502AD" w:rsidRPr="00592588" w:rsidRDefault="00F013C3" w:rsidP="00972C31">
      <w:pPr>
        <w:pStyle w:val="a0"/>
        <w:spacing w:line="255" w:lineRule="exact"/>
        <w:ind w:left="0"/>
        <w:jc w:val="both"/>
      </w:pPr>
      <w:r w:rsidRPr="00592588">
        <w:t>Забезпечено</w:t>
      </w:r>
      <w:r w:rsidR="002730AD">
        <w:t xml:space="preserve"> </w:t>
      </w:r>
      <w:r w:rsidRPr="00592588">
        <w:t>безперешкодний</w:t>
      </w:r>
      <w:r w:rsidR="002730AD">
        <w:t xml:space="preserve"> </w:t>
      </w:r>
      <w:r w:rsidRPr="00592588">
        <w:t>доступ</w:t>
      </w:r>
      <w:r w:rsidR="002730AD">
        <w:t xml:space="preserve"> </w:t>
      </w:r>
      <w:r w:rsidRPr="00592588">
        <w:t>до</w:t>
      </w:r>
      <w:r w:rsidR="002730AD">
        <w:t xml:space="preserve"> </w:t>
      </w:r>
      <w:r w:rsidRPr="00592588">
        <w:t>будівель</w:t>
      </w:r>
      <w:r w:rsidR="002730AD">
        <w:t xml:space="preserve"> </w:t>
      </w:r>
      <w:r w:rsidRPr="00592588">
        <w:t>та</w:t>
      </w:r>
      <w:r w:rsidR="002730AD">
        <w:t xml:space="preserve"> </w:t>
      </w:r>
      <w:r w:rsidRPr="00592588">
        <w:t>приміщень</w:t>
      </w:r>
      <w:r w:rsidR="002730AD">
        <w:t xml:space="preserve"> </w:t>
      </w:r>
      <w:r w:rsidRPr="00592588">
        <w:t>закладу</w:t>
      </w:r>
      <w:r w:rsidR="002730AD">
        <w:t xml:space="preserve"> </w:t>
      </w:r>
      <w:r w:rsidRPr="00592588">
        <w:t>дітей</w:t>
      </w:r>
      <w:r w:rsidR="002730AD">
        <w:t xml:space="preserve"> </w:t>
      </w:r>
      <w:r w:rsidRPr="00592588">
        <w:t>з</w:t>
      </w:r>
      <w:r w:rsidR="002730AD">
        <w:t xml:space="preserve"> </w:t>
      </w:r>
      <w:r w:rsidRPr="00592588">
        <w:t>ООП</w:t>
      </w:r>
      <w:r w:rsidR="002730AD">
        <w:t xml:space="preserve"> (І </w:t>
      </w:r>
      <w:r w:rsidR="002730AD">
        <w:lastRenderedPageBreak/>
        <w:t>поверх)</w:t>
      </w:r>
      <w:r w:rsidRPr="00592588">
        <w:t>.</w:t>
      </w:r>
    </w:p>
    <w:p w14:paraId="0EF0F282" w14:textId="77777777" w:rsidR="00AC5E2E" w:rsidRPr="002730AD" w:rsidRDefault="00F013C3" w:rsidP="00972C31">
      <w:pPr>
        <w:pStyle w:val="21"/>
        <w:ind w:left="0"/>
      </w:pPr>
      <w:r w:rsidRPr="00592588">
        <w:t>Якість</w:t>
      </w:r>
      <w:r w:rsidR="002730AD">
        <w:t xml:space="preserve"> </w:t>
      </w:r>
      <w:r w:rsidRPr="00592588">
        <w:t>проведення</w:t>
      </w:r>
      <w:r w:rsidR="002730AD">
        <w:t xml:space="preserve"> </w:t>
      </w:r>
      <w:r w:rsidRPr="00592588">
        <w:t>навчальних</w:t>
      </w:r>
      <w:r w:rsidR="002730AD">
        <w:t xml:space="preserve"> </w:t>
      </w:r>
      <w:r w:rsidRPr="00592588">
        <w:t>занять.</w:t>
      </w:r>
    </w:p>
    <w:p w14:paraId="4C942B36" w14:textId="77777777" w:rsidR="00AC5E2E" w:rsidRPr="00592588" w:rsidRDefault="00F013C3" w:rsidP="00B60880">
      <w:pPr>
        <w:pStyle w:val="a0"/>
        <w:ind w:left="0" w:firstLine="720"/>
        <w:jc w:val="both"/>
      </w:pPr>
      <w:r w:rsidRPr="00592588">
        <w:t>Якість проведення навчальних занять забезпечується учителями відповідно до обраних</w:t>
      </w:r>
      <w:r w:rsidR="002730AD">
        <w:t xml:space="preserve"> </w:t>
      </w:r>
      <w:r w:rsidRPr="00592588">
        <w:t>форм уроків, методів і прийомів роботи з дітьми з особливими освітніми потребами, підходів</w:t>
      </w:r>
      <w:r w:rsidR="002730AD">
        <w:t xml:space="preserve"> </w:t>
      </w:r>
      <w:r w:rsidRPr="00592588">
        <w:t>до</w:t>
      </w:r>
      <w:r w:rsidR="002730AD">
        <w:t xml:space="preserve"> </w:t>
      </w:r>
      <w:r w:rsidRPr="00592588">
        <w:t>організації</w:t>
      </w:r>
      <w:r w:rsidR="002730AD">
        <w:t xml:space="preserve"> </w:t>
      </w:r>
      <w:r w:rsidRPr="00592588">
        <w:t>освітнього процесу.</w:t>
      </w:r>
    </w:p>
    <w:p w14:paraId="6B4A831E" w14:textId="1A7E39EB" w:rsidR="00AC5E2E" w:rsidRPr="00592588" w:rsidRDefault="00F013C3" w:rsidP="00B60880">
      <w:pPr>
        <w:pStyle w:val="a0"/>
        <w:ind w:left="0" w:firstLine="720"/>
        <w:jc w:val="both"/>
      </w:pPr>
      <w:r w:rsidRPr="00592588">
        <w:t>Серед методів і прийомів у процесі дослідження було виокремлено групу інтерактивних</w:t>
      </w:r>
      <w:r w:rsidR="002730AD">
        <w:t xml:space="preserve"> </w:t>
      </w:r>
      <w:r w:rsidRPr="00592588">
        <w:t>(таких</w:t>
      </w:r>
      <w:r w:rsidR="002730AD">
        <w:t xml:space="preserve"> </w:t>
      </w:r>
      <w:r w:rsidRPr="00592588">
        <w:t>як активне</w:t>
      </w:r>
      <w:r w:rsidR="002730AD">
        <w:t xml:space="preserve"> </w:t>
      </w:r>
      <w:r w:rsidRPr="00592588">
        <w:t>слухання,</w:t>
      </w:r>
      <w:r w:rsidR="002730AD">
        <w:t xml:space="preserve"> </w:t>
      </w:r>
      <w:r w:rsidRPr="00592588">
        <w:t>діалог,</w:t>
      </w:r>
      <w:r w:rsidR="002730AD">
        <w:t xml:space="preserve"> </w:t>
      </w:r>
      <w:r w:rsidRPr="00592588">
        <w:t>інтерв’ю,</w:t>
      </w:r>
      <w:r w:rsidR="002730AD">
        <w:t xml:space="preserve"> </w:t>
      </w:r>
      <w:r w:rsidRPr="00592588">
        <w:t>знайомство, комплімент,</w:t>
      </w:r>
      <w:r w:rsidR="002730AD">
        <w:t xml:space="preserve"> </w:t>
      </w:r>
      <w:r w:rsidRPr="00592588">
        <w:t>листи</w:t>
      </w:r>
      <w:r w:rsidR="002730AD">
        <w:t xml:space="preserve"> </w:t>
      </w:r>
      <w:proofErr w:type="spellStart"/>
      <w:r w:rsidRPr="00592588">
        <w:t>самооцінювання</w:t>
      </w:r>
      <w:proofErr w:type="spellEnd"/>
      <w:r w:rsidRPr="00592588">
        <w:t>,</w:t>
      </w:r>
      <w:r w:rsidR="002730AD">
        <w:t xml:space="preserve"> </w:t>
      </w:r>
      <w:r w:rsidRPr="00592588">
        <w:t>мікрофон, навчаючи–вчуся,</w:t>
      </w:r>
      <w:r w:rsidR="00C42C18">
        <w:t xml:space="preserve"> </w:t>
      </w:r>
      <w:r w:rsidRPr="00592588">
        <w:t>незакінчені</w:t>
      </w:r>
      <w:r w:rsidR="002730AD">
        <w:t xml:space="preserve"> </w:t>
      </w:r>
      <w:r w:rsidRPr="00592588">
        <w:t>речення,</w:t>
      </w:r>
      <w:r w:rsidR="00B60880">
        <w:t xml:space="preserve"> </w:t>
      </w:r>
      <w:r w:rsidRPr="00592588">
        <w:t>обмін</w:t>
      </w:r>
      <w:r w:rsidR="002730AD">
        <w:t xml:space="preserve"> </w:t>
      </w:r>
      <w:r w:rsidRPr="00592588">
        <w:t>проблемами,</w:t>
      </w:r>
      <w:r w:rsidR="002730AD">
        <w:t xml:space="preserve"> </w:t>
      </w:r>
      <w:proofErr w:type="spellStart"/>
      <w:r w:rsidRPr="00592588">
        <w:t>переформулювання</w:t>
      </w:r>
      <w:proofErr w:type="spellEnd"/>
      <w:r w:rsidRPr="00592588">
        <w:t>,  піраміда  позитивних  почуттів,   поняття   про…,   пошук</w:t>
      </w:r>
      <w:r w:rsidR="002730AD">
        <w:t xml:space="preserve"> </w:t>
      </w:r>
      <w:r w:rsidRPr="00592588">
        <w:t>інформації, прийняття правил, прийоми проведення рефлексії наприкінці уроку, рефлективна</w:t>
      </w:r>
      <w:r w:rsidR="002730AD">
        <w:t xml:space="preserve"> </w:t>
      </w:r>
      <w:r w:rsidRPr="00592588">
        <w:t>бесіда,</w:t>
      </w:r>
      <w:r w:rsidR="002730AD">
        <w:t xml:space="preserve"> </w:t>
      </w:r>
      <w:r w:rsidRPr="00592588">
        <w:t>робота в</w:t>
      </w:r>
      <w:r w:rsidR="002730AD">
        <w:t xml:space="preserve"> </w:t>
      </w:r>
      <w:r w:rsidRPr="00592588">
        <w:t>малих</w:t>
      </w:r>
      <w:r w:rsidR="002730AD">
        <w:t xml:space="preserve"> </w:t>
      </w:r>
      <w:r w:rsidRPr="00592588">
        <w:t>групах,</w:t>
      </w:r>
      <w:r w:rsidR="002730AD">
        <w:t xml:space="preserve"> </w:t>
      </w:r>
      <w:r w:rsidRPr="00592588">
        <w:t>робота</w:t>
      </w:r>
      <w:r w:rsidR="002730AD">
        <w:t xml:space="preserve"> </w:t>
      </w:r>
      <w:r w:rsidRPr="00592588">
        <w:t>в</w:t>
      </w:r>
      <w:r w:rsidR="002730AD">
        <w:t xml:space="preserve"> </w:t>
      </w:r>
      <w:r w:rsidRPr="00592588">
        <w:t>парах,ролі</w:t>
      </w:r>
      <w:r w:rsidR="002730AD">
        <w:t xml:space="preserve"> </w:t>
      </w:r>
      <w:r w:rsidRPr="00592588">
        <w:t>у</w:t>
      </w:r>
      <w:r w:rsidR="002730AD">
        <w:t xml:space="preserve"> </w:t>
      </w:r>
      <w:r w:rsidRPr="00592588">
        <w:t>груповому навчанні,</w:t>
      </w:r>
      <w:r w:rsidR="002730AD">
        <w:t xml:space="preserve"> </w:t>
      </w:r>
      <w:r w:rsidRPr="00592588">
        <w:t>ротаційні</w:t>
      </w:r>
      <w:r w:rsidR="002730AD">
        <w:t xml:space="preserve"> </w:t>
      </w:r>
      <w:r w:rsidRPr="00592588">
        <w:t>(змінювані)трійки,</w:t>
      </w:r>
      <w:r w:rsidR="002730AD">
        <w:t xml:space="preserve"> спільний </w:t>
      </w:r>
      <w:proofErr w:type="spellStart"/>
      <w:r w:rsidR="002730AD">
        <w:t>проє</w:t>
      </w:r>
      <w:r w:rsidRPr="00592588">
        <w:t>кт</w:t>
      </w:r>
      <w:proofErr w:type="spellEnd"/>
      <w:r w:rsidRPr="00592588">
        <w:t>,</w:t>
      </w:r>
      <w:r w:rsidR="002730AD">
        <w:t xml:space="preserve"> </w:t>
      </w:r>
      <w:r w:rsidRPr="00592588">
        <w:t>так</w:t>
      </w:r>
      <w:r w:rsidR="002730AD">
        <w:t xml:space="preserve"> </w:t>
      </w:r>
      <w:r w:rsidRPr="00592588">
        <w:t>і</w:t>
      </w:r>
      <w:r w:rsidR="002730AD">
        <w:t xml:space="preserve"> </w:t>
      </w:r>
      <w:r w:rsidRPr="00592588">
        <w:t>ні,</w:t>
      </w:r>
      <w:r w:rsidR="002730AD">
        <w:t xml:space="preserve"> </w:t>
      </w:r>
      <w:r w:rsidRPr="00592588">
        <w:t>читаємо</w:t>
      </w:r>
      <w:r w:rsidR="002730AD">
        <w:t xml:space="preserve"> </w:t>
      </w:r>
      <w:r w:rsidRPr="00592588">
        <w:t>та</w:t>
      </w:r>
      <w:r w:rsidR="002730AD">
        <w:t xml:space="preserve"> </w:t>
      </w:r>
      <w:r w:rsidRPr="00592588">
        <w:t>запитуємо,</w:t>
      </w:r>
      <w:r w:rsidR="002730AD">
        <w:t xml:space="preserve"> </w:t>
      </w:r>
      <w:r w:rsidRPr="00592588">
        <w:t>читання</w:t>
      </w:r>
      <w:r w:rsidR="002730AD">
        <w:t xml:space="preserve"> </w:t>
      </w:r>
      <w:r w:rsidRPr="00592588">
        <w:t>в парах,</w:t>
      </w:r>
      <w:r w:rsidR="002730AD">
        <w:t xml:space="preserve"> </w:t>
      </w:r>
      <w:r w:rsidRPr="00592588">
        <w:t>я</w:t>
      </w:r>
      <w:r w:rsidR="002730AD">
        <w:t xml:space="preserve"> </w:t>
      </w:r>
      <w:r w:rsidRPr="00592588">
        <w:t>пишаюся</w:t>
      </w:r>
      <w:r w:rsidR="002730AD">
        <w:t xml:space="preserve"> </w:t>
      </w:r>
      <w:r w:rsidRPr="00592588">
        <w:t>та</w:t>
      </w:r>
      <w:r w:rsidR="002730AD">
        <w:t xml:space="preserve"> </w:t>
      </w:r>
      <w:r w:rsidRPr="00592588">
        <w:t>ін.),</w:t>
      </w:r>
      <w:r w:rsidR="002730AD">
        <w:t xml:space="preserve"> </w:t>
      </w:r>
      <w:r w:rsidRPr="00592588">
        <w:t>метод</w:t>
      </w:r>
      <w:r w:rsidR="002730AD">
        <w:t xml:space="preserve"> </w:t>
      </w:r>
      <w:r w:rsidRPr="00592588">
        <w:t>гри</w:t>
      </w:r>
      <w:r w:rsidR="00B60880">
        <w:t xml:space="preserve"> </w:t>
      </w:r>
      <w:r w:rsidRPr="00592588">
        <w:t>(імітаційні, пізнавальні,</w:t>
      </w:r>
      <w:r w:rsidR="002730AD">
        <w:t xml:space="preserve"> </w:t>
      </w:r>
      <w:r w:rsidRPr="00592588">
        <w:t>дидактичні  ігри),  метод</w:t>
      </w:r>
      <w:r w:rsidR="002730AD">
        <w:t xml:space="preserve"> </w:t>
      </w:r>
      <w:r w:rsidRPr="00592588">
        <w:t>ситуаційного</w:t>
      </w:r>
      <w:r w:rsidR="002730AD">
        <w:t xml:space="preserve"> </w:t>
      </w:r>
      <w:r w:rsidRPr="00592588">
        <w:t>моделювання,</w:t>
      </w:r>
      <w:r w:rsidR="002730AD">
        <w:t xml:space="preserve"> </w:t>
      </w:r>
      <w:r w:rsidRPr="00592588">
        <w:t>в</w:t>
      </w:r>
      <w:r w:rsidR="002730AD">
        <w:t xml:space="preserve"> </w:t>
      </w:r>
      <w:r w:rsidRPr="00592588">
        <w:t>основі</w:t>
      </w:r>
      <w:r w:rsidR="002730AD">
        <w:t xml:space="preserve"> </w:t>
      </w:r>
      <w:r w:rsidRPr="00592588">
        <w:t>якого</w:t>
      </w:r>
      <w:r w:rsidR="002730AD">
        <w:t xml:space="preserve"> </w:t>
      </w:r>
      <w:r w:rsidRPr="00592588">
        <w:t>лежить</w:t>
      </w:r>
      <w:r w:rsidR="002730AD">
        <w:t xml:space="preserve"> </w:t>
      </w:r>
      <w:r w:rsidRPr="00592588">
        <w:t>створення</w:t>
      </w:r>
      <w:r w:rsidR="002730AD">
        <w:t xml:space="preserve"> </w:t>
      </w:r>
      <w:r w:rsidRPr="00592588">
        <w:t>ситуації,</w:t>
      </w:r>
      <w:r w:rsidR="002730AD">
        <w:t xml:space="preserve"> </w:t>
      </w:r>
      <w:r w:rsidRPr="00592588">
        <w:t>де</w:t>
      </w:r>
      <w:r w:rsidR="002730AD">
        <w:t xml:space="preserve"> </w:t>
      </w:r>
      <w:r w:rsidRPr="00592588">
        <w:t>вирішення</w:t>
      </w:r>
    </w:p>
    <w:p w14:paraId="24950133" w14:textId="77777777" w:rsidR="00367642" w:rsidRPr="00592588" w:rsidRDefault="002730AD" w:rsidP="00B60880">
      <w:pPr>
        <w:pStyle w:val="a0"/>
        <w:ind w:left="0" w:firstLine="720"/>
        <w:jc w:val="both"/>
      </w:pPr>
      <w:r w:rsidRPr="00592588">
        <w:t>П</w:t>
      </w:r>
      <w:r w:rsidR="00F013C3" w:rsidRPr="00592588">
        <w:t>роблеми</w:t>
      </w:r>
      <w:r>
        <w:t xml:space="preserve"> </w:t>
      </w:r>
      <w:r w:rsidR="00F013C3" w:rsidRPr="00592588">
        <w:t>відбувається відповідно</w:t>
      </w:r>
      <w:r>
        <w:t xml:space="preserve"> </w:t>
      </w:r>
      <w:r w:rsidR="00F013C3" w:rsidRPr="00592588">
        <w:t>до</w:t>
      </w:r>
      <w:r>
        <w:t xml:space="preserve"> </w:t>
      </w:r>
      <w:r w:rsidR="00F013C3" w:rsidRPr="00592588">
        <w:t>конкретних</w:t>
      </w:r>
      <w:r>
        <w:t xml:space="preserve"> </w:t>
      </w:r>
      <w:r w:rsidR="00F013C3" w:rsidRPr="00592588">
        <w:t>умов,</w:t>
      </w:r>
      <w:r>
        <w:t xml:space="preserve"> </w:t>
      </w:r>
      <w:r w:rsidR="00F013C3" w:rsidRPr="00592588">
        <w:t>що</w:t>
      </w:r>
      <w:r>
        <w:t xml:space="preserve"> </w:t>
      </w:r>
      <w:r w:rsidR="00F013C3" w:rsidRPr="00592588">
        <w:t>сприяє</w:t>
      </w:r>
      <w:r>
        <w:t xml:space="preserve"> </w:t>
      </w:r>
      <w:r w:rsidR="00F013C3" w:rsidRPr="00592588">
        <w:t>соціалізації</w:t>
      </w:r>
      <w:r>
        <w:t xml:space="preserve"> </w:t>
      </w:r>
      <w:r w:rsidR="00F013C3" w:rsidRPr="00592588">
        <w:t>дітей</w:t>
      </w:r>
      <w:r>
        <w:t xml:space="preserve"> </w:t>
      </w:r>
      <w:r w:rsidR="00F013C3" w:rsidRPr="00592588">
        <w:t>з</w:t>
      </w:r>
      <w:r>
        <w:t xml:space="preserve"> </w:t>
      </w:r>
      <w:r w:rsidR="00F013C3" w:rsidRPr="00592588">
        <w:t>особливостями</w:t>
      </w:r>
      <w:r>
        <w:t xml:space="preserve"> </w:t>
      </w:r>
      <w:r w:rsidR="00F013C3" w:rsidRPr="00592588">
        <w:t>розвитку.</w:t>
      </w:r>
    </w:p>
    <w:p w14:paraId="035BB934" w14:textId="77777777" w:rsidR="00AC5E2E" w:rsidRPr="002730AD" w:rsidRDefault="00F013C3" w:rsidP="00972C31">
      <w:pPr>
        <w:pStyle w:val="21"/>
        <w:ind w:left="0"/>
      </w:pPr>
      <w:r w:rsidRPr="00592588">
        <w:t>Досягнення</w:t>
      </w:r>
      <w:r w:rsidR="002730AD">
        <w:t xml:space="preserve"> </w:t>
      </w:r>
      <w:r w:rsidRPr="00592588">
        <w:t>здобувачами</w:t>
      </w:r>
      <w:r w:rsidR="002730AD">
        <w:t xml:space="preserve"> </w:t>
      </w:r>
      <w:r w:rsidRPr="00592588">
        <w:t>освіти</w:t>
      </w:r>
      <w:r w:rsidR="002730AD">
        <w:t xml:space="preserve"> </w:t>
      </w:r>
      <w:r w:rsidRPr="00592588">
        <w:t>результатів</w:t>
      </w:r>
      <w:r w:rsidR="002730AD">
        <w:t xml:space="preserve"> </w:t>
      </w:r>
      <w:r w:rsidRPr="00592588">
        <w:t>навчання</w:t>
      </w:r>
      <w:r w:rsidR="002730AD">
        <w:t xml:space="preserve"> </w:t>
      </w:r>
      <w:r w:rsidRPr="00592588">
        <w:t>(</w:t>
      </w:r>
      <w:proofErr w:type="spellStart"/>
      <w:r w:rsidRPr="00592588">
        <w:t>компетентностей</w:t>
      </w:r>
      <w:proofErr w:type="spellEnd"/>
      <w:r w:rsidRPr="00592588">
        <w:t>).</w:t>
      </w:r>
    </w:p>
    <w:p w14:paraId="70DCB1CA" w14:textId="77777777" w:rsidR="00AC5E2E" w:rsidRPr="00592588" w:rsidRDefault="00F013C3" w:rsidP="00972C31">
      <w:pPr>
        <w:pStyle w:val="a0"/>
        <w:ind w:left="0" w:firstLine="720"/>
        <w:jc w:val="both"/>
      </w:pPr>
      <w:r w:rsidRPr="00592588">
        <w:t>З метою аналізу рівня засвоєння учнями інклюзивних класів навчального матеріалу у розрізі</w:t>
      </w:r>
      <w:r w:rsidR="002730AD">
        <w:t xml:space="preserve"> </w:t>
      </w:r>
      <w:r w:rsidRPr="00592588">
        <w:t>навчальних</w:t>
      </w:r>
      <w:r w:rsidR="002730AD">
        <w:t xml:space="preserve"> </w:t>
      </w:r>
      <w:r w:rsidRPr="00592588">
        <w:t>предметів,</w:t>
      </w:r>
      <w:r w:rsidR="002730AD">
        <w:t xml:space="preserve"> </w:t>
      </w:r>
      <w:r w:rsidRPr="00592588">
        <w:t>рівня</w:t>
      </w:r>
      <w:r w:rsidR="002730AD">
        <w:t xml:space="preserve"> сформованості </w:t>
      </w:r>
      <w:r w:rsidRPr="00592588">
        <w:t>ключових</w:t>
      </w:r>
      <w:r w:rsidR="002730AD">
        <w:t xml:space="preserve"> </w:t>
      </w:r>
      <w:proofErr w:type="spellStart"/>
      <w:r w:rsidRPr="00592588">
        <w:t>компетентностей</w:t>
      </w:r>
      <w:proofErr w:type="spellEnd"/>
      <w:r w:rsidR="002730AD">
        <w:t xml:space="preserve"> </w:t>
      </w:r>
      <w:r w:rsidRPr="00592588">
        <w:t>запроваджена</w:t>
      </w:r>
      <w:r w:rsidR="002730AD">
        <w:t xml:space="preserve"> </w:t>
      </w:r>
      <w:r w:rsidRPr="00592588">
        <w:t>система</w:t>
      </w:r>
      <w:r w:rsidR="002730AD">
        <w:t xml:space="preserve"> </w:t>
      </w:r>
      <w:r w:rsidRPr="00592588">
        <w:t>контролю:</w:t>
      </w:r>
    </w:p>
    <w:p w14:paraId="5D9D9189" w14:textId="1C337D00" w:rsidR="00AC5E2E" w:rsidRPr="00592588" w:rsidRDefault="00694029" w:rsidP="00694029">
      <w:pPr>
        <w:pStyle w:val="a0"/>
        <w:ind w:left="0"/>
        <w:jc w:val="both"/>
      </w:pPr>
      <w:r>
        <w:t>-</w:t>
      </w:r>
      <w:r w:rsidR="00B60880">
        <w:t xml:space="preserve"> </w:t>
      </w:r>
      <w:r w:rsidR="00F013C3" w:rsidRPr="00592588">
        <w:t>рівня</w:t>
      </w:r>
      <w:r w:rsidR="002730AD">
        <w:t xml:space="preserve"> </w:t>
      </w:r>
      <w:r w:rsidR="00F013C3" w:rsidRPr="00592588">
        <w:t>навченості</w:t>
      </w:r>
      <w:r w:rsidR="002730AD">
        <w:t xml:space="preserve"> </w:t>
      </w:r>
      <w:r w:rsidR="00F013C3" w:rsidRPr="00592588">
        <w:t>учнів</w:t>
      </w:r>
      <w:r w:rsidR="002730AD">
        <w:t xml:space="preserve"> </w:t>
      </w:r>
      <w:r w:rsidR="00F013C3" w:rsidRPr="00592588">
        <w:t>з</w:t>
      </w:r>
      <w:r w:rsidR="002730AD">
        <w:t xml:space="preserve"> </w:t>
      </w:r>
      <w:r w:rsidR="00F013C3" w:rsidRPr="00592588">
        <w:t>особливими</w:t>
      </w:r>
      <w:r w:rsidR="002730AD">
        <w:t xml:space="preserve"> </w:t>
      </w:r>
      <w:r w:rsidR="00F013C3" w:rsidRPr="00592588">
        <w:t>освітніми</w:t>
      </w:r>
      <w:r w:rsidR="002730AD">
        <w:t xml:space="preserve"> </w:t>
      </w:r>
      <w:r w:rsidR="00F013C3" w:rsidRPr="00592588">
        <w:t>потребами</w:t>
      </w:r>
      <w:r w:rsidR="002730AD">
        <w:t xml:space="preserve"> </w:t>
      </w:r>
      <w:r w:rsidR="00F013C3" w:rsidRPr="00592588">
        <w:t>інклюзивних</w:t>
      </w:r>
      <w:r w:rsidR="002730AD">
        <w:t xml:space="preserve"> </w:t>
      </w:r>
      <w:r w:rsidR="00F013C3" w:rsidRPr="00592588">
        <w:t>класів</w:t>
      </w:r>
      <w:r w:rsidR="002730AD">
        <w:t xml:space="preserve"> </w:t>
      </w:r>
      <w:r w:rsidR="00F013C3" w:rsidRPr="00592588">
        <w:t>(</w:t>
      </w:r>
      <w:proofErr w:type="spellStart"/>
      <w:r w:rsidR="00F013C3" w:rsidRPr="00592588">
        <w:t>щосеместру</w:t>
      </w:r>
      <w:proofErr w:type="spellEnd"/>
      <w:r w:rsidR="00F013C3" w:rsidRPr="00592588">
        <w:t>);</w:t>
      </w:r>
    </w:p>
    <w:p w14:paraId="00E5180E" w14:textId="7E4F1847" w:rsidR="00AC5E2E" w:rsidRPr="00592588" w:rsidRDefault="00694029" w:rsidP="00694029">
      <w:pPr>
        <w:pStyle w:val="a0"/>
        <w:ind w:left="0"/>
        <w:jc w:val="both"/>
      </w:pPr>
      <w:r>
        <w:t xml:space="preserve">- </w:t>
      </w:r>
      <w:r w:rsidR="00F013C3" w:rsidRPr="00592588">
        <w:t>рівня</w:t>
      </w:r>
      <w:r w:rsidR="002730AD">
        <w:t xml:space="preserve"> </w:t>
      </w:r>
      <w:r w:rsidR="00F013C3" w:rsidRPr="00592588">
        <w:t>якості</w:t>
      </w:r>
      <w:r w:rsidR="002730AD">
        <w:t xml:space="preserve"> </w:t>
      </w:r>
      <w:r w:rsidR="00F013C3" w:rsidRPr="00592588">
        <w:t>знань</w:t>
      </w:r>
      <w:r w:rsidR="002730AD">
        <w:t xml:space="preserve"> </w:t>
      </w:r>
      <w:r w:rsidR="00F013C3" w:rsidRPr="00592588">
        <w:t>учнів</w:t>
      </w:r>
      <w:r w:rsidR="002730AD">
        <w:t xml:space="preserve"> </w:t>
      </w:r>
      <w:r w:rsidR="00F013C3" w:rsidRPr="00592588">
        <w:t>у</w:t>
      </w:r>
      <w:r w:rsidR="002730AD">
        <w:t xml:space="preserve"> </w:t>
      </w:r>
      <w:r w:rsidR="00F013C3" w:rsidRPr="00592588">
        <w:t>розріз</w:t>
      </w:r>
      <w:r w:rsidR="002730AD">
        <w:t xml:space="preserve"> </w:t>
      </w:r>
      <w:r w:rsidR="00F013C3" w:rsidRPr="00592588">
        <w:t>і</w:t>
      </w:r>
      <w:r w:rsidR="00B60880">
        <w:t xml:space="preserve"> </w:t>
      </w:r>
      <w:r w:rsidR="00F013C3" w:rsidRPr="00592588">
        <w:t>навчальних</w:t>
      </w:r>
      <w:r w:rsidR="002730AD">
        <w:t xml:space="preserve"> </w:t>
      </w:r>
      <w:r w:rsidR="00F013C3" w:rsidRPr="00592588">
        <w:t>предметів</w:t>
      </w:r>
      <w:r w:rsidR="002730AD">
        <w:t xml:space="preserve"> </w:t>
      </w:r>
      <w:r w:rsidR="00F013C3" w:rsidRPr="00592588">
        <w:t>(</w:t>
      </w:r>
      <w:proofErr w:type="spellStart"/>
      <w:r w:rsidR="00F013C3" w:rsidRPr="00592588">
        <w:t>щосеместру</w:t>
      </w:r>
      <w:proofErr w:type="spellEnd"/>
      <w:r w:rsidR="00F013C3" w:rsidRPr="00592588">
        <w:t>);</w:t>
      </w:r>
    </w:p>
    <w:p w14:paraId="6FD8780C" w14:textId="77777777" w:rsidR="00AC5E2E" w:rsidRPr="00592588" w:rsidRDefault="00694029" w:rsidP="00694029">
      <w:pPr>
        <w:pStyle w:val="a0"/>
        <w:ind w:left="0"/>
        <w:jc w:val="both"/>
      </w:pPr>
      <w:r>
        <w:t xml:space="preserve">- </w:t>
      </w:r>
      <w:r w:rsidR="00F013C3" w:rsidRPr="00592588">
        <w:t>контроль за виконанням ІПР</w:t>
      </w:r>
      <w:r w:rsidR="002730AD">
        <w:t xml:space="preserve"> </w:t>
      </w:r>
      <w:r w:rsidR="00F013C3" w:rsidRPr="00592588">
        <w:t>здобувачів освіти, розробка рекомендацій щодо їх покращення</w:t>
      </w:r>
      <w:r w:rsidR="002730AD">
        <w:t xml:space="preserve"> </w:t>
      </w:r>
      <w:r w:rsidR="00F013C3" w:rsidRPr="00592588">
        <w:t>(двічі на рік).</w:t>
      </w:r>
    </w:p>
    <w:p w14:paraId="5E824F95" w14:textId="77777777" w:rsidR="00FB4289" w:rsidRPr="00592588" w:rsidRDefault="00FB4289" w:rsidP="00972C31">
      <w:pPr>
        <w:pStyle w:val="a0"/>
        <w:ind w:left="0" w:firstLine="720"/>
        <w:jc w:val="both"/>
      </w:pPr>
      <w:r w:rsidRPr="00592588">
        <w:t xml:space="preserve">Відповідно до </w:t>
      </w:r>
      <w:proofErr w:type="spellStart"/>
      <w:r w:rsidRPr="00592588">
        <w:t>статтей</w:t>
      </w:r>
      <w:proofErr w:type="spellEnd"/>
      <w:r w:rsidRPr="00592588">
        <w:t xml:space="preserve"> 26 та 44 Закону України «Про повну загальну середню освіту» асистент вчителя забезпечує особистісно орієнтоване спрямув</w:t>
      </w:r>
      <w:r w:rsidR="002730AD">
        <w:t>ання освітнього процесу для учнів</w:t>
      </w:r>
      <w:r w:rsidRPr="00592588">
        <w:t xml:space="preserve"> з особливими освітніми потребами та забезпечує досягнення особами з особливими освітніми потребами результатів навчання, передбачених відповідним державним стандартом.</w:t>
      </w:r>
    </w:p>
    <w:p w14:paraId="4833E9CF" w14:textId="77777777" w:rsidR="00AC5E2E" w:rsidRPr="00F74CE9" w:rsidRDefault="00F013C3" w:rsidP="00E423C1">
      <w:pPr>
        <w:pStyle w:val="21"/>
        <w:ind w:left="0"/>
      </w:pPr>
      <w:r w:rsidRPr="00F74CE9">
        <w:t>Аналіз</w:t>
      </w:r>
      <w:r w:rsidR="00F74CE9" w:rsidRPr="00F74CE9">
        <w:t xml:space="preserve"> </w:t>
      </w:r>
      <w:r w:rsidRPr="00F74CE9">
        <w:t>очікуваних</w:t>
      </w:r>
      <w:r w:rsidR="00F74CE9" w:rsidRPr="00F74CE9">
        <w:t xml:space="preserve"> </w:t>
      </w:r>
      <w:r w:rsidRPr="00F74CE9">
        <w:t>результатів</w:t>
      </w:r>
      <w:r w:rsidR="00F74CE9" w:rsidRPr="00F74CE9">
        <w:t xml:space="preserve"> </w:t>
      </w:r>
      <w:r w:rsidRPr="00F74CE9">
        <w:t>навчання</w:t>
      </w:r>
      <w:r w:rsidR="00F74CE9" w:rsidRPr="00F74CE9">
        <w:t xml:space="preserve"> </w:t>
      </w:r>
      <w:r w:rsidRPr="00F74CE9">
        <w:t>здобувачів</w:t>
      </w:r>
      <w:r w:rsidR="00F74CE9" w:rsidRPr="00F74CE9">
        <w:t xml:space="preserve"> </w:t>
      </w:r>
      <w:r w:rsidRPr="00F74CE9">
        <w:t>освіти.</w:t>
      </w:r>
    </w:p>
    <w:p w14:paraId="0A9D8C82" w14:textId="77777777" w:rsidR="00AC5E2E" w:rsidRPr="00592588" w:rsidRDefault="00F013C3" w:rsidP="00972C31">
      <w:pPr>
        <w:pStyle w:val="a0"/>
        <w:ind w:left="0" w:firstLine="720"/>
        <w:jc w:val="both"/>
      </w:pPr>
      <w:r w:rsidRPr="00F74CE9">
        <w:t>Навчальні досягнення здобувачів освіти інклюзивного</w:t>
      </w:r>
      <w:r w:rsidRPr="00592588">
        <w:t xml:space="preserve"> навчання здійснюються вербально</w:t>
      </w:r>
      <w:r w:rsidR="00FB4289" w:rsidRPr="00592588">
        <w:t xml:space="preserve"> у </w:t>
      </w:r>
      <w:r w:rsidR="00F74CE9">
        <w:t xml:space="preserve">1-2 –х класах та </w:t>
      </w:r>
      <w:proofErr w:type="spellStart"/>
      <w:r w:rsidR="00F74CE9">
        <w:t>рівнево</w:t>
      </w:r>
      <w:proofErr w:type="spellEnd"/>
      <w:r w:rsidR="00F74CE9">
        <w:t xml:space="preserve"> у 3-4 класах (підсумкове оцінювання) </w:t>
      </w:r>
      <w:r w:rsidR="00FB4289" w:rsidRPr="00592588">
        <w:t>початков</w:t>
      </w:r>
      <w:r w:rsidR="00F74CE9">
        <w:t>і</w:t>
      </w:r>
      <w:r w:rsidR="00FB4289" w:rsidRPr="00592588">
        <w:t>й школі</w:t>
      </w:r>
      <w:r w:rsidRPr="00592588">
        <w:t>,</w:t>
      </w:r>
      <w:r w:rsidR="00F74CE9">
        <w:t xml:space="preserve"> </w:t>
      </w:r>
      <w:r w:rsidRPr="00592588">
        <w:t>що передбачає</w:t>
      </w:r>
      <w:r w:rsidR="00F74CE9">
        <w:t xml:space="preserve"> </w:t>
      </w:r>
      <w:r w:rsidRPr="00592588">
        <w:t>зіставлення навчальних досягнень здобувачів з конкретними очікуваними</w:t>
      </w:r>
      <w:r w:rsidR="00F74CE9">
        <w:t xml:space="preserve"> </w:t>
      </w:r>
      <w:r w:rsidRPr="00592588">
        <w:t>результатами навчання, визначеними освітньою програмою.</w:t>
      </w:r>
      <w:r w:rsidR="00F74CE9">
        <w:t xml:space="preserve"> В основній школі за 12-бальною шкалою.</w:t>
      </w:r>
      <w:r w:rsidRPr="00592588">
        <w:t xml:space="preserve"> Результати навчальних та інших</w:t>
      </w:r>
      <w:r w:rsidR="00F74CE9">
        <w:t xml:space="preserve"> </w:t>
      </w:r>
      <w:r w:rsidRPr="00592588">
        <w:t>досягнень учнів інклюзивного навчання відображені в індивідуальних програмах розвитку</w:t>
      </w:r>
      <w:r w:rsidR="00F74CE9">
        <w:t xml:space="preserve"> </w:t>
      </w:r>
      <w:r w:rsidRPr="00592588">
        <w:t>учнів</w:t>
      </w:r>
      <w:r w:rsidR="00F74CE9">
        <w:t xml:space="preserve"> </w:t>
      </w:r>
      <w:r w:rsidRPr="00592588">
        <w:t>та</w:t>
      </w:r>
      <w:r w:rsidR="00F74CE9">
        <w:t xml:space="preserve"> </w:t>
      </w:r>
      <w:r w:rsidRPr="00592588">
        <w:t>свідоцтвах досягнень</w:t>
      </w:r>
      <w:r w:rsidR="00F74CE9">
        <w:t xml:space="preserve"> (табелях)</w:t>
      </w:r>
      <w:r w:rsidRPr="00592588">
        <w:t>.</w:t>
      </w:r>
    </w:p>
    <w:p w14:paraId="592416B1" w14:textId="77777777" w:rsidR="00AC5E2E" w:rsidRPr="00592588" w:rsidRDefault="00F013C3" w:rsidP="00972C31">
      <w:pPr>
        <w:pStyle w:val="a0"/>
        <w:ind w:left="0" w:firstLine="720"/>
        <w:jc w:val="both"/>
      </w:pPr>
      <w:r w:rsidRPr="00592588">
        <w:t>Завдання</w:t>
      </w:r>
      <w:r w:rsidR="00F74CE9">
        <w:t xml:space="preserve"> </w:t>
      </w:r>
      <w:r w:rsidRPr="00592588">
        <w:t>системи</w:t>
      </w:r>
      <w:r w:rsidR="00F74CE9">
        <w:t xml:space="preserve"> </w:t>
      </w:r>
      <w:r w:rsidRPr="00592588">
        <w:t>внутрішнього</w:t>
      </w:r>
      <w:r w:rsidR="00F74CE9">
        <w:t xml:space="preserve"> </w:t>
      </w:r>
      <w:r w:rsidRPr="00592588">
        <w:t>забезпечення</w:t>
      </w:r>
      <w:r w:rsidR="00F74CE9">
        <w:t xml:space="preserve"> </w:t>
      </w:r>
      <w:r w:rsidRPr="00592588">
        <w:t>якості</w:t>
      </w:r>
      <w:r w:rsidR="00F74CE9">
        <w:t xml:space="preserve"> </w:t>
      </w:r>
      <w:r w:rsidRPr="00592588">
        <w:t>освіти:</w:t>
      </w:r>
    </w:p>
    <w:p w14:paraId="5887585F" w14:textId="77777777" w:rsidR="00AC5E2E" w:rsidRPr="00972C31" w:rsidRDefault="00972C31" w:rsidP="00972C31">
      <w:pPr>
        <w:pStyle w:val="a5"/>
        <w:tabs>
          <w:tab w:val="left" w:pos="1197"/>
        </w:tabs>
        <w:spacing w:line="286" w:lineRule="exact"/>
        <w:ind w:left="0" w:firstLine="0"/>
        <w:jc w:val="both"/>
        <w:rPr>
          <w:sz w:val="24"/>
          <w:szCs w:val="24"/>
        </w:rPr>
      </w:pPr>
      <w:r>
        <w:rPr>
          <w:sz w:val="24"/>
          <w:szCs w:val="24"/>
        </w:rPr>
        <w:t xml:space="preserve">- </w:t>
      </w:r>
      <w:r w:rsidR="00F013C3" w:rsidRPr="00972C31">
        <w:rPr>
          <w:sz w:val="24"/>
          <w:szCs w:val="24"/>
        </w:rPr>
        <w:t>оновлення</w:t>
      </w:r>
      <w:r w:rsidR="00F74CE9" w:rsidRPr="00972C31">
        <w:rPr>
          <w:sz w:val="24"/>
          <w:szCs w:val="24"/>
        </w:rPr>
        <w:t xml:space="preserve"> </w:t>
      </w:r>
      <w:r w:rsidR="00F013C3" w:rsidRPr="00972C31">
        <w:rPr>
          <w:sz w:val="24"/>
          <w:szCs w:val="24"/>
        </w:rPr>
        <w:t>методичної</w:t>
      </w:r>
      <w:r w:rsidR="00F74CE9" w:rsidRPr="00972C31">
        <w:rPr>
          <w:sz w:val="24"/>
          <w:szCs w:val="24"/>
        </w:rPr>
        <w:t xml:space="preserve"> </w:t>
      </w:r>
      <w:r w:rsidR="00F013C3" w:rsidRPr="00972C31">
        <w:rPr>
          <w:sz w:val="24"/>
          <w:szCs w:val="24"/>
        </w:rPr>
        <w:t>бази</w:t>
      </w:r>
      <w:r w:rsidR="00F74CE9" w:rsidRPr="00972C31">
        <w:rPr>
          <w:sz w:val="24"/>
          <w:szCs w:val="24"/>
        </w:rPr>
        <w:t xml:space="preserve"> </w:t>
      </w:r>
      <w:r w:rsidR="00F013C3" w:rsidRPr="00972C31">
        <w:rPr>
          <w:sz w:val="24"/>
          <w:szCs w:val="24"/>
        </w:rPr>
        <w:t>освітньої</w:t>
      </w:r>
      <w:r w:rsidR="00F74CE9" w:rsidRPr="00972C31">
        <w:rPr>
          <w:sz w:val="24"/>
          <w:szCs w:val="24"/>
        </w:rPr>
        <w:t xml:space="preserve"> </w:t>
      </w:r>
      <w:r w:rsidR="00F013C3" w:rsidRPr="00972C31">
        <w:rPr>
          <w:sz w:val="24"/>
          <w:szCs w:val="24"/>
        </w:rPr>
        <w:t>діяльності;</w:t>
      </w:r>
    </w:p>
    <w:p w14:paraId="5B5606B5" w14:textId="77777777" w:rsidR="00AC5E2E" w:rsidRPr="00592588" w:rsidRDefault="00972C31" w:rsidP="00972C31">
      <w:pPr>
        <w:pStyle w:val="a5"/>
        <w:tabs>
          <w:tab w:val="left" w:pos="1197"/>
        </w:tabs>
        <w:spacing w:line="276" w:lineRule="exact"/>
        <w:ind w:left="0" w:firstLine="0"/>
        <w:jc w:val="both"/>
        <w:rPr>
          <w:sz w:val="24"/>
          <w:szCs w:val="24"/>
        </w:rPr>
      </w:pPr>
      <w:r>
        <w:rPr>
          <w:sz w:val="24"/>
          <w:szCs w:val="24"/>
        </w:rPr>
        <w:t xml:space="preserve">- </w:t>
      </w:r>
      <w:r w:rsidR="00F013C3" w:rsidRPr="00592588">
        <w:rPr>
          <w:sz w:val="24"/>
          <w:szCs w:val="24"/>
        </w:rPr>
        <w:t>моніторинг</w:t>
      </w:r>
      <w:r w:rsidR="00F74CE9">
        <w:rPr>
          <w:sz w:val="24"/>
          <w:szCs w:val="24"/>
        </w:rPr>
        <w:t xml:space="preserve"> </w:t>
      </w:r>
      <w:r w:rsidR="00F013C3" w:rsidRPr="00592588">
        <w:rPr>
          <w:sz w:val="24"/>
          <w:szCs w:val="24"/>
        </w:rPr>
        <w:t>та</w:t>
      </w:r>
      <w:r w:rsidR="00F74CE9">
        <w:rPr>
          <w:sz w:val="24"/>
          <w:szCs w:val="24"/>
        </w:rPr>
        <w:t xml:space="preserve"> </w:t>
      </w:r>
      <w:r w:rsidR="00F013C3" w:rsidRPr="00592588">
        <w:rPr>
          <w:sz w:val="24"/>
          <w:szCs w:val="24"/>
        </w:rPr>
        <w:t>оптимізація</w:t>
      </w:r>
      <w:r w:rsidR="00F74CE9">
        <w:rPr>
          <w:sz w:val="24"/>
          <w:szCs w:val="24"/>
        </w:rPr>
        <w:t xml:space="preserve"> </w:t>
      </w:r>
      <w:r w:rsidR="00F013C3" w:rsidRPr="00592588">
        <w:rPr>
          <w:sz w:val="24"/>
          <w:szCs w:val="24"/>
        </w:rPr>
        <w:t>соціально-психологічного</w:t>
      </w:r>
      <w:r w:rsidR="00F74CE9">
        <w:rPr>
          <w:sz w:val="24"/>
          <w:szCs w:val="24"/>
        </w:rPr>
        <w:t xml:space="preserve"> </w:t>
      </w:r>
      <w:r w:rsidR="00F013C3" w:rsidRPr="00592588">
        <w:rPr>
          <w:sz w:val="24"/>
          <w:szCs w:val="24"/>
        </w:rPr>
        <w:t>середовища</w:t>
      </w:r>
      <w:r w:rsidR="00F74CE9">
        <w:rPr>
          <w:sz w:val="24"/>
          <w:szCs w:val="24"/>
        </w:rPr>
        <w:t xml:space="preserve"> </w:t>
      </w:r>
      <w:r w:rsidR="00F013C3" w:rsidRPr="00592588">
        <w:rPr>
          <w:sz w:val="24"/>
          <w:szCs w:val="24"/>
        </w:rPr>
        <w:t>закладу</w:t>
      </w:r>
      <w:r w:rsidR="00F74CE9">
        <w:rPr>
          <w:sz w:val="24"/>
          <w:szCs w:val="24"/>
        </w:rPr>
        <w:t xml:space="preserve"> </w:t>
      </w:r>
      <w:r w:rsidR="00F013C3" w:rsidRPr="00592588">
        <w:rPr>
          <w:sz w:val="24"/>
          <w:szCs w:val="24"/>
        </w:rPr>
        <w:t>освіти;</w:t>
      </w:r>
    </w:p>
    <w:p w14:paraId="0E4C3190" w14:textId="77777777" w:rsidR="00AC5E2E" w:rsidRDefault="00972C31" w:rsidP="00972C31">
      <w:pPr>
        <w:tabs>
          <w:tab w:val="left" w:pos="1197"/>
        </w:tabs>
        <w:spacing w:line="223" w:lineRule="auto"/>
        <w:jc w:val="both"/>
        <w:rPr>
          <w:sz w:val="24"/>
          <w:szCs w:val="24"/>
        </w:rPr>
      </w:pPr>
      <w:r>
        <w:rPr>
          <w:sz w:val="24"/>
          <w:szCs w:val="24"/>
        </w:rPr>
        <w:t xml:space="preserve">- </w:t>
      </w:r>
      <w:r w:rsidR="00F013C3" w:rsidRPr="00592588">
        <w:rPr>
          <w:sz w:val="24"/>
          <w:szCs w:val="24"/>
        </w:rPr>
        <w:t>створення необхідних умов для підвищення фахового кваліфікаційного рівня</w:t>
      </w:r>
      <w:r w:rsidR="00F74CE9">
        <w:rPr>
          <w:sz w:val="24"/>
          <w:szCs w:val="24"/>
        </w:rPr>
        <w:t xml:space="preserve"> </w:t>
      </w:r>
      <w:r w:rsidR="00F013C3" w:rsidRPr="00592588">
        <w:rPr>
          <w:sz w:val="24"/>
          <w:szCs w:val="24"/>
        </w:rPr>
        <w:t>педагогічних</w:t>
      </w:r>
      <w:r w:rsidR="00F74CE9">
        <w:rPr>
          <w:sz w:val="24"/>
          <w:szCs w:val="24"/>
        </w:rPr>
        <w:t xml:space="preserve"> </w:t>
      </w:r>
      <w:r w:rsidR="00F013C3" w:rsidRPr="00592588">
        <w:rPr>
          <w:sz w:val="24"/>
          <w:szCs w:val="24"/>
        </w:rPr>
        <w:t>працівників.</w:t>
      </w:r>
    </w:p>
    <w:p w14:paraId="1C1612B1" w14:textId="77777777" w:rsidR="00F74CE9" w:rsidRPr="00592588" w:rsidRDefault="00F74CE9" w:rsidP="00972C31">
      <w:pPr>
        <w:tabs>
          <w:tab w:val="left" w:pos="1197"/>
        </w:tabs>
        <w:spacing w:line="223" w:lineRule="auto"/>
        <w:jc w:val="both"/>
        <w:rPr>
          <w:sz w:val="24"/>
          <w:szCs w:val="24"/>
        </w:rPr>
      </w:pPr>
    </w:p>
    <w:p w14:paraId="15D7DEAE" w14:textId="77777777" w:rsidR="00AC5E2E" w:rsidRDefault="0016558F" w:rsidP="005F197E">
      <w:pPr>
        <w:pStyle w:val="21"/>
        <w:ind w:left="0"/>
      </w:pPr>
      <w:r>
        <w:t>Розділ 8</w:t>
      </w:r>
      <w:r w:rsidR="00F013C3" w:rsidRPr="00592588">
        <w:t>.</w:t>
      </w:r>
      <w:r w:rsidR="00F74CE9">
        <w:t xml:space="preserve"> </w:t>
      </w:r>
      <w:r w:rsidR="00F013C3" w:rsidRPr="00592588">
        <w:t>Програмно-методичне</w:t>
      </w:r>
      <w:r w:rsidR="00F74CE9">
        <w:t xml:space="preserve"> </w:t>
      </w:r>
      <w:r w:rsidR="00F013C3" w:rsidRPr="00592588">
        <w:t>забезпечення</w:t>
      </w:r>
      <w:r w:rsidR="00F74CE9">
        <w:t xml:space="preserve"> </w:t>
      </w:r>
      <w:r w:rsidR="00F013C3" w:rsidRPr="00592588">
        <w:t>освітньої</w:t>
      </w:r>
      <w:r w:rsidR="00F74CE9">
        <w:t xml:space="preserve"> </w:t>
      </w:r>
      <w:r w:rsidR="00F013C3" w:rsidRPr="00592588">
        <w:t>програми</w:t>
      </w:r>
      <w:r w:rsidR="00F74CE9">
        <w:t xml:space="preserve"> </w:t>
      </w:r>
      <w:r w:rsidR="00F013C3" w:rsidRPr="00592588">
        <w:t>для</w:t>
      </w:r>
      <w:r w:rsidR="00F74CE9">
        <w:t xml:space="preserve"> </w:t>
      </w:r>
      <w:r w:rsidR="00F013C3" w:rsidRPr="00592588">
        <w:t>дітей</w:t>
      </w:r>
      <w:r w:rsidR="00F74CE9">
        <w:t xml:space="preserve"> </w:t>
      </w:r>
      <w:r w:rsidR="00F013C3" w:rsidRPr="00592588">
        <w:t>з</w:t>
      </w:r>
      <w:r w:rsidR="00F74CE9">
        <w:t xml:space="preserve"> </w:t>
      </w:r>
      <w:r w:rsidR="00F013C3" w:rsidRPr="00592588">
        <w:t>ООП</w:t>
      </w:r>
    </w:p>
    <w:p w14:paraId="15866C8A" w14:textId="5893232C" w:rsidR="00E3755F" w:rsidRDefault="00E3755F" w:rsidP="00E55B19">
      <w:pPr>
        <w:pStyle w:val="a6"/>
        <w:shd w:val="clear" w:color="auto" w:fill="FFFFFF"/>
        <w:spacing w:before="0" w:beforeAutospacing="0" w:after="0" w:afterAutospacing="0"/>
        <w:ind w:firstLine="720"/>
        <w:jc w:val="both"/>
      </w:pPr>
      <w:r>
        <w:t>Кам’янець</w:t>
      </w:r>
      <w:r w:rsidR="004E52B6">
        <w:t>-</w:t>
      </w:r>
      <w:r>
        <w:t xml:space="preserve">Подільський ліцей №13 використовує типові </w:t>
      </w:r>
      <w:r w:rsidR="00B60880">
        <w:t xml:space="preserve">навчальні/модульні </w:t>
      </w:r>
      <w:r>
        <w:t xml:space="preserve"> </w:t>
      </w:r>
      <w:r w:rsidRPr="006B2677">
        <w:t>програми</w:t>
      </w:r>
      <w:r w:rsidR="005D5331">
        <w:t xml:space="preserve"> розроблені та затверджені МОН України</w:t>
      </w:r>
      <w:r>
        <w:t xml:space="preserve"> (ст. 33 Закону України</w:t>
      </w:r>
      <w:r w:rsidRPr="006B2677">
        <w:t xml:space="preserve"> «Про освіту»)</w:t>
      </w:r>
      <w:r w:rsidR="002A7A61">
        <w:t xml:space="preserve"> а також,</w:t>
      </w:r>
    </w:p>
    <w:p w14:paraId="60FEADDE" w14:textId="77777777" w:rsidR="00E3755F" w:rsidRPr="002A7A61" w:rsidRDefault="00E3755F" w:rsidP="00E55B19">
      <w:pPr>
        <w:pStyle w:val="a6"/>
        <w:shd w:val="clear" w:color="auto" w:fill="FFFFFF"/>
        <w:spacing w:before="0" w:beforeAutospacing="0" w:after="0" w:afterAutospacing="0"/>
        <w:ind w:firstLine="708"/>
        <w:jc w:val="both"/>
      </w:pPr>
      <w:r w:rsidRPr="002A7A61">
        <w:t>Державних</w:t>
      </w:r>
      <w:r w:rsidR="002A7A61" w:rsidRPr="002A7A61">
        <w:t xml:space="preserve"> </w:t>
      </w:r>
      <w:r w:rsidRPr="002A7A61">
        <w:t>стандартів</w:t>
      </w:r>
      <w:r w:rsidR="002A7A61" w:rsidRPr="002A7A61">
        <w:t xml:space="preserve"> </w:t>
      </w:r>
      <w:r w:rsidRPr="002A7A61">
        <w:t>повної</w:t>
      </w:r>
      <w:r w:rsidR="002A7A61" w:rsidRPr="002A7A61">
        <w:t xml:space="preserve"> </w:t>
      </w:r>
      <w:r w:rsidRPr="002A7A61">
        <w:t>загальної</w:t>
      </w:r>
      <w:r w:rsidR="002A7A61" w:rsidRPr="002A7A61">
        <w:t xml:space="preserve"> </w:t>
      </w:r>
      <w:r w:rsidRPr="002A7A61">
        <w:t>середньої</w:t>
      </w:r>
      <w:r w:rsidR="002A7A61" w:rsidRPr="002A7A61">
        <w:t xml:space="preserve"> </w:t>
      </w:r>
      <w:r w:rsidRPr="002A7A61">
        <w:t xml:space="preserve">освіти: </w:t>
      </w:r>
    </w:p>
    <w:p w14:paraId="2560FF48" w14:textId="77777777" w:rsidR="00E3755F" w:rsidRPr="00CF42BD" w:rsidRDefault="00E3755F" w:rsidP="00972C31">
      <w:pPr>
        <w:pStyle w:val="a6"/>
        <w:numPr>
          <w:ilvl w:val="0"/>
          <w:numId w:val="29"/>
        </w:numPr>
        <w:shd w:val="clear" w:color="auto" w:fill="FFFFFF"/>
        <w:spacing w:before="0" w:beforeAutospacing="0" w:after="0" w:afterAutospacing="0"/>
        <w:ind w:left="284" w:hanging="284"/>
        <w:jc w:val="both"/>
      </w:pPr>
      <w:r w:rsidRPr="00CF42BD">
        <w:t>на рівні</w:t>
      </w:r>
      <w:r w:rsidR="002A7A61">
        <w:t xml:space="preserve"> </w:t>
      </w:r>
      <w:r w:rsidRPr="00CF42BD">
        <w:t>початкової</w:t>
      </w:r>
      <w:r w:rsidR="002A7A61">
        <w:t xml:space="preserve"> </w:t>
      </w:r>
      <w:r w:rsidRPr="00CF42BD">
        <w:t>освіти (в 1 – 4 класах) – Державного стандарту початкової</w:t>
      </w:r>
      <w:r w:rsidR="002A7A61">
        <w:t xml:space="preserve"> </w:t>
      </w:r>
      <w:r w:rsidRPr="00CF42BD">
        <w:t>освіти (затвердженого</w:t>
      </w:r>
      <w:r w:rsidR="002A7A61">
        <w:t xml:space="preserve"> </w:t>
      </w:r>
      <w:r w:rsidRPr="00CF42BD">
        <w:t xml:space="preserve">Постановою КМУ від 21 лютого 2018 року № 87); </w:t>
      </w:r>
    </w:p>
    <w:p w14:paraId="152E3AA3" w14:textId="1D125BD2" w:rsidR="00E3755F" w:rsidRPr="00CF42BD" w:rsidRDefault="00E3755F" w:rsidP="00972C31">
      <w:pPr>
        <w:pStyle w:val="a6"/>
        <w:numPr>
          <w:ilvl w:val="0"/>
          <w:numId w:val="29"/>
        </w:numPr>
        <w:shd w:val="clear" w:color="auto" w:fill="FFFFFF"/>
        <w:spacing w:before="0" w:beforeAutospacing="0" w:after="0" w:afterAutospacing="0"/>
        <w:ind w:left="284" w:hanging="284"/>
        <w:jc w:val="both"/>
      </w:pPr>
      <w:r w:rsidRPr="00CF42BD">
        <w:t>на рівні</w:t>
      </w:r>
      <w:r w:rsidR="002A7A61">
        <w:t xml:space="preserve"> </w:t>
      </w:r>
      <w:r w:rsidRPr="00CF42BD">
        <w:t>базової</w:t>
      </w:r>
      <w:r w:rsidR="002A7A61">
        <w:t xml:space="preserve"> </w:t>
      </w:r>
      <w:r w:rsidRPr="00CF42BD">
        <w:t>середньої</w:t>
      </w:r>
      <w:r w:rsidR="002A7A61">
        <w:t xml:space="preserve"> </w:t>
      </w:r>
      <w:r w:rsidRPr="00CF42BD">
        <w:t>освіти: в 5-</w:t>
      </w:r>
      <w:r w:rsidR="005D5331">
        <w:t>7</w:t>
      </w:r>
      <w:r w:rsidR="002A7A61">
        <w:t xml:space="preserve"> </w:t>
      </w:r>
      <w:r w:rsidRPr="00CF42BD">
        <w:t>класах – Державного стандарту базової</w:t>
      </w:r>
      <w:r w:rsidR="002A7A61">
        <w:t xml:space="preserve"> </w:t>
      </w:r>
      <w:r w:rsidRPr="00CF42BD">
        <w:t>середньої</w:t>
      </w:r>
      <w:r w:rsidR="002A7A61">
        <w:t xml:space="preserve"> </w:t>
      </w:r>
      <w:r w:rsidRPr="00CF42BD">
        <w:t>освіти (затвердженого</w:t>
      </w:r>
      <w:r w:rsidR="002A7A61">
        <w:t xml:space="preserve"> </w:t>
      </w:r>
      <w:r w:rsidRPr="00CF42BD">
        <w:t>постановою</w:t>
      </w:r>
      <w:r w:rsidR="002A7A61">
        <w:t xml:space="preserve"> </w:t>
      </w:r>
      <w:r w:rsidRPr="00CF42BD">
        <w:t>Кабінету</w:t>
      </w:r>
      <w:r w:rsidR="002A7A61">
        <w:t xml:space="preserve"> </w:t>
      </w:r>
      <w:r w:rsidRPr="00CF42BD">
        <w:t>Міністрів</w:t>
      </w:r>
      <w:r w:rsidR="002A7A61">
        <w:t xml:space="preserve"> </w:t>
      </w:r>
      <w:r w:rsidRPr="00CF42BD">
        <w:t>України</w:t>
      </w:r>
      <w:r w:rsidR="002A7A61">
        <w:t xml:space="preserve"> </w:t>
      </w:r>
      <w:r w:rsidRPr="00CF42BD">
        <w:t xml:space="preserve">від 30.09.2020 р. № 898); </w:t>
      </w:r>
    </w:p>
    <w:p w14:paraId="298C2BA6" w14:textId="4D8C6A3F" w:rsidR="00E3755F" w:rsidRPr="00CF42BD" w:rsidRDefault="00E3755F" w:rsidP="00972C31">
      <w:pPr>
        <w:pStyle w:val="a6"/>
        <w:numPr>
          <w:ilvl w:val="0"/>
          <w:numId w:val="29"/>
        </w:numPr>
        <w:shd w:val="clear" w:color="auto" w:fill="FFFFFF"/>
        <w:spacing w:before="0" w:beforeAutospacing="0" w:after="0" w:afterAutospacing="0"/>
        <w:ind w:left="284" w:hanging="284"/>
        <w:jc w:val="both"/>
      </w:pPr>
      <w:r w:rsidRPr="00CF42BD">
        <w:lastRenderedPageBreak/>
        <w:t xml:space="preserve">в </w:t>
      </w:r>
      <w:r w:rsidR="005D5331">
        <w:t>8</w:t>
      </w:r>
      <w:r w:rsidRPr="00CF42BD">
        <w:t xml:space="preserve"> – 9 класах – Державного стандарту 2 базової та повної</w:t>
      </w:r>
      <w:r w:rsidR="00D66005">
        <w:t xml:space="preserve"> </w:t>
      </w:r>
      <w:r w:rsidRPr="00CF42BD">
        <w:t>загальної</w:t>
      </w:r>
      <w:r w:rsidR="00D66005">
        <w:t xml:space="preserve"> </w:t>
      </w:r>
      <w:r w:rsidRPr="00CF42BD">
        <w:t>середньої</w:t>
      </w:r>
      <w:r w:rsidR="00D66005">
        <w:t xml:space="preserve"> </w:t>
      </w:r>
      <w:r w:rsidRPr="00CF42BD">
        <w:t>освіти (затвердженого</w:t>
      </w:r>
      <w:r w:rsidR="00D66005">
        <w:t xml:space="preserve"> </w:t>
      </w:r>
      <w:r w:rsidRPr="00CF42BD">
        <w:t xml:space="preserve">Постановою КМУ від 23 листопада 2011 року №1392); </w:t>
      </w:r>
    </w:p>
    <w:p w14:paraId="01734E22" w14:textId="77777777" w:rsidR="00E3755F" w:rsidRDefault="00E3755F" w:rsidP="00972C31">
      <w:pPr>
        <w:pStyle w:val="a6"/>
        <w:numPr>
          <w:ilvl w:val="0"/>
          <w:numId w:val="29"/>
        </w:numPr>
        <w:shd w:val="clear" w:color="auto" w:fill="FFFFFF"/>
        <w:spacing w:before="0" w:beforeAutospacing="0" w:after="0" w:afterAutospacing="0"/>
        <w:ind w:left="284" w:hanging="284"/>
        <w:jc w:val="both"/>
      </w:pPr>
      <w:r w:rsidRPr="00CF42BD">
        <w:t>на рівні</w:t>
      </w:r>
      <w:r w:rsidR="00D66005">
        <w:t xml:space="preserve"> </w:t>
      </w:r>
      <w:r w:rsidRPr="00CF42BD">
        <w:t>профільної</w:t>
      </w:r>
      <w:r w:rsidR="00D66005">
        <w:t xml:space="preserve"> </w:t>
      </w:r>
      <w:r w:rsidRPr="00CF42BD">
        <w:t>середньої</w:t>
      </w:r>
      <w:r w:rsidR="00D66005">
        <w:t xml:space="preserve"> </w:t>
      </w:r>
      <w:r w:rsidRPr="00CF42BD">
        <w:t>освіти (в 10 – 11/12 класах) – Державного стандарту базової та повної</w:t>
      </w:r>
      <w:r w:rsidR="00D66005">
        <w:t xml:space="preserve"> </w:t>
      </w:r>
      <w:r w:rsidRPr="00CF42BD">
        <w:t>загальної</w:t>
      </w:r>
      <w:r w:rsidR="00D66005">
        <w:t xml:space="preserve"> </w:t>
      </w:r>
      <w:r w:rsidRPr="00CF42BD">
        <w:t>середньої</w:t>
      </w:r>
      <w:r w:rsidR="00D66005">
        <w:t xml:space="preserve"> </w:t>
      </w:r>
      <w:r w:rsidRPr="00CF42BD">
        <w:t>освіти (затвердженого</w:t>
      </w:r>
      <w:r w:rsidR="00D66005">
        <w:t xml:space="preserve"> </w:t>
      </w:r>
      <w:r w:rsidRPr="00CF42BD">
        <w:t xml:space="preserve">Постановою КМУ від 23 листопада 2011 року №1392); </w:t>
      </w:r>
    </w:p>
    <w:p w14:paraId="3F892520" w14:textId="77777777" w:rsidR="00E3755F" w:rsidRPr="004E52B6" w:rsidRDefault="00E3755F" w:rsidP="00972C31">
      <w:pPr>
        <w:pStyle w:val="a6"/>
        <w:shd w:val="clear" w:color="auto" w:fill="FFFFFF"/>
        <w:spacing w:before="0" w:beforeAutospacing="0" w:after="0" w:afterAutospacing="0"/>
        <w:ind w:left="284" w:hanging="284"/>
        <w:jc w:val="both"/>
      </w:pPr>
      <w:r w:rsidRPr="004E52B6">
        <w:t>Типових освітніх</w:t>
      </w:r>
      <w:r w:rsidR="004E52B6">
        <w:t xml:space="preserve"> </w:t>
      </w:r>
      <w:r w:rsidRPr="004E52B6">
        <w:t>програм для закладів</w:t>
      </w:r>
      <w:r w:rsidR="004E52B6">
        <w:t xml:space="preserve"> </w:t>
      </w:r>
      <w:r w:rsidRPr="004E52B6">
        <w:t>загальної</w:t>
      </w:r>
      <w:r w:rsidR="004E52B6">
        <w:t xml:space="preserve"> </w:t>
      </w:r>
      <w:r w:rsidRPr="004E52B6">
        <w:t>середньої</w:t>
      </w:r>
      <w:r w:rsidR="004E52B6">
        <w:t xml:space="preserve"> </w:t>
      </w:r>
      <w:r w:rsidRPr="004E52B6">
        <w:t>освіти:</w:t>
      </w:r>
    </w:p>
    <w:p w14:paraId="0B620E00" w14:textId="1ED4D100" w:rsidR="00E3755F" w:rsidRPr="00CF42BD" w:rsidRDefault="00E3755F" w:rsidP="00972C31">
      <w:pPr>
        <w:pStyle w:val="a6"/>
        <w:numPr>
          <w:ilvl w:val="0"/>
          <w:numId w:val="29"/>
        </w:numPr>
        <w:shd w:val="clear" w:color="auto" w:fill="FFFFFF"/>
        <w:spacing w:before="0" w:beforeAutospacing="0" w:after="0" w:afterAutospacing="0"/>
        <w:ind w:left="284" w:hanging="284"/>
        <w:jc w:val="both"/>
      </w:pPr>
      <w:r w:rsidRPr="00CF42BD">
        <w:t>на рівні</w:t>
      </w:r>
      <w:r w:rsidR="004E52B6">
        <w:t xml:space="preserve"> </w:t>
      </w:r>
      <w:r w:rsidRPr="00CF42BD">
        <w:t>початкової</w:t>
      </w:r>
      <w:r w:rsidR="004E52B6">
        <w:t xml:space="preserve"> </w:t>
      </w:r>
      <w:r w:rsidRPr="00CF42BD">
        <w:t>освіти: Типової</w:t>
      </w:r>
      <w:r w:rsidR="004E52B6">
        <w:t xml:space="preserve"> </w:t>
      </w:r>
      <w:r w:rsidRPr="00CF42BD">
        <w:t>освітньої</w:t>
      </w:r>
      <w:r w:rsidR="004E52B6">
        <w:t xml:space="preserve"> </w:t>
      </w:r>
      <w:r w:rsidRPr="00CF42BD">
        <w:t>програми для учнів 1-2 класів</w:t>
      </w:r>
      <w:r w:rsidR="004E52B6">
        <w:t xml:space="preserve"> </w:t>
      </w:r>
      <w:r w:rsidRPr="00CF42BD">
        <w:t>закладів</w:t>
      </w:r>
      <w:r w:rsidR="004E52B6">
        <w:t xml:space="preserve"> </w:t>
      </w:r>
      <w:r w:rsidRPr="00CF42BD">
        <w:t>загальної</w:t>
      </w:r>
      <w:r w:rsidR="004E52B6">
        <w:t xml:space="preserve"> </w:t>
      </w:r>
      <w:r w:rsidRPr="00CF42BD">
        <w:t>середньої</w:t>
      </w:r>
      <w:r w:rsidR="004E52B6">
        <w:t xml:space="preserve"> </w:t>
      </w:r>
      <w:r w:rsidRPr="00CF42BD">
        <w:t>освіти, розробленої</w:t>
      </w:r>
      <w:r w:rsidR="004E52B6">
        <w:t xml:space="preserve"> </w:t>
      </w:r>
      <w:r w:rsidRPr="00CF42BD">
        <w:t>під</w:t>
      </w:r>
      <w:r w:rsidR="004E52B6">
        <w:t xml:space="preserve"> </w:t>
      </w:r>
      <w:r w:rsidRPr="00CF42BD">
        <w:t>керівництвом О. Я. Савченко (затвердженої наказом Міністерства</w:t>
      </w:r>
      <w:r w:rsidR="004E52B6">
        <w:t xml:space="preserve"> </w:t>
      </w:r>
      <w:r w:rsidRPr="00CF42BD">
        <w:t>освіти і науки України</w:t>
      </w:r>
      <w:r w:rsidR="004E52B6">
        <w:t xml:space="preserve"> </w:t>
      </w:r>
      <w:r w:rsidRPr="00CF42BD">
        <w:t>від 12.08.2022 №743), Типової</w:t>
      </w:r>
      <w:r w:rsidR="004E52B6">
        <w:t xml:space="preserve"> </w:t>
      </w:r>
      <w:r w:rsidRPr="00CF42BD">
        <w:t>освітньої</w:t>
      </w:r>
      <w:r w:rsidR="004E52B6">
        <w:t xml:space="preserve"> </w:t>
      </w:r>
      <w:r w:rsidRPr="00CF42BD">
        <w:t>програми для учнів 3-4 класів</w:t>
      </w:r>
      <w:r w:rsidR="004E52B6">
        <w:t xml:space="preserve"> </w:t>
      </w:r>
      <w:r w:rsidRPr="00CF42BD">
        <w:t>закладів</w:t>
      </w:r>
      <w:r w:rsidR="004E52B6">
        <w:t xml:space="preserve"> </w:t>
      </w:r>
      <w:r w:rsidRPr="00CF42BD">
        <w:t>загальної</w:t>
      </w:r>
      <w:r w:rsidR="004E52B6">
        <w:t xml:space="preserve"> </w:t>
      </w:r>
      <w:r w:rsidRPr="00CF42BD">
        <w:t>середньої</w:t>
      </w:r>
      <w:r w:rsidR="004E52B6">
        <w:t xml:space="preserve"> </w:t>
      </w:r>
      <w:r w:rsidRPr="00CF42BD">
        <w:t>освіти, розробленої</w:t>
      </w:r>
      <w:r w:rsidR="004E52B6">
        <w:t xml:space="preserve"> </w:t>
      </w:r>
      <w:r w:rsidRPr="00CF42BD">
        <w:t>під</w:t>
      </w:r>
      <w:r w:rsidR="004E52B6">
        <w:t xml:space="preserve"> </w:t>
      </w:r>
      <w:r w:rsidRPr="00CF42BD">
        <w:t>керівництвом О. Я. Савченко (затвердженої наказом Міністерства</w:t>
      </w:r>
      <w:r w:rsidR="004E52B6">
        <w:t xml:space="preserve"> </w:t>
      </w:r>
      <w:r w:rsidRPr="00CF42BD">
        <w:t>освіти і науки України</w:t>
      </w:r>
      <w:r w:rsidR="004E52B6">
        <w:t xml:space="preserve"> </w:t>
      </w:r>
      <w:r w:rsidRPr="00CF42BD">
        <w:t>від 12.08.2022 № 743)</w:t>
      </w:r>
    </w:p>
    <w:p w14:paraId="4BBFDEFB" w14:textId="77777777" w:rsidR="00E3755F" w:rsidRPr="00CF42BD" w:rsidRDefault="00E3755F" w:rsidP="00972C31">
      <w:pPr>
        <w:pStyle w:val="a6"/>
        <w:numPr>
          <w:ilvl w:val="0"/>
          <w:numId w:val="29"/>
        </w:numPr>
        <w:shd w:val="clear" w:color="auto" w:fill="FFFFFF"/>
        <w:spacing w:before="0" w:beforeAutospacing="0" w:after="0" w:afterAutospacing="0"/>
        <w:ind w:left="284" w:hanging="284"/>
        <w:jc w:val="both"/>
      </w:pPr>
      <w:r w:rsidRPr="00CF42BD">
        <w:t>на рівні</w:t>
      </w:r>
      <w:r w:rsidR="004E52B6">
        <w:t xml:space="preserve"> </w:t>
      </w:r>
      <w:r w:rsidRPr="00CF42BD">
        <w:t>базової</w:t>
      </w:r>
      <w:r w:rsidR="004E52B6">
        <w:t xml:space="preserve"> </w:t>
      </w:r>
      <w:r w:rsidRPr="00CF42BD">
        <w:t>середньої</w:t>
      </w:r>
      <w:r w:rsidR="004E52B6">
        <w:t xml:space="preserve"> </w:t>
      </w:r>
      <w:r w:rsidRPr="00CF42BD">
        <w:t xml:space="preserve">освіти: </w:t>
      </w:r>
    </w:p>
    <w:p w14:paraId="1ADA19E1" w14:textId="531EA1EF" w:rsidR="00E3755F" w:rsidRPr="00CF42BD" w:rsidRDefault="00E3755F" w:rsidP="000C146B">
      <w:pPr>
        <w:pStyle w:val="a6"/>
        <w:shd w:val="clear" w:color="auto" w:fill="FFFFFF"/>
        <w:spacing w:before="0" w:beforeAutospacing="0" w:after="0" w:afterAutospacing="0"/>
        <w:ind w:firstLine="284"/>
        <w:jc w:val="both"/>
      </w:pPr>
      <w:r w:rsidRPr="00CF42BD">
        <w:t>у 5-</w:t>
      </w:r>
      <w:r w:rsidR="005D5331">
        <w:t xml:space="preserve">7 </w:t>
      </w:r>
      <w:r w:rsidRPr="00CF42BD">
        <w:t>класах – Типової</w:t>
      </w:r>
      <w:r w:rsidR="004E52B6">
        <w:t xml:space="preserve"> </w:t>
      </w:r>
      <w:r w:rsidRPr="00CF42BD">
        <w:t>освітньої</w:t>
      </w:r>
      <w:r w:rsidR="004E52B6">
        <w:t xml:space="preserve"> </w:t>
      </w:r>
      <w:r w:rsidRPr="00CF42BD">
        <w:t>програми для 5 – 9 класів</w:t>
      </w:r>
      <w:r w:rsidR="004E52B6">
        <w:t xml:space="preserve"> </w:t>
      </w:r>
      <w:r w:rsidRPr="00CF42BD">
        <w:t>закладів</w:t>
      </w:r>
      <w:r w:rsidR="004E52B6">
        <w:t xml:space="preserve"> </w:t>
      </w:r>
      <w:r w:rsidRPr="00CF42BD">
        <w:t>загальної</w:t>
      </w:r>
      <w:r w:rsidR="004E52B6">
        <w:t xml:space="preserve"> </w:t>
      </w:r>
      <w:r w:rsidRPr="00CF42BD">
        <w:t>середньої</w:t>
      </w:r>
      <w:r w:rsidR="004E52B6">
        <w:t xml:space="preserve"> </w:t>
      </w:r>
      <w:r w:rsidRPr="00CF42BD">
        <w:t>освіти (затвердженої наказом Міністерства</w:t>
      </w:r>
      <w:r w:rsidR="004E52B6">
        <w:t xml:space="preserve"> </w:t>
      </w:r>
      <w:r w:rsidRPr="00CF42BD">
        <w:t>освіти і науки України</w:t>
      </w:r>
      <w:r w:rsidR="004E52B6">
        <w:t xml:space="preserve"> </w:t>
      </w:r>
      <w:r w:rsidRPr="00CF42BD">
        <w:t xml:space="preserve">від </w:t>
      </w:r>
      <w:r w:rsidR="005D5331">
        <w:t>09 серпня 2024р.</w:t>
      </w:r>
      <w:r w:rsidRPr="00CF42BD">
        <w:t xml:space="preserve"> № </w:t>
      </w:r>
      <w:r w:rsidR="005D5331">
        <w:t>1120</w:t>
      </w:r>
      <w:r w:rsidRPr="00CF42BD">
        <w:t>),</w:t>
      </w:r>
    </w:p>
    <w:p w14:paraId="3C1F8649" w14:textId="3C85D613" w:rsidR="00E3755F" w:rsidRPr="00CF42BD" w:rsidRDefault="00E3755F" w:rsidP="000C146B">
      <w:pPr>
        <w:pStyle w:val="a6"/>
        <w:shd w:val="clear" w:color="auto" w:fill="FFFFFF"/>
        <w:spacing w:before="0" w:beforeAutospacing="0" w:after="0" w:afterAutospacing="0"/>
        <w:ind w:firstLine="284"/>
        <w:jc w:val="both"/>
      </w:pPr>
      <w:r w:rsidRPr="00CF42BD">
        <w:t xml:space="preserve">у </w:t>
      </w:r>
      <w:r w:rsidR="005D5331">
        <w:t>8</w:t>
      </w:r>
      <w:r w:rsidR="006A375D">
        <w:t>-</w:t>
      </w:r>
      <w:r w:rsidRPr="00CF42BD">
        <w:t>9 класах – Типової</w:t>
      </w:r>
      <w:r w:rsidR="004E52B6">
        <w:t xml:space="preserve"> </w:t>
      </w:r>
      <w:r w:rsidRPr="00CF42BD">
        <w:t>освітньої</w:t>
      </w:r>
      <w:r w:rsidR="004E52B6">
        <w:t xml:space="preserve"> </w:t>
      </w:r>
      <w:r w:rsidRPr="00CF42BD">
        <w:t>програми</w:t>
      </w:r>
      <w:r w:rsidR="004E52B6">
        <w:t xml:space="preserve"> </w:t>
      </w:r>
      <w:r w:rsidRPr="00CF42BD">
        <w:t>закладів</w:t>
      </w:r>
      <w:r w:rsidR="004E52B6">
        <w:t xml:space="preserve"> </w:t>
      </w:r>
      <w:r w:rsidRPr="00CF42BD">
        <w:t>загальної</w:t>
      </w:r>
      <w:r w:rsidR="004E52B6">
        <w:t xml:space="preserve"> </w:t>
      </w:r>
      <w:r w:rsidRPr="00CF42BD">
        <w:t>середньої</w:t>
      </w:r>
      <w:r w:rsidR="004E52B6">
        <w:t xml:space="preserve"> </w:t>
      </w:r>
      <w:r w:rsidRPr="00CF42BD">
        <w:t>освіти ІІ ступеня (затвердженої наказом Міністерства</w:t>
      </w:r>
      <w:r w:rsidR="004E52B6">
        <w:t xml:space="preserve"> </w:t>
      </w:r>
      <w:r w:rsidRPr="00CF42BD">
        <w:t>освіти і науки України</w:t>
      </w:r>
      <w:r w:rsidR="004E52B6">
        <w:t xml:space="preserve"> </w:t>
      </w:r>
      <w:r w:rsidRPr="00CF42BD">
        <w:t xml:space="preserve">від 20.04. 2018 № 405); </w:t>
      </w:r>
    </w:p>
    <w:p w14:paraId="206F652E" w14:textId="77777777" w:rsidR="00AC5E2E" w:rsidRPr="00592588" w:rsidRDefault="00972C31" w:rsidP="00972C31">
      <w:pPr>
        <w:pStyle w:val="a6"/>
        <w:shd w:val="clear" w:color="auto" w:fill="FFFFFF"/>
        <w:spacing w:before="0" w:beforeAutospacing="0" w:after="0" w:afterAutospacing="0"/>
        <w:jc w:val="both"/>
      </w:pPr>
      <w:r>
        <w:t>-</w:t>
      </w:r>
      <w:r w:rsidR="00E3755F" w:rsidRPr="00CF42BD">
        <w:t>на рівні</w:t>
      </w:r>
      <w:r w:rsidR="004E52B6">
        <w:t xml:space="preserve"> </w:t>
      </w:r>
      <w:r w:rsidR="00E3755F" w:rsidRPr="00CF42BD">
        <w:t>профільної</w:t>
      </w:r>
      <w:r w:rsidR="004E52B6">
        <w:t xml:space="preserve"> </w:t>
      </w:r>
      <w:r w:rsidR="00E3755F" w:rsidRPr="00CF42BD">
        <w:t>середньої</w:t>
      </w:r>
      <w:r w:rsidR="004E52B6">
        <w:t xml:space="preserve"> </w:t>
      </w:r>
      <w:r w:rsidR="00E3755F" w:rsidRPr="00CF42BD">
        <w:t>освіти – Типової</w:t>
      </w:r>
      <w:r w:rsidR="004E52B6">
        <w:t xml:space="preserve"> </w:t>
      </w:r>
      <w:r w:rsidR="00E3755F" w:rsidRPr="00CF42BD">
        <w:t>освітньої</w:t>
      </w:r>
      <w:r w:rsidR="004E52B6">
        <w:t xml:space="preserve"> </w:t>
      </w:r>
      <w:r w:rsidR="00E3755F" w:rsidRPr="00CF42BD">
        <w:t>програми</w:t>
      </w:r>
      <w:r w:rsidR="004E52B6">
        <w:t xml:space="preserve"> </w:t>
      </w:r>
      <w:r w:rsidR="00E3755F" w:rsidRPr="00CF42BD">
        <w:t>закладів</w:t>
      </w:r>
      <w:r w:rsidR="004E52B6">
        <w:t xml:space="preserve"> </w:t>
      </w:r>
      <w:r w:rsidR="00E3755F" w:rsidRPr="00CF42BD">
        <w:t>загальної</w:t>
      </w:r>
      <w:r w:rsidR="004E52B6">
        <w:t xml:space="preserve"> </w:t>
      </w:r>
      <w:r w:rsidR="00E3755F" w:rsidRPr="00CF42BD">
        <w:t>середньої</w:t>
      </w:r>
      <w:r w:rsidR="004E52B6">
        <w:t xml:space="preserve"> </w:t>
      </w:r>
      <w:r w:rsidR="00E3755F" w:rsidRPr="00CF42BD">
        <w:t>освіти ІІІ ступеня (затвердженої наказом Міністерства</w:t>
      </w:r>
      <w:r w:rsidR="004E52B6">
        <w:t xml:space="preserve"> </w:t>
      </w:r>
      <w:r w:rsidR="00E3755F" w:rsidRPr="00CF42BD">
        <w:t>освіти і науки України</w:t>
      </w:r>
      <w:r w:rsidR="004E52B6">
        <w:t xml:space="preserve"> </w:t>
      </w:r>
      <w:r w:rsidR="00E3755F" w:rsidRPr="00CF42BD">
        <w:t>від 20.04. 2018 № 408 у редакції наказу Міністерства</w:t>
      </w:r>
      <w:r w:rsidR="004E52B6">
        <w:t xml:space="preserve"> </w:t>
      </w:r>
      <w:r w:rsidR="00E3755F" w:rsidRPr="00CF42BD">
        <w:t>освіти і науки України</w:t>
      </w:r>
      <w:r w:rsidR="004E52B6">
        <w:t xml:space="preserve"> </w:t>
      </w:r>
      <w:r w:rsidR="00E3755F" w:rsidRPr="00CF42BD">
        <w:t>від 28.11.2019 № 1493 зі</w:t>
      </w:r>
      <w:r w:rsidR="004E52B6">
        <w:t xml:space="preserve"> </w:t>
      </w:r>
      <w:r w:rsidR="00E3755F" w:rsidRPr="00CF42BD">
        <w:t xml:space="preserve">змінами); </w:t>
      </w:r>
    </w:p>
    <w:p w14:paraId="6C895433" w14:textId="77777777" w:rsidR="00AC5E2E" w:rsidRPr="00592588" w:rsidRDefault="00F013C3" w:rsidP="00E55B19">
      <w:pPr>
        <w:pStyle w:val="a0"/>
        <w:ind w:left="142" w:firstLine="566"/>
        <w:jc w:val="both"/>
      </w:pPr>
      <w:r w:rsidRPr="00592588">
        <w:t>Передумовою у забезпеченні успішності навчання дитини з особливими освітніми потребамиу ліцеї є індивідуалізація освітнього процесу. Індивідуальне планування освітнього процесумає на меті:</w:t>
      </w:r>
    </w:p>
    <w:p w14:paraId="6B701519" w14:textId="77777777" w:rsidR="00AC5E2E" w:rsidRPr="00694029" w:rsidRDefault="00694029" w:rsidP="00694029">
      <w:pPr>
        <w:tabs>
          <w:tab w:val="left" w:pos="653"/>
        </w:tabs>
        <w:jc w:val="both"/>
        <w:rPr>
          <w:sz w:val="24"/>
          <w:szCs w:val="24"/>
        </w:rPr>
      </w:pPr>
      <w:r>
        <w:rPr>
          <w:sz w:val="24"/>
          <w:szCs w:val="24"/>
        </w:rPr>
        <w:t>-</w:t>
      </w:r>
      <w:r w:rsidR="00F013C3" w:rsidRPr="00694029">
        <w:rPr>
          <w:sz w:val="24"/>
          <w:szCs w:val="24"/>
        </w:rPr>
        <w:t>розроблення</w:t>
      </w:r>
      <w:r w:rsidR="00E55B19" w:rsidRPr="00694029">
        <w:rPr>
          <w:sz w:val="24"/>
          <w:szCs w:val="24"/>
        </w:rPr>
        <w:t xml:space="preserve"> </w:t>
      </w:r>
      <w:r w:rsidR="00F013C3" w:rsidRPr="00694029">
        <w:rPr>
          <w:sz w:val="24"/>
          <w:szCs w:val="24"/>
        </w:rPr>
        <w:t>комплексної</w:t>
      </w:r>
      <w:r w:rsidR="00E55B19" w:rsidRPr="00694029">
        <w:rPr>
          <w:sz w:val="24"/>
          <w:szCs w:val="24"/>
        </w:rPr>
        <w:t xml:space="preserve"> </w:t>
      </w:r>
      <w:r w:rsidR="00F013C3" w:rsidRPr="00694029">
        <w:rPr>
          <w:sz w:val="24"/>
          <w:szCs w:val="24"/>
        </w:rPr>
        <w:t>програми</w:t>
      </w:r>
      <w:r w:rsidR="00E55B19" w:rsidRPr="00694029">
        <w:rPr>
          <w:sz w:val="24"/>
          <w:szCs w:val="24"/>
        </w:rPr>
        <w:t xml:space="preserve"> </w:t>
      </w:r>
      <w:r w:rsidR="00F013C3" w:rsidRPr="00694029">
        <w:rPr>
          <w:sz w:val="24"/>
          <w:szCs w:val="24"/>
        </w:rPr>
        <w:t>розвитку</w:t>
      </w:r>
      <w:r w:rsidR="00E55B19" w:rsidRPr="00694029">
        <w:rPr>
          <w:sz w:val="24"/>
          <w:szCs w:val="24"/>
        </w:rPr>
        <w:t xml:space="preserve"> </w:t>
      </w:r>
      <w:r w:rsidR="00F013C3" w:rsidRPr="00694029">
        <w:rPr>
          <w:sz w:val="24"/>
          <w:szCs w:val="24"/>
        </w:rPr>
        <w:t>дитини</w:t>
      </w:r>
      <w:r w:rsidR="00E55B19" w:rsidRPr="00694029">
        <w:rPr>
          <w:sz w:val="24"/>
          <w:szCs w:val="24"/>
        </w:rPr>
        <w:t xml:space="preserve"> </w:t>
      </w:r>
      <w:r w:rsidR="00F013C3" w:rsidRPr="00694029">
        <w:rPr>
          <w:sz w:val="24"/>
          <w:szCs w:val="24"/>
        </w:rPr>
        <w:t>з</w:t>
      </w:r>
      <w:r w:rsidR="00E55B19" w:rsidRPr="00694029">
        <w:rPr>
          <w:sz w:val="24"/>
          <w:szCs w:val="24"/>
        </w:rPr>
        <w:t xml:space="preserve"> </w:t>
      </w:r>
      <w:r w:rsidR="00F013C3" w:rsidRPr="00694029">
        <w:rPr>
          <w:sz w:val="24"/>
          <w:szCs w:val="24"/>
        </w:rPr>
        <w:t>особливими</w:t>
      </w:r>
      <w:r w:rsidR="00E55B19" w:rsidRPr="00694029">
        <w:rPr>
          <w:sz w:val="24"/>
          <w:szCs w:val="24"/>
        </w:rPr>
        <w:t xml:space="preserve"> </w:t>
      </w:r>
      <w:r w:rsidR="00F013C3" w:rsidRPr="00694029">
        <w:rPr>
          <w:sz w:val="24"/>
          <w:szCs w:val="24"/>
        </w:rPr>
        <w:t>освітніми</w:t>
      </w:r>
      <w:r w:rsidR="00E55B19" w:rsidRPr="00694029">
        <w:rPr>
          <w:sz w:val="24"/>
          <w:szCs w:val="24"/>
        </w:rPr>
        <w:t xml:space="preserve"> </w:t>
      </w:r>
      <w:r w:rsidR="00F013C3" w:rsidRPr="00694029">
        <w:rPr>
          <w:sz w:val="24"/>
          <w:szCs w:val="24"/>
        </w:rPr>
        <w:t>потребами,</w:t>
      </w:r>
      <w:r w:rsidR="00E55B19" w:rsidRPr="00694029">
        <w:rPr>
          <w:sz w:val="24"/>
          <w:szCs w:val="24"/>
        </w:rPr>
        <w:t xml:space="preserve"> </w:t>
      </w:r>
      <w:r w:rsidR="00F013C3" w:rsidRPr="00694029">
        <w:rPr>
          <w:sz w:val="24"/>
          <w:szCs w:val="24"/>
        </w:rPr>
        <w:t>щодо</w:t>
      </w:r>
      <w:r w:rsidR="00E55B19" w:rsidRPr="00694029">
        <w:rPr>
          <w:sz w:val="24"/>
          <w:szCs w:val="24"/>
        </w:rPr>
        <w:t xml:space="preserve"> </w:t>
      </w:r>
      <w:r w:rsidR="00F013C3" w:rsidRPr="00694029">
        <w:rPr>
          <w:sz w:val="24"/>
          <w:szCs w:val="24"/>
        </w:rPr>
        <w:t>поможе</w:t>
      </w:r>
      <w:r w:rsidR="00E55B19" w:rsidRPr="00694029">
        <w:rPr>
          <w:sz w:val="24"/>
          <w:szCs w:val="24"/>
        </w:rPr>
        <w:t xml:space="preserve"> </w:t>
      </w:r>
      <w:r w:rsidR="00F013C3" w:rsidRPr="00694029">
        <w:rPr>
          <w:sz w:val="24"/>
          <w:szCs w:val="24"/>
        </w:rPr>
        <w:t>педагогічному</w:t>
      </w:r>
      <w:r w:rsidR="00E55B19" w:rsidRPr="00694029">
        <w:rPr>
          <w:sz w:val="24"/>
          <w:szCs w:val="24"/>
        </w:rPr>
        <w:t xml:space="preserve"> </w:t>
      </w:r>
      <w:r w:rsidR="00F013C3" w:rsidRPr="00694029">
        <w:rPr>
          <w:sz w:val="24"/>
          <w:szCs w:val="24"/>
        </w:rPr>
        <w:t>колективу</w:t>
      </w:r>
      <w:r w:rsidR="00E55B19" w:rsidRPr="00694029">
        <w:rPr>
          <w:sz w:val="24"/>
          <w:szCs w:val="24"/>
        </w:rPr>
        <w:t xml:space="preserve"> </w:t>
      </w:r>
      <w:r w:rsidR="00F013C3" w:rsidRPr="00694029">
        <w:rPr>
          <w:sz w:val="24"/>
          <w:szCs w:val="24"/>
        </w:rPr>
        <w:t>закладу</w:t>
      </w:r>
      <w:r w:rsidR="00E55B19" w:rsidRPr="00694029">
        <w:rPr>
          <w:sz w:val="24"/>
          <w:szCs w:val="24"/>
        </w:rPr>
        <w:t xml:space="preserve"> </w:t>
      </w:r>
      <w:r w:rsidR="00F013C3" w:rsidRPr="00694029">
        <w:rPr>
          <w:sz w:val="24"/>
          <w:szCs w:val="24"/>
        </w:rPr>
        <w:t>пристосувати</w:t>
      </w:r>
      <w:r w:rsidR="00E55B19" w:rsidRPr="00694029">
        <w:rPr>
          <w:sz w:val="24"/>
          <w:szCs w:val="24"/>
        </w:rPr>
        <w:t xml:space="preserve"> </w:t>
      </w:r>
      <w:r w:rsidR="00F013C3" w:rsidRPr="00694029">
        <w:rPr>
          <w:sz w:val="24"/>
          <w:szCs w:val="24"/>
        </w:rPr>
        <w:t>середовище</w:t>
      </w:r>
      <w:r w:rsidR="00E55B19" w:rsidRPr="00694029">
        <w:rPr>
          <w:sz w:val="24"/>
          <w:szCs w:val="24"/>
        </w:rPr>
        <w:t xml:space="preserve"> </w:t>
      </w:r>
      <w:r w:rsidR="00F013C3" w:rsidRPr="00694029">
        <w:rPr>
          <w:sz w:val="24"/>
          <w:szCs w:val="24"/>
        </w:rPr>
        <w:t>до</w:t>
      </w:r>
      <w:r w:rsidR="00E55B19" w:rsidRPr="00694029">
        <w:rPr>
          <w:sz w:val="24"/>
          <w:szCs w:val="24"/>
        </w:rPr>
        <w:t xml:space="preserve"> </w:t>
      </w:r>
      <w:r w:rsidR="00F013C3" w:rsidRPr="00694029">
        <w:rPr>
          <w:sz w:val="24"/>
          <w:szCs w:val="24"/>
        </w:rPr>
        <w:t>потреб</w:t>
      </w:r>
      <w:r w:rsidR="00E55B19" w:rsidRPr="00694029">
        <w:rPr>
          <w:sz w:val="24"/>
          <w:szCs w:val="24"/>
        </w:rPr>
        <w:t xml:space="preserve"> </w:t>
      </w:r>
      <w:r w:rsidR="00F013C3" w:rsidRPr="00694029">
        <w:rPr>
          <w:sz w:val="24"/>
          <w:szCs w:val="24"/>
        </w:rPr>
        <w:t>дитини;</w:t>
      </w:r>
    </w:p>
    <w:p w14:paraId="45E64190" w14:textId="77777777" w:rsidR="00AC5E2E" w:rsidRPr="000105C5" w:rsidRDefault="00F013C3" w:rsidP="000105C5">
      <w:pPr>
        <w:pStyle w:val="a5"/>
        <w:numPr>
          <w:ilvl w:val="0"/>
          <w:numId w:val="14"/>
        </w:numPr>
        <w:tabs>
          <w:tab w:val="left" w:pos="613"/>
        </w:tabs>
        <w:ind w:left="142" w:hanging="137"/>
        <w:jc w:val="both"/>
        <w:rPr>
          <w:sz w:val="24"/>
          <w:szCs w:val="24"/>
        </w:rPr>
      </w:pPr>
      <w:r w:rsidRPr="00592588">
        <w:rPr>
          <w:sz w:val="24"/>
          <w:szCs w:val="24"/>
        </w:rPr>
        <w:t>надання</w:t>
      </w:r>
      <w:r w:rsidR="00E55B19">
        <w:rPr>
          <w:sz w:val="24"/>
          <w:szCs w:val="24"/>
        </w:rPr>
        <w:t xml:space="preserve"> </w:t>
      </w:r>
      <w:r w:rsidRPr="00592588">
        <w:rPr>
          <w:sz w:val="24"/>
          <w:szCs w:val="24"/>
        </w:rPr>
        <w:t>додаткових</w:t>
      </w:r>
      <w:r w:rsidR="00E55B19">
        <w:rPr>
          <w:sz w:val="24"/>
          <w:szCs w:val="24"/>
        </w:rPr>
        <w:t xml:space="preserve"> </w:t>
      </w:r>
      <w:r w:rsidRPr="00592588">
        <w:rPr>
          <w:sz w:val="24"/>
          <w:szCs w:val="24"/>
        </w:rPr>
        <w:t>послуг</w:t>
      </w:r>
      <w:r w:rsidR="00E55B19">
        <w:rPr>
          <w:sz w:val="24"/>
          <w:szCs w:val="24"/>
        </w:rPr>
        <w:t xml:space="preserve"> </w:t>
      </w:r>
      <w:r w:rsidRPr="00592588">
        <w:rPr>
          <w:sz w:val="24"/>
          <w:szCs w:val="24"/>
        </w:rPr>
        <w:t>та</w:t>
      </w:r>
      <w:r w:rsidR="00E55B19">
        <w:rPr>
          <w:sz w:val="24"/>
          <w:szCs w:val="24"/>
        </w:rPr>
        <w:t xml:space="preserve"> </w:t>
      </w:r>
      <w:r w:rsidRPr="00592588">
        <w:rPr>
          <w:sz w:val="24"/>
          <w:szCs w:val="24"/>
        </w:rPr>
        <w:t>форм</w:t>
      </w:r>
      <w:r w:rsidR="00E55B19">
        <w:rPr>
          <w:sz w:val="24"/>
          <w:szCs w:val="24"/>
        </w:rPr>
        <w:t xml:space="preserve"> </w:t>
      </w:r>
      <w:r w:rsidRPr="00592588">
        <w:rPr>
          <w:sz w:val="24"/>
          <w:szCs w:val="24"/>
        </w:rPr>
        <w:t>підтримки</w:t>
      </w:r>
      <w:r w:rsidR="00E55B19">
        <w:rPr>
          <w:sz w:val="24"/>
          <w:szCs w:val="24"/>
        </w:rPr>
        <w:t xml:space="preserve"> </w:t>
      </w:r>
      <w:r w:rsidRPr="00592588">
        <w:rPr>
          <w:sz w:val="24"/>
          <w:szCs w:val="24"/>
        </w:rPr>
        <w:t>у</w:t>
      </w:r>
      <w:r w:rsidR="00E55B19">
        <w:rPr>
          <w:sz w:val="24"/>
          <w:szCs w:val="24"/>
        </w:rPr>
        <w:t xml:space="preserve"> </w:t>
      </w:r>
      <w:r w:rsidRPr="00592588">
        <w:rPr>
          <w:sz w:val="24"/>
          <w:szCs w:val="24"/>
        </w:rPr>
        <w:t>процесі</w:t>
      </w:r>
      <w:r w:rsidR="00E55B19">
        <w:rPr>
          <w:sz w:val="24"/>
          <w:szCs w:val="24"/>
        </w:rPr>
        <w:t xml:space="preserve"> </w:t>
      </w:r>
      <w:r w:rsidRPr="00592588">
        <w:rPr>
          <w:sz w:val="24"/>
          <w:szCs w:val="24"/>
        </w:rPr>
        <w:t>навчання;</w:t>
      </w:r>
    </w:p>
    <w:p w14:paraId="2D6E174B" w14:textId="77777777" w:rsidR="00AC5E2E" w:rsidRPr="000105C5" w:rsidRDefault="00F013C3" w:rsidP="000105C5">
      <w:pPr>
        <w:pStyle w:val="a5"/>
        <w:numPr>
          <w:ilvl w:val="0"/>
          <w:numId w:val="14"/>
        </w:numPr>
        <w:tabs>
          <w:tab w:val="left" w:pos="613"/>
        </w:tabs>
        <w:ind w:left="142" w:hanging="137"/>
        <w:jc w:val="both"/>
        <w:rPr>
          <w:sz w:val="24"/>
          <w:szCs w:val="24"/>
        </w:rPr>
      </w:pPr>
      <w:r w:rsidRPr="00592588">
        <w:rPr>
          <w:sz w:val="24"/>
          <w:szCs w:val="24"/>
        </w:rPr>
        <w:t>організацію</w:t>
      </w:r>
      <w:r w:rsidR="000105C5">
        <w:rPr>
          <w:sz w:val="24"/>
          <w:szCs w:val="24"/>
        </w:rPr>
        <w:t xml:space="preserve"> </w:t>
      </w:r>
      <w:r w:rsidRPr="00592588">
        <w:rPr>
          <w:sz w:val="24"/>
          <w:szCs w:val="24"/>
        </w:rPr>
        <w:t>спостереження</w:t>
      </w:r>
      <w:r w:rsidR="000105C5">
        <w:rPr>
          <w:sz w:val="24"/>
          <w:szCs w:val="24"/>
        </w:rPr>
        <w:t xml:space="preserve"> </w:t>
      </w:r>
      <w:r w:rsidRPr="00592588">
        <w:rPr>
          <w:sz w:val="24"/>
          <w:szCs w:val="24"/>
        </w:rPr>
        <w:t>за</w:t>
      </w:r>
      <w:r w:rsidR="000105C5">
        <w:rPr>
          <w:sz w:val="24"/>
          <w:szCs w:val="24"/>
        </w:rPr>
        <w:t xml:space="preserve"> </w:t>
      </w:r>
      <w:r w:rsidRPr="00592588">
        <w:rPr>
          <w:sz w:val="24"/>
          <w:szCs w:val="24"/>
        </w:rPr>
        <w:t>динамікою</w:t>
      </w:r>
      <w:r w:rsidR="000105C5">
        <w:rPr>
          <w:sz w:val="24"/>
          <w:szCs w:val="24"/>
        </w:rPr>
        <w:t xml:space="preserve"> </w:t>
      </w:r>
      <w:r w:rsidRPr="00592588">
        <w:rPr>
          <w:sz w:val="24"/>
          <w:szCs w:val="24"/>
        </w:rPr>
        <w:t>розвитку</w:t>
      </w:r>
      <w:r w:rsidR="000105C5">
        <w:rPr>
          <w:sz w:val="24"/>
          <w:szCs w:val="24"/>
        </w:rPr>
        <w:t xml:space="preserve"> </w:t>
      </w:r>
      <w:r w:rsidRPr="00592588">
        <w:rPr>
          <w:sz w:val="24"/>
          <w:szCs w:val="24"/>
        </w:rPr>
        <w:t>учня.</w:t>
      </w:r>
    </w:p>
    <w:p w14:paraId="738053E3" w14:textId="77777777" w:rsidR="00AC5E2E" w:rsidRPr="00592588" w:rsidRDefault="00F013C3" w:rsidP="00694029">
      <w:pPr>
        <w:pStyle w:val="a0"/>
        <w:ind w:left="0" w:firstLine="578"/>
        <w:jc w:val="both"/>
      </w:pPr>
      <w:r w:rsidRPr="00592588">
        <w:t>Індивідуальна</w:t>
      </w:r>
      <w:r w:rsidR="000105C5">
        <w:t xml:space="preserve"> </w:t>
      </w:r>
      <w:r w:rsidRPr="00592588">
        <w:t>програма</w:t>
      </w:r>
      <w:r w:rsidR="000105C5">
        <w:t xml:space="preserve"> </w:t>
      </w:r>
      <w:r w:rsidRPr="00592588">
        <w:t>розвитку</w:t>
      </w:r>
      <w:r w:rsidR="000105C5">
        <w:t xml:space="preserve"> (ІПР) - </w:t>
      </w:r>
      <w:r w:rsidRPr="00592588">
        <w:t>документ,</w:t>
      </w:r>
      <w:r w:rsidR="000105C5">
        <w:t xml:space="preserve"> </w:t>
      </w:r>
      <w:r w:rsidRPr="00592588">
        <w:t>що</w:t>
      </w:r>
      <w:r w:rsidR="000105C5">
        <w:t xml:space="preserve"> </w:t>
      </w:r>
      <w:r w:rsidRPr="00592588">
        <w:t>забезпечує</w:t>
      </w:r>
      <w:r w:rsidR="000105C5">
        <w:t xml:space="preserve"> </w:t>
      </w:r>
      <w:r w:rsidRPr="00592588">
        <w:t>індивідуалізацію</w:t>
      </w:r>
      <w:r w:rsidR="000105C5">
        <w:t xml:space="preserve"> </w:t>
      </w:r>
      <w:r w:rsidRPr="00592588">
        <w:t>навчання</w:t>
      </w:r>
      <w:r w:rsidR="000105C5">
        <w:t xml:space="preserve"> </w:t>
      </w:r>
      <w:r w:rsidRPr="00592588">
        <w:t>особи</w:t>
      </w:r>
      <w:r w:rsidR="000105C5">
        <w:t xml:space="preserve"> </w:t>
      </w:r>
      <w:r w:rsidRPr="00592588">
        <w:t>з</w:t>
      </w:r>
      <w:r w:rsidR="000105C5">
        <w:t xml:space="preserve"> </w:t>
      </w:r>
      <w:r w:rsidRPr="00592588">
        <w:t>особливими</w:t>
      </w:r>
      <w:r w:rsidR="000105C5">
        <w:t xml:space="preserve"> </w:t>
      </w:r>
      <w:r w:rsidRPr="00592588">
        <w:t>освітніми</w:t>
      </w:r>
      <w:r w:rsidR="000105C5">
        <w:t xml:space="preserve"> </w:t>
      </w:r>
      <w:r w:rsidRPr="00592588">
        <w:t>потребами,</w:t>
      </w:r>
      <w:r w:rsidR="000105C5">
        <w:t xml:space="preserve"> </w:t>
      </w:r>
      <w:r w:rsidRPr="00592588">
        <w:t>закріплює</w:t>
      </w:r>
      <w:r w:rsidR="000105C5">
        <w:t xml:space="preserve"> </w:t>
      </w:r>
      <w:r w:rsidRPr="00592588">
        <w:t>перелік</w:t>
      </w:r>
      <w:r w:rsidR="000105C5">
        <w:t xml:space="preserve"> </w:t>
      </w:r>
      <w:r w:rsidRPr="00592588">
        <w:t>необхідних</w:t>
      </w:r>
      <w:r w:rsidR="000105C5">
        <w:t xml:space="preserve"> </w:t>
      </w:r>
      <w:r w:rsidRPr="00592588">
        <w:t>психолого-педагогічних, корекційних потреб/послуг для розвитку дитини та розробляється</w:t>
      </w:r>
      <w:r w:rsidR="000105C5">
        <w:t xml:space="preserve"> </w:t>
      </w:r>
      <w:r w:rsidRPr="00592588">
        <w:t>групою фахівців з обов'язковим залученням батьків дитини з метою визначення конкретнихнавчальних стратегій і підходів до навчання (Закон України «Про освіту» від 05.09.2017 №2145-VIII).</w:t>
      </w:r>
    </w:p>
    <w:p w14:paraId="1D1F1BC9" w14:textId="4D6C8860" w:rsidR="000105C5" w:rsidRPr="00367642" w:rsidRDefault="00F013C3" w:rsidP="00A81FD6">
      <w:pPr>
        <w:pStyle w:val="a0"/>
        <w:ind w:left="0" w:firstLine="578"/>
        <w:jc w:val="both"/>
      </w:pPr>
      <w:r w:rsidRPr="00592588">
        <w:rPr>
          <w:color w:val="202020"/>
        </w:rPr>
        <w:t>У ліц</w:t>
      </w:r>
      <w:r w:rsidR="000105C5">
        <w:rPr>
          <w:color w:val="202020"/>
        </w:rPr>
        <w:t>еї на 202</w:t>
      </w:r>
      <w:r w:rsidR="00A81FD6">
        <w:rPr>
          <w:color w:val="202020"/>
        </w:rPr>
        <w:t>4</w:t>
      </w:r>
      <w:r w:rsidR="000105C5">
        <w:rPr>
          <w:color w:val="202020"/>
        </w:rPr>
        <w:t>-202</w:t>
      </w:r>
      <w:r w:rsidR="00A81FD6">
        <w:rPr>
          <w:color w:val="202020"/>
        </w:rPr>
        <w:t xml:space="preserve">5 </w:t>
      </w:r>
      <w:proofErr w:type="spellStart"/>
      <w:r w:rsidR="000105C5">
        <w:rPr>
          <w:color w:val="202020"/>
        </w:rPr>
        <w:t>н.р</w:t>
      </w:r>
      <w:proofErr w:type="spellEnd"/>
      <w:r w:rsidR="000105C5">
        <w:rPr>
          <w:color w:val="202020"/>
        </w:rPr>
        <w:t xml:space="preserve">. розроблено </w:t>
      </w:r>
      <w:r w:rsidR="00BD6DE5">
        <w:rPr>
          <w:color w:val="202020"/>
        </w:rPr>
        <w:t>52</w:t>
      </w:r>
      <w:r w:rsidRPr="00592588">
        <w:rPr>
          <w:color w:val="202020"/>
        </w:rPr>
        <w:t xml:space="preserve"> ІПР для дітей з ООП.</w:t>
      </w:r>
      <w:r w:rsidR="000105C5">
        <w:rPr>
          <w:color w:val="202020"/>
        </w:rPr>
        <w:t xml:space="preserve"> </w:t>
      </w:r>
      <w:r w:rsidRPr="00592588">
        <w:t>Основна ціль ІПР — побудова</w:t>
      </w:r>
      <w:r w:rsidR="000105C5">
        <w:t xml:space="preserve"> </w:t>
      </w:r>
      <w:r w:rsidRPr="00592588">
        <w:t>якісного навчального процесу для дитини з особливими освітніми потребами у відповідності</w:t>
      </w:r>
      <w:r w:rsidR="000105C5">
        <w:t xml:space="preserve"> </w:t>
      </w:r>
      <w:r w:rsidRPr="00592588">
        <w:t>до</w:t>
      </w:r>
      <w:r w:rsidR="000105C5">
        <w:t xml:space="preserve"> </w:t>
      </w:r>
      <w:r w:rsidRPr="00592588">
        <w:t>її реальних</w:t>
      </w:r>
      <w:r w:rsidR="000105C5">
        <w:t xml:space="preserve"> </w:t>
      </w:r>
      <w:r w:rsidRPr="00592588">
        <w:t>можливостей,</w:t>
      </w:r>
      <w:r w:rsidR="000105C5">
        <w:t xml:space="preserve"> </w:t>
      </w:r>
      <w:r w:rsidRPr="00592588">
        <w:t>виходячи</w:t>
      </w:r>
      <w:r w:rsidR="000105C5">
        <w:t xml:space="preserve"> </w:t>
      </w:r>
      <w:r w:rsidRPr="00592588">
        <w:t>з</w:t>
      </w:r>
      <w:r w:rsidR="000105C5">
        <w:t xml:space="preserve"> </w:t>
      </w:r>
      <w:r w:rsidRPr="00592588">
        <w:t>особливостей</w:t>
      </w:r>
      <w:r w:rsidR="000105C5">
        <w:t xml:space="preserve"> </w:t>
      </w:r>
      <w:r w:rsidRPr="00592588">
        <w:t>її розвитку</w:t>
      </w:r>
      <w:r w:rsidR="000105C5">
        <w:t xml:space="preserve"> </w:t>
      </w:r>
      <w:r w:rsidRPr="00592588">
        <w:t>та освітніх</w:t>
      </w:r>
      <w:r w:rsidR="000105C5">
        <w:t xml:space="preserve"> </w:t>
      </w:r>
      <w:r w:rsidRPr="00592588">
        <w:t>потреб.</w:t>
      </w:r>
    </w:p>
    <w:p w14:paraId="4D79AC49" w14:textId="77777777" w:rsidR="00AC5E2E" w:rsidRPr="000105C5" w:rsidRDefault="00F013C3" w:rsidP="00694029">
      <w:pPr>
        <w:jc w:val="both"/>
        <w:rPr>
          <w:b/>
          <w:sz w:val="24"/>
          <w:szCs w:val="24"/>
        </w:rPr>
      </w:pPr>
      <w:r w:rsidRPr="00592588">
        <w:rPr>
          <w:b/>
          <w:color w:val="202020"/>
          <w:sz w:val="24"/>
          <w:szCs w:val="24"/>
        </w:rPr>
        <w:t>Індивідуальна</w:t>
      </w:r>
      <w:r w:rsidR="00E05671">
        <w:rPr>
          <w:b/>
          <w:color w:val="202020"/>
          <w:sz w:val="24"/>
          <w:szCs w:val="24"/>
        </w:rPr>
        <w:t xml:space="preserve"> </w:t>
      </w:r>
      <w:r w:rsidRPr="00592588">
        <w:rPr>
          <w:b/>
          <w:color w:val="202020"/>
          <w:sz w:val="24"/>
          <w:szCs w:val="24"/>
        </w:rPr>
        <w:t>програма</w:t>
      </w:r>
      <w:r w:rsidR="00E05671">
        <w:rPr>
          <w:b/>
          <w:color w:val="202020"/>
          <w:sz w:val="24"/>
          <w:szCs w:val="24"/>
        </w:rPr>
        <w:t xml:space="preserve"> </w:t>
      </w:r>
      <w:r w:rsidRPr="00592588">
        <w:rPr>
          <w:b/>
          <w:color w:val="202020"/>
          <w:sz w:val="24"/>
          <w:szCs w:val="24"/>
        </w:rPr>
        <w:t>розвитку</w:t>
      </w:r>
      <w:r w:rsidR="00E05671">
        <w:rPr>
          <w:b/>
          <w:color w:val="202020"/>
          <w:sz w:val="24"/>
          <w:szCs w:val="24"/>
        </w:rPr>
        <w:t xml:space="preserve"> </w:t>
      </w:r>
      <w:r w:rsidRPr="00592588">
        <w:rPr>
          <w:b/>
          <w:color w:val="202020"/>
          <w:sz w:val="24"/>
          <w:szCs w:val="24"/>
        </w:rPr>
        <w:t>містить</w:t>
      </w:r>
      <w:r w:rsidR="00E05671">
        <w:rPr>
          <w:b/>
          <w:color w:val="202020"/>
          <w:sz w:val="24"/>
          <w:szCs w:val="24"/>
        </w:rPr>
        <w:t xml:space="preserve"> </w:t>
      </w:r>
      <w:r w:rsidRPr="00592588">
        <w:rPr>
          <w:b/>
          <w:color w:val="202020"/>
          <w:sz w:val="24"/>
          <w:szCs w:val="24"/>
        </w:rPr>
        <w:t>такі</w:t>
      </w:r>
      <w:r w:rsidR="00E05671">
        <w:rPr>
          <w:b/>
          <w:color w:val="202020"/>
          <w:sz w:val="24"/>
          <w:szCs w:val="24"/>
        </w:rPr>
        <w:t xml:space="preserve"> </w:t>
      </w:r>
      <w:r w:rsidRPr="00592588">
        <w:rPr>
          <w:b/>
          <w:color w:val="202020"/>
          <w:sz w:val="24"/>
          <w:szCs w:val="24"/>
        </w:rPr>
        <w:t>розділи:</w:t>
      </w:r>
    </w:p>
    <w:p w14:paraId="4FD3442F" w14:textId="1B3D3BA5" w:rsidR="00AC5E2E" w:rsidRPr="00592588" w:rsidRDefault="00972C31" w:rsidP="00694029">
      <w:pPr>
        <w:pStyle w:val="a5"/>
        <w:tabs>
          <w:tab w:val="left" w:pos="725"/>
        </w:tabs>
        <w:ind w:left="0" w:firstLine="0"/>
        <w:jc w:val="both"/>
        <w:rPr>
          <w:sz w:val="24"/>
          <w:szCs w:val="24"/>
        </w:rPr>
      </w:pPr>
      <w:r>
        <w:rPr>
          <w:color w:val="202020"/>
          <w:sz w:val="24"/>
          <w:szCs w:val="24"/>
        </w:rPr>
        <w:t>1.</w:t>
      </w:r>
      <w:r w:rsidR="00A81FD6">
        <w:rPr>
          <w:color w:val="202020"/>
          <w:sz w:val="24"/>
          <w:szCs w:val="24"/>
        </w:rPr>
        <w:t xml:space="preserve"> </w:t>
      </w:r>
      <w:r w:rsidR="00F013C3" w:rsidRPr="00592588">
        <w:rPr>
          <w:color w:val="202020"/>
          <w:sz w:val="24"/>
          <w:szCs w:val="24"/>
        </w:rPr>
        <w:t>Загальна інформація про дитину: ім'я та прізвище, вік, телефони батьків, адреса, проблема</w:t>
      </w:r>
      <w:r w:rsidR="005764BF">
        <w:rPr>
          <w:color w:val="202020"/>
          <w:sz w:val="24"/>
          <w:szCs w:val="24"/>
        </w:rPr>
        <w:t xml:space="preserve"> </w:t>
      </w:r>
      <w:r w:rsidR="00F013C3" w:rsidRPr="00592588">
        <w:rPr>
          <w:color w:val="202020"/>
          <w:sz w:val="24"/>
          <w:szCs w:val="24"/>
        </w:rPr>
        <w:t>розвитку (інформація про особливі освітні потреби), дата зарахування дитини до школи та</w:t>
      </w:r>
      <w:r w:rsidR="005764BF">
        <w:rPr>
          <w:color w:val="202020"/>
          <w:sz w:val="24"/>
          <w:szCs w:val="24"/>
        </w:rPr>
        <w:t xml:space="preserve"> </w:t>
      </w:r>
      <w:r w:rsidR="00F013C3" w:rsidRPr="00592588">
        <w:rPr>
          <w:color w:val="202020"/>
          <w:sz w:val="24"/>
          <w:szCs w:val="24"/>
        </w:rPr>
        <w:t>строк,</w:t>
      </w:r>
      <w:r w:rsidR="005764BF">
        <w:rPr>
          <w:color w:val="202020"/>
          <w:sz w:val="24"/>
          <w:szCs w:val="24"/>
        </w:rPr>
        <w:t xml:space="preserve"> </w:t>
      </w:r>
      <w:r w:rsidR="00F013C3" w:rsidRPr="00592588">
        <w:rPr>
          <w:color w:val="202020"/>
          <w:sz w:val="24"/>
          <w:szCs w:val="24"/>
        </w:rPr>
        <w:t>на</w:t>
      </w:r>
      <w:r w:rsidR="005764BF">
        <w:rPr>
          <w:color w:val="202020"/>
          <w:sz w:val="24"/>
          <w:szCs w:val="24"/>
        </w:rPr>
        <w:t xml:space="preserve"> </w:t>
      </w:r>
      <w:r w:rsidR="00F013C3" w:rsidRPr="00592588">
        <w:rPr>
          <w:color w:val="202020"/>
          <w:sz w:val="24"/>
          <w:szCs w:val="24"/>
        </w:rPr>
        <w:t>який</w:t>
      </w:r>
      <w:r w:rsidR="005764BF">
        <w:rPr>
          <w:color w:val="202020"/>
          <w:sz w:val="24"/>
          <w:szCs w:val="24"/>
        </w:rPr>
        <w:t xml:space="preserve"> </w:t>
      </w:r>
      <w:r w:rsidR="00F013C3" w:rsidRPr="00592588">
        <w:rPr>
          <w:color w:val="202020"/>
          <w:sz w:val="24"/>
          <w:szCs w:val="24"/>
        </w:rPr>
        <w:t>складається</w:t>
      </w:r>
      <w:r w:rsidR="005764BF">
        <w:rPr>
          <w:color w:val="202020"/>
          <w:sz w:val="24"/>
          <w:szCs w:val="24"/>
        </w:rPr>
        <w:t xml:space="preserve"> </w:t>
      </w:r>
      <w:r w:rsidR="00F013C3" w:rsidRPr="00592588">
        <w:rPr>
          <w:color w:val="202020"/>
          <w:sz w:val="24"/>
          <w:szCs w:val="24"/>
        </w:rPr>
        <w:t>програма.</w:t>
      </w:r>
    </w:p>
    <w:p w14:paraId="76EBACD7" w14:textId="23880CDF" w:rsidR="00AC5E2E" w:rsidRPr="00592588" w:rsidRDefault="00972C31" w:rsidP="00694029">
      <w:pPr>
        <w:pStyle w:val="a5"/>
        <w:tabs>
          <w:tab w:val="left" w:pos="777"/>
        </w:tabs>
        <w:ind w:left="0" w:firstLine="0"/>
        <w:jc w:val="both"/>
        <w:rPr>
          <w:sz w:val="24"/>
          <w:szCs w:val="24"/>
        </w:rPr>
      </w:pPr>
      <w:r>
        <w:rPr>
          <w:color w:val="202020"/>
          <w:sz w:val="24"/>
          <w:szCs w:val="24"/>
        </w:rPr>
        <w:t>2.</w:t>
      </w:r>
      <w:r w:rsidR="00A81FD6">
        <w:rPr>
          <w:color w:val="202020"/>
          <w:sz w:val="24"/>
          <w:szCs w:val="24"/>
        </w:rPr>
        <w:t xml:space="preserve"> </w:t>
      </w:r>
      <w:r w:rsidR="00F013C3" w:rsidRPr="00592588">
        <w:rPr>
          <w:color w:val="202020"/>
          <w:sz w:val="24"/>
          <w:szCs w:val="24"/>
        </w:rPr>
        <w:t>Наявний</w:t>
      </w:r>
      <w:r w:rsidR="005764BF">
        <w:rPr>
          <w:color w:val="202020"/>
          <w:sz w:val="24"/>
          <w:szCs w:val="24"/>
        </w:rPr>
        <w:t xml:space="preserve"> </w:t>
      </w:r>
      <w:r w:rsidR="00F013C3" w:rsidRPr="00592588">
        <w:rPr>
          <w:color w:val="202020"/>
          <w:sz w:val="24"/>
          <w:szCs w:val="24"/>
        </w:rPr>
        <w:t>рівень знань і</w:t>
      </w:r>
      <w:r w:rsidR="005764BF">
        <w:rPr>
          <w:color w:val="202020"/>
          <w:sz w:val="24"/>
          <w:szCs w:val="24"/>
        </w:rPr>
        <w:t xml:space="preserve"> </w:t>
      </w:r>
      <w:r w:rsidR="00F013C3" w:rsidRPr="00592588">
        <w:rPr>
          <w:color w:val="202020"/>
          <w:sz w:val="24"/>
          <w:szCs w:val="24"/>
        </w:rPr>
        <w:t>вмінь.</w:t>
      </w:r>
      <w:r w:rsidR="005764BF">
        <w:rPr>
          <w:color w:val="202020"/>
          <w:sz w:val="24"/>
          <w:szCs w:val="24"/>
        </w:rPr>
        <w:t xml:space="preserve"> </w:t>
      </w:r>
      <w:r w:rsidR="00F013C3" w:rsidRPr="00592588">
        <w:rPr>
          <w:color w:val="202020"/>
          <w:sz w:val="24"/>
          <w:szCs w:val="24"/>
        </w:rPr>
        <w:t>Група</w:t>
      </w:r>
      <w:r w:rsidR="005764BF">
        <w:rPr>
          <w:color w:val="202020"/>
          <w:sz w:val="24"/>
          <w:szCs w:val="24"/>
        </w:rPr>
        <w:t xml:space="preserve"> </w:t>
      </w:r>
      <w:r w:rsidR="00F013C3" w:rsidRPr="00592588">
        <w:rPr>
          <w:color w:val="202020"/>
          <w:sz w:val="24"/>
          <w:szCs w:val="24"/>
        </w:rPr>
        <w:t>фахівців протягом</w:t>
      </w:r>
      <w:r w:rsidR="005764BF">
        <w:rPr>
          <w:color w:val="202020"/>
          <w:sz w:val="24"/>
          <w:szCs w:val="24"/>
        </w:rPr>
        <w:t xml:space="preserve"> </w:t>
      </w:r>
      <w:r w:rsidR="00F013C3" w:rsidRPr="00592588">
        <w:rPr>
          <w:color w:val="202020"/>
          <w:sz w:val="24"/>
          <w:szCs w:val="24"/>
        </w:rPr>
        <w:t>2</w:t>
      </w:r>
      <w:r w:rsidR="00A81FD6">
        <w:rPr>
          <w:color w:val="202020"/>
          <w:sz w:val="24"/>
          <w:szCs w:val="24"/>
        </w:rPr>
        <w:t xml:space="preserve"> тижнів </w:t>
      </w:r>
      <w:r w:rsidR="00F013C3" w:rsidRPr="00592588">
        <w:rPr>
          <w:color w:val="202020"/>
          <w:sz w:val="24"/>
          <w:szCs w:val="24"/>
        </w:rPr>
        <w:t xml:space="preserve"> (в залежності</w:t>
      </w:r>
      <w:r w:rsidR="005764BF">
        <w:rPr>
          <w:color w:val="202020"/>
          <w:sz w:val="24"/>
          <w:szCs w:val="24"/>
        </w:rPr>
        <w:t xml:space="preserve"> </w:t>
      </w:r>
      <w:r w:rsidR="00F013C3" w:rsidRPr="00592588">
        <w:rPr>
          <w:color w:val="202020"/>
          <w:sz w:val="24"/>
          <w:szCs w:val="24"/>
        </w:rPr>
        <w:t>від</w:t>
      </w:r>
      <w:r w:rsidR="005764BF">
        <w:rPr>
          <w:color w:val="202020"/>
          <w:sz w:val="24"/>
          <w:szCs w:val="24"/>
        </w:rPr>
        <w:t xml:space="preserve"> </w:t>
      </w:r>
      <w:r w:rsidR="00F013C3" w:rsidRPr="00592588">
        <w:rPr>
          <w:color w:val="202020"/>
          <w:sz w:val="24"/>
          <w:szCs w:val="24"/>
        </w:rPr>
        <w:t>складності</w:t>
      </w:r>
      <w:r w:rsidR="005764BF">
        <w:rPr>
          <w:color w:val="202020"/>
          <w:sz w:val="24"/>
          <w:szCs w:val="24"/>
        </w:rPr>
        <w:t xml:space="preserve"> </w:t>
      </w:r>
      <w:r w:rsidR="00F013C3" w:rsidRPr="00592588">
        <w:rPr>
          <w:color w:val="202020"/>
          <w:sz w:val="24"/>
          <w:szCs w:val="24"/>
        </w:rPr>
        <w:t>порушення)</w:t>
      </w:r>
      <w:r w:rsidR="00A81FD6">
        <w:rPr>
          <w:color w:val="202020"/>
          <w:sz w:val="24"/>
          <w:szCs w:val="24"/>
        </w:rPr>
        <w:t xml:space="preserve"> </w:t>
      </w:r>
      <w:r w:rsidR="00F013C3" w:rsidRPr="00592588">
        <w:rPr>
          <w:color w:val="202020"/>
          <w:sz w:val="24"/>
          <w:szCs w:val="24"/>
        </w:rPr>
        <w:t>вивча</w:t>
      </w:r>
      <w:r w:rsidR="00A81FD6">
        <w:rPr>
          <w:color w:val="202020"/>
          <w:sz w:val="24"/>
          <w:szCs w:val="24"/>
        </w:rPr>
        <w:t>ють</w:t>
      </w:r>
      <w:r w:rsidR="005764BF">
        <w:rPr>
          <w:color w:val="202020"/>
          <w:sz w:val="24"/>
          <w:szCs w:val="24"/>
        </w:rPr>
        <w:t xml:space="preserve"> </w:t>
      </w:r>
      <w:r w:rsidR="00F013C3" w:rsidRPr="00592588">
        <w:rPr>
          <w:color w:val="202020"/>
          <w:sz w:val="24"/>
          <w:szCs w:val="24"/>
        </w:rPr>
        <w:t>можливості</w:t>
      </w:r>
      <w:r w:rsidR="005764BF">
        <w:rPr>
          <w:color w:val="202020"/>
          <w:sz w:val="24"/>
          <w:szCs w:val="24"/>
        </w:rPr>
        <w:t xml:space="preserve"> </w:t>
      </w:r>
      <w:r w:rsidR="00F013C3" w:rsidRPr="00592588">
        <w:rPr>
          <w:color w:val="202020"/>
          <w:sz w:val="24"/>
          <w:szCs w:val="24"/>
        </w:rPr>
        <w:t>та</w:t>
      </w:r>
      <w:r w:rsidR="005764BF">
        <w:rPr>
          <w:color w:val="202020"/>
          <w:sz w:val="24"/>
          <w:szCs w:val="24"/>
        </w:rPr>
        <w:t xml:space="preserve"> </w:t>
      </w:r>
      <w:r w:rsidR="00F013C3" w:rsidRPr="00592588">
        <w:rPr>
          <w:color w:val="202020"/>
          <w:sz w:val="24"/>
          <w:szCs w:val="24"/>
        </w:rPr>
        <w:t>потреби</w:t>
      </w:r>
      <w:r w:rsidR="005764BF">
        <w:rPr>
          <w:color w:val="202020"/>
          <w:sz w:val="24"/>
          <w:szCs w:val="24"/>
        </w:rPr>
        <w:t xml:space="preserve"> </w:t>
      </w:r>
      <w:r w:rsidR="00F013C3" w:rsidRPr="00592588">
        <w:rPr>
          <w:color w:val="202020"/>
          <w:sz w:val="24"/>
          <w:szCs w:val="24"/>
        </w:rPr>
        <w:t>дитини,</w:t>
      </w:r>
      <w:r w:rsidR="005764BF">
        <w:rPr>
          <w:color w:val="202020"/>
          <w:sz w:val="24"/>
          <w:szCs w:val="24"/>
        </w:rPr>
        <w:t xml:space="preserve"> </w:t>
      </w:r>
      <w:r w:rsidR="00F013C3" w:rsidRPr="00592588">
        <w:rPr>
          <w:color w:val="202020"/>
          <w:sz w:val="24"/>
          <w:szCs w:val="24"/>
        </w:rPr>
        <w:t>фіксу</w:t>
      </w:r>
      <w:r w:rsidR="00A81FD6">
        <w:rPr>
          <w:color w:val="202020"/>
          <w:sz w:val="24"/>
          <w:szCs w:val="24"/>
        </w:rPr>
        <w:t>ють</w:t>
      </w:r>
      <w:r w:rsidR="005764BF">
        <w:rPr>
          <w:color w:val="202020"/>
          <w:sz w:val="24"/>
          <w:szCs w:val="24"/>
        </w:rPr>
        <w:t xml:space="preserve"> </w:t>
      </w:r>
      <w:r w:rsidR="00F013C3" w:rsidRPr="00592588">
        <w:rPr>
          <w:color w:val="202020"/>
          <w:sz w:val="24"/>
          <w:szCs w:val="24"/>
        </w:rPr>
        <w:t>результати</w:t>
      </w:r>
      <w:r w:rsidR="005764BF">
        <w:rPr>
          <w:color w:val="202020"/>
          <w:sz w:val="24"/>
          <w:szCs w:val="24"/>
        </w:rPr>
        <w:t xml:space="preserve"> </w:t>
      </w:r>
      <w:r w:rsidR="00F013C3" w:rsidRPr="00592588">
        <w:rPr>
          <w:color w:val="202020"/>
          <w:sz w:val="24"/>
          <w:szCs w:val="24"/>
        </w:rPr>
        <w:t>вивчення</w:t>
      </w:r>
      <w:r w:rsidR="00A81FD6">
        <w:rPr>
          <w:color w:val="202020"/>
          <w:sz w:val="24"/>
          <w:szCs w:val="24"/>
        </w:rPr>
        <w:t>.</w:t>
      </w:r>
    </w:p>
    <w:p w14:paraId="4A52B847" w14:textId="0D5D2A66" w:rsidR="00AC5E2E" w:rsidRPr="00592588" w:rsidRDefault="005764BF" w:rsidP="00694029">
      <w:pPr>
        <w:pStyle w:val="a5"/>
        <w:numPr>
          <w:ilvl w:val="0"/>
          <w:numId w:val="14"/>
        </w:numPr>
        <w:tabs>
          <w:tab w:val="left" w:pos="477"/>
        </w:tabs>
        <w:ind w:left="0"/>
        <w:jc w:val="both"/>
        <w:rPr>
          <w:sz w:val="24"/>
          <w:szCs w:val="24"/>
        </w:rPr>
      </w:pPr>
      <w:r w:rsidRPr="00592588">
        <w:rPr>
          <w:color w:val="202020"/>
          <w:sz w:val="24"/>
          <w:szCs w:val="24"/>
        </w:rPr>
        <w:t>Ї</w:t>
      </w:r>
      <w:r w:rsidR="00F013C3" w:rsidRPr="00592588">
        <w:rPr>
          <w:color w:val="202020"/>
          <w:sz w:val="24"/>
          <w:szCs w:val="24"/>
        </w:rPr>
        <w:t>ї</w:t>
      </w:r>
      <w:r>
        <w:rPr>
          <w:color w:val="202020"/>
          <w:sz w:val="24"/>
          <w:szCs w:val="24"/>
        </w:rPr>
        <w:t xml:space="preserve"> </w:t>
      </w:r>
      <w:r w:rsidR="00F013C3" w:rsidRPr="00592588">
        <w:rPr>
          <w:color w:val="202020"/>
          <w:sz w:val="24"/>
          <w:szCs w:val="24"/>
        </w:rPr>
        <w:t>вміння,</w:t>
      </w:r>
      <w:r w:rsidR="00914754">
        <w:rPr>
          <w:color w:val="202020"/>
          <w:sz w:val="24"/>
          <w:szCs w:val="24"/>
          <w:lang w:val="en-US"/>
        </w:rPr>
        <w:t xml:space="preserve"> </w:t>
      </w:r>
      <w:r w:rsidR="00F013C3" w:rsidRPr="00592588">
        <w:rPr>
          <w:color w:val="202020"/>
          <w:sz w:val="24"/>
          <w:szCs w:val="24"/>
        </w:rPr>
        <w:t>сильні</w:t>
      </w:r>
      <w:r>
        <w:rPr>
          <w:color w:val="202020"/>
          <w:sz w:val="24"/>
          <w:szCs w:val="24"/>
        </w:rPr>
        <w:t xml:space="preserve"> </w:t>
      </w:r>
      <w:r w:rsidR="00F013C3" w:rsidRPr="00592588">
        <w:rPr>
          <w:color w:val="202020"/>
          <w:sz w:val="24"/>
          <w:szCs w:val="24"/>
        </w:rPr>
        <w:t>якості</w:t>
      </w:r>
      <w:r>
        <w:rPr>
          <w:color w:val="202020"/>
          <w:sz w:val="24"/>
          <w:szCs w:val="24"/>
        </w:rPr>
        <w:t xml:space="preserve"> </w:t>
      </w:r>
      <w:r w:rsidR="00F013C3" w:rsidRPr="00592588">
        <w:rPr>
          <w:color w:val="202020"/>
          <w:sz w:val="24"/>
          <w:szCs w:val="24"/>
        </w:rPr>
        <w:t>та</w:t>
      </w:r>
      <w:r>
        <w:rPr>
          <w:color w:val="202020"/>
          <w:sz w:val="24"/>
          <w:szCs w:val="24"/>
        </w:rPr>
        <w:t xml:space="preserve"> </w:t>
      </w:r>
      <w:r w:rsidR="00F013C3" w:rsidRPr="00592588">
        <w:rPr>
          <w:color w:val="202020"/>
          <w:sz w:val="24"/>
          <w:szCs w:val="24"/>
        </w:rPr>
        <w:t>труднощі,</w:t>
      </w:r>
      <w:r>
        <w:rPr>
          <w:color w:val="202020"/>
          <w:sz w:val="24"/>
          <w:szCs w:val="24"/>
        </w:rPr>
        <w:t xml:space="preserve"> </w:t>
      </w:r>
      <w:r w:rsidR="00F013C3" w:rsidRPr="00592588">
        <w:rPr>
          <w:color w:val="202020"/>
          <w:sz w:val="24"/>
          <w:szCs w:val="24"/>
        </w:rPr>
        <w:t>стиль</w:t>
      </w:r>
      <w:r>
        <w:rPr>
          <w:color w:val="202020"/>
          <w:sz w:val="24"/>
          <w:szCs w:val="24"/>
        </w:rPr>
        <w:t xml:space="preserve"> </w:t>
      </w:r>
      <w:r w:rsidR="00F013C3" w:rsidRPr="00592588">
        <w:rPr>
          <w:color w:val="202020"/>
          <w:sz w:val="24"/>
          <w:szCs w:val="24"/>
        </w:rPr>
        <w:t>навчання</w:t>
      </w:r>
      <w:r>
        <w:rPr>
          <w:color w:val="202020"/>
          <w:sz w:val="24"/>
          <w:szCs w:val="24"/>
        </w:rPr>
        <w:t xml:space="preserve"> </w:t>
      </w:r>
      <w:r w:rsidR="00F013C3" w:rsidRPr="00592588">
        <w:rPr>
          <w:color w:val="202020"/>
          <w:sz w:val="24"/>
          <w:szCs w:val="24"/>
        </w:rPr>
        <w:t>(візуальний,</w:t>
      </w:r>
      <w:r>
        <w:rPr>
          <w:color w:val="202020"/>
          <w:sz w:val="24"/>
          <w:szCs w:val="24"/>
        </w:rPr>
        <w:t xml:space="preserve"> </w:t>
      </w:r>
      <w:proofErr w:type="spellStart"/>
      <w:r w:rsidR="00F013C3" w:rsidRPr="00592588">
        <w:rPr>
          <w:color w:val="202020"/>
          <w:sz w:val="24"/>
          <w:szCs w:val="24"/>
        </w:rPr>
        <w:t>кінестетичний</w:t>
      </w:r>
      <w:proofErr w:type="spellEnd"/>
      <w:r w:rsidR="00F013C3" w:rsidRPr="00592588">
        <w:rPr>
          <w:color w:val="202020"/>
          <w:sz w:val="24"/>
          <w:szCs w:val="24"/>
        </w:rPr>
        <w:t>,</w:t>
      </w:r>
      <w:r w:rsidR="00A81FD6">
        <w:rPr>
          <w:color w:val="202020"/>
          <w:sz w:val="24"/>
          <w:szCs w:val="24"/>
        </w:rPr>
        <w:t xml:space="preserve"> </w:t>
      </w:r>
      <w:r>
        <w:rPr>
          <w:color w:val="202020"/>
          <w:sz w:val="24"/>
          <w:szCs w:val="24"/>
        </w:rPr>
        <w:t xml:space="preserve">багато сенсорний </w:t>
      </w:r>
      <w:r w:rsidR="00F013C3" w:rsidRPr="00592588">
        <w:rPr>
          <w:color w:val="202020"/>
          <w:sz w:val="24"/>
          <w:szCs w:val="24"/>
        </w:rPr>
        <w:t>та</w:t>
      </w:r>
      <w:r>
        <w:rPr>
          <w:color w:val="202020"/>
          <w:sz w:val="24"/>
          <w:szCs w:val="24"/>
        </w:rPr>
        <w:t xml:space="preserve"> </w:t>
      </w:r>
      <w:r w:rsidR="00F013C3" w:rsidRPr="00592588">
        <w:rPr>
          <w:color w:val="202020"/>
          <w:sz w:val="24"/>
          <w:szCs w:val="24"/>
        </w:rPr>
        <w:t>інші,</w:t>
      </w:r>
      <w:r w:rsidR="00A81FD6">
        <w:rPr>
          <w:color w:val="202020"/>
          <w:sz w:val="24"/>
          <w:szCs w:val="24"/>
        </w:rPr>
        <w:t xml:space="preserve"> </w:t>
      </w:r>
      <w:r w:rsidR="00F013C3" w:rsidRPr="00592588">
        <w:rPr>
          <w:color w:val="202020"/>
          <w:sz w:val="24"/>
          <w:szCs w:val="24"/>
        </w:rPr>
        <w:t>особливо</w:t>
      </w:r>
      <w:r>
        <w:rPr>
          <w:color w:val="202020"/>
          <w:sz w:val="24"/>
          <w:szCs w:val="24"/>
        </w:rPr>
        <w:t xml:space="preserve"> </w:t>
      </w:r>
      <w:r w:rsidR="00F013C3" w:rsidRPr="00592588">
        <w:rPr>
          <w:color w:val="202020"/>
          <w:sz w:val="24"/>
          <w:szCs w:val="24"/>
        </w:rPr>
        <w:t>якщо</w:t>
      </w:r>
      <w:r>
        <w:rPr>
          <w:color w:val="202020"/>
          <w:sz w:val="24"/>
          <w:szCs w:val="24"/>
        </w:rPr>
        <w:t xml:space="preserve"> </w:t>
      </w:r>
      <w:r w:rsidR="00F013C3" w:rsidRPr="00592588">
        <w:rPr>
          <w:color w:val="202020"/>
          <w:sz w:val="24"/>
          <w:szCs w:val="24"/>
        </w:rPr>
        <w:t>один</w:t>
      </w:r>
      <w:r>
        <w:rPr>
          <w:color w:val="202020"/>
          <w:sz w:val="24"/>
          <w:szCs w:val="24"/>
        </w:rPr>
        <w:t xml:space="preserve"> </w:t>
      </w:r>
      <w:r w:rsidR="00F013C3" w:rsidRPr="00592588">
        <w:rPr>
          <w:color w:val="202020"/>
          <w:sz w:val="24"/>
          <w:szCs w:val="24"/>
        </w:rPr>
        <w:t>зі</w:t>
      </w:r>
      <w:r>
        <w:rPr>
          <w:color w:val="202020"/>
          <w:sz w:val="24"/>
          <w:szCs w:val="24"/>
        </w:rPr>
        <w:t xml:space="preserve"> </w:t>
      </w:r>
      <w:r w:rsidR="00F013C3" w:rsidRPr="00592588">
        <w:rPr>
          <w:color w:val="202020"/>
          <w:sz w:val="24"/>
          <w:szCs w:val="24"/>
        </w:rPr>
        <w:t>стилів</w:t>
      </w:r>
      <w:r>
        <w:rPr>
          <w:color w:val="202020"/>
          <w:sz w:val="24"/>
          <w:szCs w:val="24"/>
        </w:rPr>
        <w:t xml:space="preserve"> </w:t>
      </w:r>
      <w:r w:rsidR="00F013C3" w:rsidRPr="00592588">
        <w:rPr>
          <w:color w:val="202020"/>
          <w:sz w:val="24"/>
          <w:szCs w:val="24"/>
        </w:rPr>
        <w:t>домінує),</w:t>
      </w:r>
      <w:r>
        <w:rPr>
          <w:color w:val="202020"/>
          <w:sz w:val="24"/>
          <w:szCs w:val="24"/>
        </w:rPr>
        <w:t xml:space="preserve"> </w:t>
      </w:r>
      <w:r w:rsidR="00F013C3" w:rsidRPr="00592588">
        <w:rPr>
          <w:color w:val="202020"/>
          <w:sz w:val="24"/>
          <w:szCs w:val="24"/>
        </w:rPr>
        <w:t>у</w:t>
      </w:r>
      <w:r>
        <w:rPr>
          <w:color w:val="202020"/>
          <w:sz w:val="24"/>
          <w:szCs w:val="24"/>
        </w:rPr>
        <w:t xml:space="preserve"> </w:t>
      </w:r>
      <w:r w:rsidR="00F013C3" w:rsidRPr="00592588">
        <w:rPr>
          <w:color w:val="202020"/>
          <w:sz w:val="24"/>
          <w:szCs w:val="24"/>
        </w:rPr>
        <w:t>чому</w:t>
      </w:r>
      <w:r>
        <w:rPr>
          <w:color w:val="202020"/>
          <w:sz w:val="24"/>
          <w:szCs w:val="24"/>
        </w:rPr>
        <w:t xml:space="preserve"> </w:t>
      </w:r>
      <w:r w:rsidR="00F013C3" w:rsidRPr="00592588">
        <w:rPr>
          <w:color w:val="202020"/>
          <w:sz w:val="24"/>
          <w:szCs w:val="24"/>
        </w:rPr>
        <w:t>їй</w:t>
      </w:r>
      <w:r>
        <w:rPr>
          <w:color w:val="202020"/>
          <w:sz w:val="24"/>
          <w:szCs w:val="24"/>
        </w:rPr>
        <w:t xml:space="preserve"> </w:t>
      </w:r>
      <w:r w:rsidR="00F013C3" w:rsidRPr="00592588">
        <w:rPr>
          <w:color w:val="202020"/>
          <w:sz w:val="24"/>
          <w:szCs w:val="24"/>
        </w:rPr>
        <w:t>потрібна</w:t>
      </w:r>
      <w:r>
        <w:rPr>
          <w:color w:val="202020"/>
          <w:sz w:val="24"/>
          <w:szCs w:val="24"/>
        </w:rPr>
        <w:t xml:space="preserve"> </w:t>
      </w:r>
      <w:r w:rsidR="00F013C3" w:rsidRPr="00592588">
        <w:rPr>
          <w:color w:val="202020"/>
          <w:sz w:val="24"/>
          <w:szCs w:val="24"/>
        </w:rPr>
        <w:t>допомога;</w:t>
      </w:r>
    </w:p>
    <w:p w14:paraId="62746584" w14:textId="77777777" w:rsidR="00AC5E2E" w:rsidRPr="00592588" w:rsidRDefault="005764BF" w:rsidP="00694029">
      <w:pPr>
        <w:pStyle w:val="a5"/>
        <w:tabs>
          <w:tab w:val="left" w:pos="477"/>
        </w:tabs>
        <w:ind w:left="0" w:firstLine="0"/>
        <w:jc w:val="both"/>
        <w:rPr>
          <w:sz w:val="24"/>
          <w:szCs w:val="24"/>
        </w:rPr>
      </w:pPr>
      <w:r>
        <w:rPr>
          <w:color w:val="202020"/>
          <w:sz w:val="24"/>
          <w:szCs w:val="24"/>
        </w:rPr>
        <w:t xml:space="preserve">- </w:t>
      </w:r>
      <w:r w:rsidR="00F013C3" w:rsidRPr="00592588">
        <w:rPr>
          <w:color w:val="202020"/>
          <w:sz w:val="24"/>
          <w:szCs w:val="24"/>
        </w:rPr>
        <w:t>інформація щодо впливу порушень розвитку дитини на її здатність до навчання (відомостінадані спеціалістами ІРЦ). Вся інформація повинна бути максимально точною, оскільки вонаєпідґрунтям дляподальшогорозробленнязавдань.</w:t>
      </w:r>
    </w:p>
    <w:p w14:paraId="26675E1C" w14:textId="56A4B2E4" w:rsidR="00AC5E2E" w:rsidRPr="00592588" w:rsidRDefault="00780507" w:rsidP="00694029">
      <w:pPr>
        <w:pStyle w:val="a5"/>
        <w:tabs>
          <w:tab w:val="left" w:pos="749"/>
        </w:tabs>
        <w:ind w:left="0" w:firstLine="0"/>
        <w:jc w:val="both"/>
        <w:rPr>
          <w:sz w:val="24"/>
          <w:szCs w:val="24"/>
        </w:rPr>
      </w:pPr>
      <w:r>
        <w:rPr>
          <w:color w:val="202020"/>
          <w:sz w:val="24"/>
          <w:szCs w:val="24"/>
        </w:rPr>
        <w:t>3.</w:t>
      </w:r>
      <w:r w:rsidR="00A81FD6">
        <w:rPr>
          <w:color w:val="202020"/>
          <w:sz w:val="24"/>
          <w:szCs w:val="24"/>
        </w:rPr>
        <w:t xml:space="preserve"> </w:t>
      </w:r>
      <w:r w:rsidR="00F013C3" w:rsidRPr="00592588">
        <w:rPr>
          <w:color w:val="202020"/>
          <w:sz w:val="24"/>
          <w:szCs w:val="24"/>
        </w:rPr>
        <w:t>Спеціальні та додаткові освітні послуги. В індивідуальній програмі розвитку фіксується</w:t>
      </w:r>
      <w:r w:rsidR="005764BF">
        <w:rPr>
          <w:color w:val="202020"/>
          <w:sz w:val="24"/>
          <w:szCs w:val="24"/>
        </w:rPr>
        <w:t xml:space="preserve"> </w:t>
      </w:r>
      <w:r w:rsidR="00F013C3" w:rsidRPr="00592588">
        <w:rPr>
          <w:color w:val="202020"/>
          <w:sz w:val="24"/>
          <w:szCs w:val="24"/>
        </w:rPr>
        <w:lastRenderedPageBreak/>
        <w:t>розклад</w:t>
      </w:r>
      <w:r w:rsidR="005764BF">
        <w:rPr>
          <w:color w:val="202020"/>
          <w:sz w:val="24"/>
          <w:szCs w:val="24"/>
        </w:rPr>
        <w:t xml:space="preserve"> </w:t>
      </w:r>
      <w:r w:rsidR="00F013C3" w:rsidRPr="00592588">
        <w:rPr>
          <w:color w:val="202020"/>
          <w:sz w:val="24"/>
          <w:szCs w:val="24"/>
        </w:rPr>
        <w:t>занять</w:t>
      </w:r>
      <w:r w:rsidR="005764BF">
        <w:rPr>
          <w:color w:val="202020"/>
          <w:sz w:val="24"/>
          <w:szCs w:val="24"/>
        </w:rPr>
        <w:t xml:space="preserve"> </w:t>
      </w:r>
      <w:r w:rsidR="00F013C3" w:rsidRPr="00592588">
        <w:rPr>
          <w:color w:val="202020"/>
          <w:sz w:val="24"/>
          <w:szCs w:val="24"/>
        </w:rPr>
        <w:t>з</w:t>
      </w:r>
      <w:r w:rsidR="005764BF">
        <w:rPr>
          <w:color w:val="202020"/>
          <w:sz w:val="24"/>
          <w:szCs w:val="24"/>
        </w:rPr>
        <w:t xml:space="preserve"> </w:t>
      </w:r>
      <w:r w:rsidR="00F013C3" w:rsidRPr="00592588">
        <w:rPr>
          <w:color w:val="202020"/>
          <w:sz w:val="24"/>
          <w:szCs w:val="24"/>
        </w:rPr>
        <w:t>відповідними</w:t>
      </w:r>
      <w:r w:rsidR="005764BF">
        <w:rPr>
          <w:color w:val="202020"/>
          <w:sz w:val="24"/>
          <w:szCs w:val="24"/>
        </w:rPr>
        <w:t xml:space="preserve"> </w:t>
      </w:r>
      <w:r w:rsidR="00F013C3" w:rsidRPr="00592588">
        <w:rPr>
          <w:color w:val="202020"/>
          <w:sz w:val="24"/>
          <w:szCs w:val="24"/>
        </w:rPr>
        <w:t>фахівцями</w:t>
      </w:r>
      <w:r w:rsidR="005764BF">
        <w:rPr>
          <w:color w:val="202020"/>
          <w:sz w:val="24"/>
          <w:szCs w:val="24"/>
        </w:rPr>
        <w:t xml:space="preserve"> </w:t>
      </w:r>
      <w:r w:rsidR="00F013C3" w:rsidRPr="00592588">
        <w:rPr>
          <w:color w:val="202020"/>
          <w:sz w:val="24"/>
          <w:szCs w:val="24"/>
        </w:rPr>
        <w:t>(логопедом,</w:t>
      </w:r>
      <w:r w:rsidR="005764BF">
        <w:rPr>
          <w:color w:val="202020"/>
          <w:sz w:val="24"/>
          <w:szCs w:val="24"/>
        </w:rPr>
        <w:t xml:space="preserve"> </w:t>
      </w:r>
      <w:r w:rsidR="00F013C3" w:rsidRPr="00592588">
        <w:rPr>
          <w:color w:val="202020"/>
          <w:sz w:val="24"/>
          <w:szCs w:val="24"/>
        </w:rPr>
        <w:t>психологом</w:t>
      </w:r>
      <w:r w:rsidR="005764BF">
        <w:rPr>
          <w:color w:val="202020"/>
          <w:sz w:val="24"/>
          <w:szCs w:val="24"/>
        </w:rPr>
        <w:t xml:space="preserve"> </w:t>
      </w:r>
      <w:r w:rsidR="00F013C3" w:rsidRPr="00592588">
        <w:rPr>
          <w:color w:val="202020"/>
          <w:sz w:val="24"/>
          <w:szCs w:val="24"/>
        </w:rPr>
        <w:t>та</w:t>
      </w:r>
      <w:r w:rsidR="005764BF">
        <w:rPr>
          <w:color w:val="202020"/>
          <w:sz w:val="24"/>
          <w:szCs w:val="24"/>
        </w:rPr>
        <w:t xml:space="preserve"> </w:t>
      </w:r>
      <w:r w:rsidR="00F013C3" w:rsidRPr="00592588">
        <w:rPr>
          <w:color w:val="202020"/>
          <w:sz w:val="24"/>
          <w:szCs w:val="24"/>
        </w:rPr>
        <w:t>іншими</w:t>
      </w:r>
      <w:r w:rsidR="005764BF">
        <w:rPr>
          <w:color w:val="202020"/>
          <w:sz w:val="24"/>
          <w:szCs w:val="24"/>
        </w:rPr>
        <w:t xml:space="preserve"> </w:t>
      </w:r>
      <w:r w:rsidR="00F013C3" w:rsidRPr="00592588">
        <w:rPr>
          <w:color w:val="202020"/>
          <w:sz w:val="24"/>
          <w:szCs w:val="24"/>
        </w:rPr>
        <w:t>спеціалістами),</w:t>
      </w:r>
      <w:r w:rsidR="005764BF">
        <w:rPr>
          <w:color w:val="202020"/>
          <w:sz w:val="24"/>
          <w:szCs w:val="24"/>
        </w:rPr>
        <w:t xml:space="preserve"> </w:t>
      </w:r>
      <w:r w:rsidR="00F013C3" w:rsidRPr="00592588">
        <w:rPr>
          <w:color w:val="202020"/>
          <w:sz w:val="24"/>
          <w:szCs w:val="24"/>
        </w:rPr>
        <w:t>вказується кількість</w:t>
      </w:r>
      <w:r w:rsidR="005764BF">
        <w:rPr>
          <w:color w:val="202020"/>
          <w:sz w:val="24"/>
          <w:szCs w:val="24"/>
        </w:rPr>
        <w:t xml:space="preserve"> </w:t>
      </w:r>
      <w:r w:rsidR="00F013C3" w:rsidRPr="00592588">
        <w:rPr>
          <w:color w:val="202020"/>
          <w:sz w:val="24"/>
          <w:szCs w:val="24"/>
        </w:rPr>
        <w:t>і тривалість</w:t>
      </w:r>
      <w:r w:rsidR="005764BF">
        <w:rPr>
          <w:color w:val="202020"/>
          <w:sz w:val="24"/>
          <w:szCs w:val="24"/>
        </w:rPr>
        <w:t xml:space="preserve"> </w:t>
      </w:r>
      <w:r w:rsidR="00F013C3" w:rsidRPr="00592588">
        <w:rPr>
          <w:color w:val="202020"/>
          <w:sz w:val="24"/>
          <w:szCs w:val="24"/>
        </w:rPr>
        <w:t>таких</w:t>
      </w:r>
      <w:r w:rsidR="005764BF">
        <w:rPr>
          <w:color w:val="202020"/>
          <w:sz w:val="24"/>
          <w:szCs w:val="24"/>
        </w:rPr>
        <w:t xml:space="preserve"> </w:t>
      </w:r>
      <w:r w:rsidR="00F013C3" w:rsidRPr="00592588">
        <w:rPr>
          <w:color w:val="202020"/>
          <w:sz w:val="24"/>
          <w:szCs w:val="24"/>
        </w:rPr>
        <w:t>занять</w:t>
      </w:r>
      <w:r w:rsidR="005764BF">
        <w:rPr>
          <w:color w:val="202020"/>
          <w:sz w:val="24"/>
          <w:szCs w:val="24"/>
        </w:rPr>
        <w:t xml:space="preserve"> </w:t>
      </w:r>
      <w:r w:rsidR="00F013C3" w:rsidRPr="00592588">
        <w:rPr>
          <w:color w:val="202020"/>
          <w:sz w:val="24"/>
          <w:szCs w:val="24"/>
        </w:rPr>
        <w:t>з</w:t>
      </w:r>
      <w:r w:rsidR="005764BF">
        <w:rPr>
          <w:color w:val="202020"/>
          <w:sz w:val="24"/>
          <w:szCs w:val="24"/>
        </w:rPr>
        <w:t xml:space="preserve"> </w:t>
      </w:r>
      <w:r w:rsidR="00F013C3" w:rsidRPr="00592588">
        <w:rPr>
          <w:color w:val="202020"/>
          <w:sz w:val="24"/>
          <w:szCs w:val="24"/>
        </w:rPr>
        <w:t>дитиною.</w:t>
      </w:r>
    </w:p>
    <w:p w14:paraId="669213E3" w14:textId="661BDECB" w:rsidR="00AC5E2E" w:rsidRDefault="00780507" w:rsidP="00694029">
      <w:pPr>
        <w:pStyle w:val="a5"/>
        <w:tabs>
          <w:tab w:val="left" w:pos="833"/>
        </w:tabs>
        <w:ind w:left="0" w:firstLine="0"/>
        <w:jc w:val="both"/>
        <w:rPr>
          <w:color w:val="202020"/>
          <w:sz w:val="24"/>
          <w:szCs w:val="24"/>
        </w:rPr>
      </w:pPr>
      <w:r>
        <w:rPr>
          <w:color w:val="202020"/>
          <w:sz w:val="24"/>
          <w:szCs w:val="24"/>
        </w:rPr>
        <w:t>4.</w:t>
      </w:r>
      <w:r w:rsidR="00A81FD6">
        <w:rPr>
          <w:color w:val="202020"/>
          <w:sz w:val="24"/>
          <w:szCs w:val="24"/>
        </w:rPr>
        <w:t xml:space="preserve"> </w:t>
      </w:r>
      <w:r w:rsidR="00F013C3" w:rsidRPr="00592588">
        <w:rPr>
          <w:color w:val="202020"/>
          <w:sz w:val="24"/>
          <w:szCs w:val="24"/>
        </w:rPr>
        <w:t>Адаптації/модифікації.</w:t>
      </w:r>
      <w:r w:rsidR="005764BF">
        <w:rPr>
          <w:color w:val="202020"/>
          <w:sz w:val="24"/>
          <w:szCs w:val="24"/>
        </w:rPr>
        <w:t xml:space="preserve"> </w:t>
      </w:r>
      <w:r w:rsidR="00F013C3" w:rsidRPr="00592588">
        <w:rPr>
          <w:color w:val="202020"/>
          <w:sz w:val="24"/>
          <w:szCs w:val="24"/>
        </w:rPr>
        <w:t>При</w:t>
      </w:r>
      <w:r w:rsidR="005764BF">
        <w:rPr>
          <w:color w:val="202020"/>
          <w:sz w:val="24"/>
          <w:szCs w:val="24"/>
        </w:rPr>
        <w:t xml:space="preserve"> </w:t>
      </w:r>
      <w:r w:rsidR="00F013C3" w:rsidRPr="00592588">
        <w:rPr>
          <w:color w:val="202020"/>
          <w:sz w:val="24"/>
          <w:szCs w:val="24"/>
        </w:rPr>
        <w:t>складанні</w:t>
      </w:r>
      <w:r w:rsidR="005764BF">
        <w:rPr>
          <w:color w:val="202020"/>
          <w:sz w:val="24"/>
          <w:szCs w:val="24"/>
        </w:rPr>
        <w:t xml:space="preserve"> </w:t>
      </w:r>
      <w:r w:rsidR="00F013C3" w:rsidRPr="00592588">
        <w:rPr>
          <w:color w:val="202020"/>
          <w:sz w:val="24"/>
          <w:szCs w:val="24"/>
        </w:rPr>
        <w:t>індивідуальної</w:t>
      </w:r>
      <w:r w:rsidR="005764BF">
        <w:rPr>
          <w:color w:val="202020"/>
          <w:sz w:val="24"/>
          <w:szCs w:val="24"/>
        </w:rPr>
        <w:t xml:space="preserve"> </w:t>
      </w:r>
      <w:r w:rsidR="00F013C3" w:rsidRPr="00592588">
        <w:rPr>
          <w:color w:val="202020"/>
          <w:sz w:val="24"/>
          <w:szCs w:val="24"/>
        </w:rPr>
        <w:t>програми</w:t>
      </w:r>
      <w:r w:rsidR="005764BF">
        <w:rPr>
          <w:color w:val="202020"/>
          <w:sz w:val="24"/>
          <w:szCs w:val="24"/>
        </w:rPr>
        <w:t xml:space="preserve"> </w:t>
      </w:r>
      <w:r w:rsidR="00F013C3" w:rsidRPr="00592588">
        <w:rPr>
          <w:color w:val="202020"/>
          <w:sz w:val="24"/>
          <w:szCs w:val="24"/>
        </w:rPr>
        <w:t>розвитку</w:t>
      </w:r>
      <w:r w:rsidR="005764BF">
        <w:rPr>
          <w:color w:val="202020"/>
          <w:sz w:val="24"/>
          <w:szCs w:val="24"/>
        </w:rPr>
        <w:t xml:space="preserve"> </w:t>
      </w:r>
      <w:r w:rsidR="00F013C3" w:rsidRPr="00592588">
        <w:rPr>
          <w:color w:val="202020"/>
          <w:sz w:val="24"/>
          <w:szCs w:val="24"/>
        </w:rPr>
        <w:t>необхідно</w:t>
      </w:r>
      <w:r w:rsidR="005764BF">
        <w:rPr>
          <w:color w:val="202020"/>
          <w:sz w:val="24"/>
          <w:szCs w:val="24"/>
        </w:rPr>
        <w:t xml:space="preserve"> </w:t>
      </w:r>
      <w:r w:rsidR="00F013C3" w:rsidRPr="00592588">
        <w:rPr>
          <w:color w:val="202020"/>
          <w:sz w:val="24"/>
          <w:szCs w:val="24"/>
        </w:rPr>
        <w:t>проаналізувати,</w:t>
      </w:r>
      <w:r w:rsidR="005764BF">
        <w:rPr>
          <w:color w:val="202020"/>
          <w:sz w:val="24"/>
          <w:szCs w:val="24"/>
        </w:rPr>
        <w:t xml:space="preserve"> </w:t>
      </w:r>
      <w:r w:rsidR="00F013C3" w:rsidRPr="00592588">
        <w:rPr>
          <w:color w:val="202020"/>
          <w:sz w:val="24"/>
          <w:szCs w:val="24"/>
        </w:rPr>
        <w:t>які</w:t>
      </w:r>
      <w:r w:rsidR="005764BF">
        <w:rPr>
          <w:color w:val="202020"/>
          <w:sz w:val="24"/>
          <w:szCs w:val="24"/>
        </w:rPr>
        <w:t xml:space="preserve"> </w:t>
      </w:r>
      <w:r w:rsidR="00F013C3" w:rsidRPr="00592588">
        <w:rPr>
          <w:color w:val="202020"/>
          <w:sz w:val="24"/>
          <w:szCs w:val="24"/>
        </w:rPr>
        <w:t>адаптації</w:t>
      </w:r>
      <w:r w:rsidR="005764BF">
        <w:rPr>
          <w:color w:val="202020"/>
          <w:sz w:val="24"/>
          <w:szCs w:val="24"/>
        </w:rPr>
        <w:t xml:space="preserve"> </w:t>
      </w:r>
      <w:r w:rsidR="00F013C3" w:rsidRPr="00592588">
        <w:rPr>
          <w:color w:val="202020"/>
          <w:sz w:val="24"/>
          <w:szCs w:val="24"/>
        </w:rPr>
        <w:t>та</w:t>
      </w:r>
      <w:r w:rsidR="005764BF">
        <w:rPr>
          <w:color w:val="202020"/>
          <w:sz w:val="24"/>
          <w:szCs w:val="24"/>
        </w:rPr>
        <w:t xml:space="preserve"> </w:t>
      </w:r>
      <w:r w:rsidR="00F013C3" w:rsidRPr="00592588">
        <w:rPr>
          <w:color w:val="202020"/>
          <w:sz w:val="24"/>
          <w:szCs w:val="24"/>
        </w:rPr>
        <w:t>модифікації</w:t>
      </w:r>
      <w:r w:rsidR="005764BF">
        <w:rPr>
          <w:color w:val="202020"/>
          <w:sz w:val="24"/>
          <w:szCs w:val="24"/>
        </w:rPr>
        <w:t xml:space="preserve"> </w:t>
      </w:r>
      <w:r w:rsidR="00F013C3" w:rsidRPr="00592588">
        <w:rPr>
          <w:color w:val="202020"/>
          <w:sz w:val="24"/>
          <w:szCs w:val="24"/>
        </w:rPr>
        <w:t>слід</w:t>
      </w:r>
      <w:r w:rsidR="005764BF">
        <w:rPr>
          <w:color w:val="202020"/>
          <w:sz w:val="24"/>
          <w:szCs w:val="24"/>
        </w:rPr>
        <w:t xml:space="preserve"> </w:t>
      </w:r>
      <w:r w:rsidR="00F013C3" w:rsidRPr="00592588">
        <w:rPr>
          <w:color w:val="202020"/>
          <w:sz w:val="24"/>
          <w:szCs w:val="24"/>
        </w:rPr>
        <w:t>розробити</w:t>
      </w:r>
      <w:r w:rsidR="005764BF">
        <w:rPr>
          <w:color w:val="202020"/>
          <w:sz w:val="24"/>
          <w:szCs w:val="24"/>
        </w:rPr>
        <w:t xml:space="preserve"> </w:t>
      </w:r>
      <w:r w:rsidR="00F013C3" w:rsidRPr="00592588">
        <w:rPr>
          <w:color w:val="202020"/>
          <w:sz w:val="24"/>
          <w:szCs w:val="24"/>
        </w:rPr>
        <w:t>для</w:t>
      </w:r>
      <w:r w:rsidR="005764BF">
        <w:rPr>
          <w:color w:val="202020"/>
          <w:sz w:val="24"/>
          <w:szCs w:val="24"/>
        </w:rPr>
        <w:t xml:space="preserve"> </w:t>
      </w:r>
      <w:r w:rsidR="00F013C3" w:rsidRPr="00592588">
        <w:rPr>
          <w:color w:val="202020"/>
          <w:sz w:val="24"/>
          <w:szCs w:val="24"/>
        </w:rPr>
        <w:t>облаштування</w:t>
      </w:r>
      <w:r w:rsidR="005764BF">
        <w:rPr>
          <w:color w:val="202020"/>
          <w:sz w:val="24"/>
          <w:szCs w:val="24"/>
        </w:rPr>
        <w:t xml:space="preserve"> </w:t>
      </w:r>
      <w:r w:rsidR="00D66005">
        <w:rPr>
          <w:color w:val="202020"/>
          <w:sz w:val="24"/>
          <w:szCs w:val="24"/>
        </w:rPr>
        <w:t>освітнього с</w:t>
      </w:r>
      <w:r w:rsidR="00F013C3" w:rsidRPr="00592588">
        <w:rPr>
          <w:color w:val="202020"/>
          <w:sz w:val="24"/>
          <w:szCs w:val="24"/>
        </w:rPr>
        <w:t>ередовища</w:t>
      </w:r>
      <w:r w:rsidR="00D66005">
        <w:rPr>
          <w:color w:val="202020"/>
          <w:sz w:val="24"/>
          <w:szCs w:val="24"/>
        </w:rPr>
        <w:t>.</w:t>
      </w:r>
    </w:p>
    <w:p w14:paraId="563F0F7A" w14:textId="77777777" w:rsidR="00A81FD6" w:rsidRDefault="00A81FD6" w:rsidP="00694029">
      <w:pPr>
        <w:pStyle w:val="a5"/>
        <w:tabs>
          <w:tab w:val="left" w:pos="833"/>
        </w:tabs>
        <w:ind w:left="0" w:firstLine="0"/>
        <w:jc w:val="both"/>
        <w:rPr>
          <w:color w:val="202020"/>
          <w:sz w:val="24"/>
          <w:szCs w:val="24"/>
        </w:rPr>
      </w:pPr>
    </w:p>
    <w:p w14:paraId="0D11E2C1" w14:textId="77777777" w:rsidR="00D66005" w:rsidRPr="00D66005" w:rsidRDefault="00D66005" w:rsidP="00780507">
      <w:pPr>
        <w:pStyle w:val="a5"/>
        <w:tabs>
          <w:tab w:val="left" w:pos="833"/>
        </w:tabs>
        <w:ind w:left="142" w:firstLine="0"/>
        <w:jc w:val="both"/>
        <w:rPr>
          <w:b/>
          <w:color w:val="202020"/>
          <w:sz w:val="24"/>
          <w:szCs w:val="24"/>
        </w:rPr>
      </w:pPr>
      <w:r w:rsidRPr="00D66005">
        <w:rPr>
          <w:b/>
          <w:sz w:val="24"/>
          <w:szCs w:val="24"/>
        </w:rPr>
        <w:t xml:space="preserve">Програмно-методичне забезпечення </w:t>
      </w:r>
      <w:r>
        <w:rPr>
          <w:b/>
          <w:sz w:val="24"/>
          <w:szCs w:val="24"/>
        </w:rPr>
        <w:t>кор</w:t>
      </w:r>
      <w:r w:rsidR="00E423C1">
        <w:rPr>
          <w:b/>
          <w:sz w:val="24"/>
          <w:szCs w:val="24"/>
        </w:rPr>
        <w:t xml:space="preserve">екційно- </w:t>
      </w:r>
      <w:proofErr w:type="spellStart"/>
      <w:r w:rsidR="00E423C1">
        <w:rPr>
          <w:b/>
          <w:sz w:val="24"/>
          <w:szCs w:val="24"/>
        </w:rPr>
        <w:t>розвиткової</w:t>
      </w:r>
      <w:proofErr w:type="spellEnd"/>
      <w:r w:rsidR="00E423C1">
        <w:rPr>
          <w:b/>
          <w:sz w:val="24"/>
          <w:szCs w:val="24"/>
        </w:rPr>
        <w:t xml:space="preserve"> </w:t>
      </w:r>
      <w:r w:rsidRPr="00D66005">
        <w:rPr>
          <w:b/>
          <w:sz w:val="24"/>
          <w:szCs w:val="24"/>
        </w:rPr>
        <w:t xml:space="preserve"> складової </w:t>
      </w:r>
    </w:p>
    <w:p w14:paraId="0234C030" w14:textId="1144518C" w:rsidR="00D66005" w:rsidRDefault="00D66005" w:rsidP="00780507">
      <w:pPr>
        <w:pStyle w:val="a5"/>
        <w:tabs>
          <w:tab w:val="left" w:pos="833"/>
        </w:tabs>
        <w:ind w:left="142" w:firstLine="0"/>
        <w:jc w:val="both"/>
        <w:rPr>
          <w:color w:val="202020"/>
          <w:sz w:val="24"/>
          <w:szCs w:val="24"/>
        </w:rPr>
      </w:pPr>
    </w:p>
    <w:tbl>
      <w:tblPr>
        <w:tblW w:w="511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2"/>
        <w:gridCol w:w="1703"/>
        <w:gridCol w:w="4111"/>
        <w:gridCol w:w="3088"/>
      </w:tblGrid>
      <w:tr w:rsidR="008C328D" w:rsidRPr="00D66005" w14:paraId="77B27798" w14:textId="77777777" w:rsidTr="004C5784">
        <w:trPr>
          <w:trHeight w:val="565"/>
        </w:trPr>
        <w:tc>
          <w:tcPr>
            <w:tcW w:w="281" w:type="pct"/>
          </w:tcPr>
          <w:p w14:paraId="5527F49D" w14:textId="77777777" w:rsidR="008C328D" w:rsidRPr="00D66005" w:rsidRDefault="008C328D" w:rsidP="004C5784">
            <w:pPr>
              <w:jc w:val="center"/>
              <w:rPr>
                <w:sz w:val="24"/>
                <w:szCs w:val="24"/>
              </w:rPr>
            </w:pPr>
            <w:r w:rsidRPr="00D66005">
              <w:rPr>
                <w:sz w:val="24"/>
                <w:szCs w:val="24"/>
              </w:rPr>
              <w:t>№</w:t>
            </w:r>
          </w:p>
          <w:p w14:paraId="78E013B5" w14:textId="77777777" w:rsidR="008C328D" w:rsidRPr="00D66005" w:rsidRDefault="008C328D" w:rsidP="004C5784">
            <w:pPr>
              <w:jc w:val="center"/>
              <w:rPr>
                <w:sz w:val="24"/>
                <w:szCs w:val="24"/>
              </w:rPr>
            </w:pPr>
            <w:r w:rsidRPr="00D66005">
              <w:rPr>
                <w:sz w:val="24"/>
                <w:szCs w:val="24"/>
              </w:rPr>
              <w:t>з/п</w:t>
            </w:r>
          </w:p>
        </w:tc>
        <w:tc>
          <w:tcPr>
            <w:tcW w:w="308" w:type="pct"/>
          </w:tcPr>
          <w:p w14:paraId="4760FD71" w14:textId="77777777" w:rsidR="008C328D" w:rsidRPr="00D66005" w:rsidRDefault="008C328D" w:rsidP="004C5784">
            <w:pPr>
              <w:jc w:val="center"/>
              <w:rPr>
                <w:sz w:val="24"/>
                <w:szCs w:val="24"/>
              </w:rPr>
            </w:pPr>
            <w:r w:rsidRPr="00D66005">
              <w:rPr>
                <w:sz w:val="24"/>
                <w:szCs w:val="24"/>
              </w:rPr>
              <w:t>Класи</w:t>
            </w:r>
          </w:p>
        </w:tc>
        <w:tc>
          <w:tcPr>
            <w:tcW w:w="844" w:type="pct"/>
          </w:tcPr>
          <w:p w14:paraId="6EE7A719" w14:textId="77777777" w:rsidR="008C328D" w:rsidRPr="00D66005" w:rsidRDefault="008C328D" w:rsidP="004C5784">
            <w:pPr>
              <w:jc w:val="center"/>
              <w:rPr>
                <w:sz w:val="24"/>
                <w:szCs w:val="24"/>
              </w:rPr>
            </w:pPr>
            <w:r w:rsidRPr="00D66005">
              <w:rPr>
                <w:sz w:val="24"/>
                <w:szCs w:val="24"/>
              </w:rPr>
              <w:t>Напрям корекційної роботи</w:t>
            </w:r>
          </w:p>
        </w:tc>
        <w:tc>
          <w:tcPr>
            <w:tcW w:w="2037" w:type="pct"/>
          </w:tcPr>
          <w:p w14:paraId="48025C1F" w14:textId="77777777" w:rsidR="008C328D" w:rsidRPr="00D66005" w:rsidRDefault="008C328D" w:rsidP="004C5784">
            <w:pPr>
              <w:jc w:val="center"/>
              <w:rPr>
                <w:sz w:val="24"/>
                <w:szCs w:val="24"/>
              </w:rPr>
            </w:pPr>
            <w:r w:rsidRPr="00D66005">
              <w:rPr>
                <w:sz w:val="24"/>
                <w:szCs w:val="24"/>
              </w:rPr>
              <w:t xml:space="preserve">Програма </w:t>
            </w:r>
          </w:p>
        </w:tc>
        <w:tc>
          <w:tcPr>
            <w:tcW w:w="1530" w:type="pct"/>
          </w:tcPr>
          <w:p w14:paraId="1D94FCC9" w14:textId="77777777" w:rsidR="008C328D" w:rsidRPr="00D66005" w:rsidRDefault="008C328D" w:rsidP="004C5784">
            <w:pPr>
              <w:jc w:val="center"/>
              <w:rPr>
                <w:sz w:val="24"/>
                <w:szCs w:val="24"/>
              </w:rPr>
            </w:pPr>
            <w:r w:rsidRPr="00D66005">
              <w:rPr>
                <w:sz w:val="24"/>
                <w:szCs w:val="24"/>
              </w:rPr>
              <w:t>Посилання</w:t>
            </w:r>
          </w:p>
        </w:tc>
      </w:tr>
      <w:tr w:rsidR="008C328D" w:rsidRPr="00D66005" w14:paraId="2E091FE1" w14:textId="77777777" w:rsidTr="004C5784">
        <w:trPr>
          <w:trHeight w:val="565"/>
        </w:trPr>
        <w:tc>
          <w:tcPr>
            <w:tcW w:w="5000" w:type="pct"/>
            <w:gridSpan w:val="5"/>
          </w:tcPr>
          <w:p w14:paraId="14A2F47D" w14:textId="77777777" w:rsidR="008C328D" w:rsidRPr="00D66005" w:rsidRDefault="008C328D" w:rsidP="004C5784">
            <w:pPr>
              <w:jc w:val="center"/>
              <w:rPr>
                <w:sz w:val="24"/>
                <w:szCs w:val="24"/>
              </w:rPr>
            </w:pPr>
            <w:r w:rsidRPr="00D66005">
              <w:rPr>
                <w:sz w:val="24"/>
                <w:szCs w:val="24"/>
              </w:rPr>
              <w:t xml:space="preserve">Програми корекційно- </w:t>
            </w:r>
            <w:proofErr w:type="spellStart"/>
            <w:r w:rsidRPr="00D66005">
              <w:rPr>
                <w:sz w:val="24"/>
                <w:szCs w:val="24"/>
              </w:rPr>
              <w:t>розвиткових</w:t>
            </w:r>
            <w:proofErr w:type="spellEnd"/>
            <w:r w:rsidRPr="00D66005">
              <w:rPr>
                <w:sz w:val="24"/>
                <w:szCs w:val="24"/>
              </w:rPr>
              <w:t xml:space="preserve"> занять (послуг) </w:t>
            </w:r>
          </w:p>
          <w:p w14:paraId="4A8A1309" w14:textId="77777777" w:rsidR="008C328D" w:rsidRPr="00D66005" w:rsidRDefault="008C328D" w:rsidP="004C5784">
            <w:pPr>
              <w:jc w:val="center"/>
              <w:rPr>
                <w:sz w:val="24"/>
                <w:szCs w:val="24"/>
              </w:rPr>
            </w:pPr>
            <w:r w:rsidRPr="00D66005">
              <w:rPr>
                <w:sz w:val="24"/>
                <w:szCs w:val="24"/>
              </w:rPr>
              <w:t>вчителя - дефектолога</w:t>
            </w:r>
          </w:p>
        </w:tc>
      </w:tr>
      <w:tr w:rsidR="008C328D" w:rsidRPr="00D66005" w14:paraId="75B720DF" w14:textId="77777777" w:rsidTr="004C5784">
        <w:trPr>
          <w:trHeight w:val="337"/>
        </w:trPr>
        <w:tc>
          <w:tcPr>
            <w:tcW w:w="281" w:type="pct"/>
          </w:tcPr>
          <w:p w14:paraId="2F18CBE3" w14:textId="77777777" w:rsidR="008C328D" w:rsidRPr="00D66005" w:rsidRDefault="008C328D" w:rsidP="004C5784">
            <w:pPr>
              <w:rPr>
                <w:sz w:val="24"/>
                <w:szCs w:val="24"/>
              </w:rPr>
            </w:pPr>
            <w:r w:rsidRPr="00D66005">
              <w:rPr>
                <w:sz w:val="24"/>
                <w:szCs w:val="24"/>
              </w:rPr>
              <w:t>1</w:t>
            </w:r>
          </w:p>
        </w:tc>
        <w:tc>
          <w:tcPr>
            <w:tcW w:w="308" w:type="pct"/>
          </w:tcPr>
          <w:p w14:paraId="65529270" w14:textId="77777777" w:rsidR="008C328D" w:rsidRPr="00D66005" w:rsidRDefault="008C328D" w:rsidP="004C5784">
            <w:pPr>
              <w:jc w:val="center"/>
              <w:rPr>
                <w:sz w:val="24"/>
                <w:szCs w:val="24"/>
              </w:rPr>
            </w:pPr>
            <w:r w:rsidRPr="00D66005">
              <w:rPr>
                <w:sz w:val="24"/>
                <w:szCs w:val="24"/>
              </w:rPr>
              <w:t>1-4</w:t>
            </w:r>
          </w:p>
        </w:tc>
        <w:tc>
          <w:tcPr>
            <w:tcW w:w="844" w:type="pct"/>
          </w:tcPr>
          <w:p w14:paraId="2BC8BDC3" w14:textId="77777777" w:rsidR="008C328D" w:rsidRPr="00D66005" w:rsidRDefault="008C328D" w:rsidP="004C5784">
            <w:pPr>
              <w:jc w:val="center"/>
              <w:rPr>
                <w:sz w:val="24"/>
                <w:szCs w:val="24"/>
              </w:rPr>
            </w:pPr>
            <w:r>
              <w:rPr>
                <w:sz w:val="24"/>
                <w:szCs w:val="24"/>
              </w:rPr>
              <w:t>К</w:t>
            </w:r>
            <w:r w:rsidRPr="00D66005">
              <w:rPr>
                <w:sz w:val="24"/>
                <w:szCs w:val="24"/>
              </w:rPr>
              <w:t>орекція розвитку</w:t>
            </w:r>
          </w:p>
        </w:tc>
        <w:tc>
          <w:tcPr>
            <w:tcW w:w="2037" w:type="pct"/>
          </w:tcPr>
          <w:p w14:paraId="4F24AAF8" w14:textId="77777777" w:rsidR="008C328D" w:rsidRPr="00D927B2" w:rsidRDefault="008C328D" w:rsidP="004C5784">
            <w:pPr>
              <w:rPr>
                <w:sz w:val="24"/>
                <w:szCs w:val="24"/>
              </w:rPr>
            </w:pPr>
            <w:r w:rsidRPr="00D927B2">
              <w:rPr>
                <w:sz w:val="24"/>
                <w:szCs w:val="24"/>
              </w:rPr>
              <w:t xml:space="preserve">«Корекція розвитку» (корекція когнітивного розвитку) для підготовчих, 1-4 </w:t>
            </w:r>
            <w:proofErr w:type="spellStart"/>
            <w:r w:rsidRPr="00D927B2">
              <w:rPr>
                <w:sz w:val="24"/>
                <w:szCs w:val="24"/>
              </w:rPr>
              <w:t>кл</w:t>
            </w:r>
            <w:proofErr w:type="spellEnd"/>
            <w:r w:rsidRPr="00D927B2">
              <w:rPr>
                <w:sz w:val="24"/>
                <w:szCs w:val="24"/>
              </w:rPr>
              <w:t xml:space="preserve"> спеціальних загальноосвітніх навчальних закладів для дітей із затримкою психічного розвитку(Сак Т.В., </w:t>
            </w:r>
            <w:proofErr w:type="spellStart"/>
            <w:r w:rsidRPr="00D927B2">
              <w:rPr>
                <w:sz w:val="24"/>
                <w:szCs w:val="24"/>
              </w:rPr>
              <w:t>Прохоренко</w:t>
            </w:r>
            <w:proofErr w:type="spellEnd"/>
            <w:r w:rsidRPr="00D927B2">
              <w:rPr>
                <w:sz w:val="24"/>
                <w:szCs w:val="24"/>
              </w:rPr>
              <w:t xml:space="preserve"> Л.І.)</w:t>
            </w:r>
          </w:p>
        </w:tc>
        <w:tc>
          <w:tcPr>
            <w:tcW w:w="1530" w:type="pct"/>
          </w:tcPr>
          <w:p w14:paraId="4CBFD0B9" w14:textId="77777777" w:rsidR="008C328D" w:rsidRPr="00D66005" w:rsidRDefault="003F7A2A" w:rsidP="004C5784">
            <w:pPr>
              <w:rPr>
                <w:sz w:val="24"/>
                <w:szCs w:val="24"/>
              </w:rPr>
            </w:pPr>
            <w:hyperlink r:id="rId10" w:history="1">
              <w:r w:rsidR="008C328D" w:rsidRPr="001554A4">
                <w:rPr>
                  <w:rStyle w:val="a8"/>
                  <w:sz w:val="24"/>
                  <w:szCs w:val="24"/>
                </w:rPr>
                <w:t>https://docs.google.com/document/d/1VI_vwyL-5Yff8HkJspkVzvzN34OoggreCoLgGyqTOQc/edit</w:t>
              </w:r>
            </w:hyperlink>
            <w:r w:rsidR="008C328D">
              <w:rPr>
                <w:sz w:val="24"/>
                <w:szCs w:val="24"/>
              </w:rPr>
              <w:t xml:space="preserve"> </w:t>
            </w:r>
          </w:p>
        </w:tc>
      </w:tr>
      <w:tr w:rsidR="008C328D" w:rsidRPr="00D66005" w14:paraId="51B2474E" w14:textId="77777777" w:rsidTr="004C5784">
        <w:trPr>
          <w:trHeight w:val="337"/>
        </w:trPr>
        <w:tc>
          <w:tcPr>
            <w:tcW w:w="281" w:type="pct"/>
          </w:tcPr>
          <w:p w14:paraId="0D74F8C9" w14:textId="77777777" w:rsidR="008C328D" w:rsidRPr="00D66005" w:rsidRDefault="008C328D" w:rsidP="004C5784">
            <w:pPr>
              <w:rPr>
                <w:sz w:val="24"/>
                <w:szCs w:val="24"/>
              </w:rPr>
            </w:pPr>
            <w:r w:rsidRPr="00D66005">
              <w:rPr>
                <w:sz w:val="24"/>
                <w:szCs w:val="24"/>
              </w:rPr>
              <w:t>2</w:t>
            </w:r>
          </w:p>
        </w:tc>
        <w:tc>
          <w:tcPr>
            <w:tcW w:w="308" w:type="pct"/>
          </w:tcPr>
          <w:p w14:paraId="5B78EE8A" w14:textId="77777777" w:rsidR="008C328D" w:rsidRPr="00E423C1" w:rsidRDefault="008C328D" w:rsidP="004C5784">
            <w:pPr>
              <w:jc w:val="center"/>
              <w:rPr>
                <w:sz w:val="24"/>
                <w:szCs w:val="24"/>
              </w:rPr>
            </w:pPr>
            <w:r w:rsidRPr="00E423C1">
              <w:rPr>
                <w:sz w:val="24"/>
                <w:szCs w:val="24"/>
              </w:rPr>
              <w:t>1-4</w:t>
            </w:r>
          </w:p>
        </w:tc>
        <w:tc>
          <w:tcPr>
            <w:tcW w:w="844" w:type="pct"/>
          </w:tcPr>
          <w:p w14:paraId="496414D3" w14:textId="77777777" w:rsidR="008C328D" w:rsidRPr="00E423C1" w:rsidRDefault="008C328D" w:rsidP="004C5784">
            <w:pPr>
              <w:jc w:val="center"/>
              <w:rPr>
                <w:sz w:val="24"/>
                <w:szCs w:val="24"/>
              </w:rPr>
            </w:pPr>
            <w:r w:rsidRPr="00E423C1">
              <w:rPr>
                <w:sz w:val="24"/>
                <w:szCs w:val="24"/>
              </w:rPr>
              <w:t>Соціально-побутове орієнтування</w:t>
            </w:r>
          </w:p>
        </w:tc>
        <w:tc>
          <w:tcPr>
            <w:tcW w:w="2037" w:type="pct"/>
          </w:tcPr>
          <w:p w14:paraId="1F7FC3B0" w14:textId="77777777" w:rsidR="008C328D" w:rsidRPr="00D927B2" w:rsidRDefault="008C328D" w:rsidP="004C5784">
            <w:pPr>
              <w:rPr>
                <w:sz w:val="24"/>
                <w:szCs w:val="24"/>
              </w:rPr>
            </w:pPr>
            <w:r w:rsidRPr="00D927B2">
              <w:rPr>
                <w:sz w:val="24"/>
                <w:szCs w:val="24"/>
              </w:rPr>
              <w:t>«Соціально-побутове орієнтування» для 1-4 класів спеціальних закладів загальної середньої освіти для дітей із інтелектуальними порушеннями (</w:t>
            </w:r>
            <w:proofErr w:type="spellStart"/>
            <w:r w:rsidRPr="00D927B2">
              <w:rPr>
                <w:sz w:val="24"/>
                <w:szCs w:val="24"/>
              </w:rPr>
              <w:t>авт</w:t>
            </w:r>
            <w:proofErr w:type="spellEnd"/>
            <w:r w:rsidRPr="00D927B2">
              <w:rPr>
                <w:sz w:val="24"/>
                <w:szCs w:val="24"/>
              </w:rPr>
              <w:t>. Ярмола Н.А.)</w:t>
            </w:r>
          </w:p>
        </w:tc>
        <w:tc>
          <w:tcPr>
            <w:tcW w:w="1530" w:type="pct"/>
          </w:tcPr>
          <w:p w14:paraId="0382F309" w14:textId="77777777" w:rsidR="008C328D" w:rsidRPr="00D66005" w:rsidRDefault="003F7A2A" w:rsidP="004C5784">
            <w:pPr>
              <w:rPr>
                <w:sz w:val="24"/>
                <w:szCs w:val="24"/>
              </w:rPr>
            </w:pPr>
            <w:hyperlink r:id="rId11" w:history="1">
              <w:r w:rsidR="008C328D" w:rsidRPr="001554A4">
                <w:rPr>
                  <w:rStyle w:val="a8"/>
                  <w:sz w:val="24"/>
                  <w:szCs w:val="24"/>
                </w:rPr>
                <w:t>https://docs.google.com/document/d/1KRytu3At91vycrhjc1kGCWQhk8xVVN2KP2tLPNC1DXo/edit</w:t>
              </w:r>
            </w:hyperlink>
            <w:r w:rsidR="008C328D">
              <w:rPr>
                <w:sz w:val="24"/>
                <w:szCs w:val="24"/>
              </w:rPr>
              <w:t xml:space="preserve"> </w:t>
            </w:r>
          </w:p>
        </w:tc>
      </w:tr>
      <w:tr w:rsidR="008C328D" w:rsidRPr="00D66005" w14:paraId="710ECC41" w14:textId="77777777" w:rsidTr="004C5784">
        <w:trPr>
          <w:trHeight w:val="337"/>
        </w:trPr>
        <w:tc>
          <w:tcPr>
            <w:tcW w:w="281" w:type="pct"/>
          </w:tcPr>
          <w:p w14:paraId="3F666D87" w14:textId="77777777" w:rsidR="008C328D" w:rsidRPr="00D66005" w:rsidRDefault="008C328D" w:rsidP="004C5784">
            <w:pPr>
              <w:rPr>
                <w:sz w:val="24"/>
                <w:szCs w:val="24"/>
              </w:rPr>
            </w:pPr>
            <w:r w:rsidRPr="00D66005">
              <w:rPr>
                <w:sz w:val="24"/>
                <w:szCs w:val="24"/>
              </w:rPr>
              <w:t>3</w:t>
            </w:r>
          </w:p>
        </w:tc>
        <w:tc>
          <w:tcPr>
            <w:tcW w:w="308" w:type="pct"/>
          </w:tcPr>
          <w:p w14:paraId="5784A6FD" w14:textId="77777777" w:rsidR="008C328D" w:rsidRPr="00D66005" w:rsidRDefault="008C328D" w:rsidP="004C5784">
            <w:pPr>
              <w:jc w:val="center"/>
              <w:rPr>
                <w:sz w:val="24"/>
                <w:szCs w:val="24"/>
              </w:rPr>
            </w:pPr>
            <w:r w:rsidRPr="00D66005">
              <w:rPr>
                <w:sz w:val="24"/>
                <w:szCs w:val="24"/>
              </w:rPr>
              <w:t>5-9</w:t>
            </w:r>
          </w:p>
        </w:tc>
        <w:tc>
          <w:tcPr>
            <w:tcW w:w="844" w:type="pct"/>
          </w:tcPr>
          <w:p w14:paraId="170714AD" w14:textId="77777777" w:rsidR="008C328D" w:rsidRPr="00D66005" w:rsidRDefault="008C328D" w:rsidP="004C5784">
            <w:pPr>
              <w:jc w:val="center"/>
              <w:rPr>
                <w:sz w:val="24"/>
                <w:szCs w:val="24"/>
              </w:rPr>
            </w:pPr>
            <w:r>
              <w:rPr>
                <w:sz w:val="24"/>
                <w:szCs w:val="24"/>
              </w:rPr>
              <w:t>С</w:t>
            </w:r>
            <w:r w:rsidRPr="00D66005">
              <w:rPr>
                <w:sz w:val="24"/>
                <w:szCs w:val="24"/>
              </w:rPr>
              <w:t>оціально-побутове орієнтування</w:t>
            </w:r>
          </w:p>
        </w:tc>
        <w:tc>
          <w:tcPr>
            <w:tcW w:w="2037" w:type="pct"/>
          </w:tcPr>
          <w:p w14:paraId="05B0DF62" w14:textId="77777777" w:rsidR="008C328D" w:rsidRPr="00D927B2" w:rsidRDefault="008C328D" w:rsidP="004C5784">
            <w:pPr>
              <w:rPr>
                <w:sz w:val="24"/>
                <w:szCs w:val="24"/>
              </w:rPr>
            </w:pPr>
            <w:r w:rsidRPr="00D927B2">
              <w:rPr>
                <w:sz w:val="24"/>
                <w:szCs w:val="24"/>
              </w:rPr>
              <w:t>«Соціально-побутове орієнтування» (варіативний модуль «Подорож до життя») для 5-10 класів спеціальних загальноосвітніх навчальних закладів для дітей з інтелектуальним порушенням. (</w:t>
            </w:r>
            <w:proofErr w:type="spellStart"/>
            <w:r w:rsidRPr="00D927B2">
              <w:rPr>
                <w:sz w:val="24"/>
                <w:szCs w:val="24"/>
              </w:rPr>
              <w:t>авт</w:t>
            </w:r>
            <w:proofErr w:type="spellEnd"/>
            <w:r w:rsidRPr="00D927B2">
              <w:rPr>
                <w:sz w:val="24"/>
                <w:szCs w:val="24"/>
              </w:rPr>
              <w:t xml:space="preserve">. </w:t>
            </w:r>
            <w:proofErr w:type="spellStart"/>
            <w:r w:rsidRPr="00D927B2">
              <w:rPr>
                <w:sz w:val="24"/>
                <w:szCs w:val="24"/>
              </w:rPr>
              <w:t>Міненко</w:t>
            </w:r>
            <w:proofErr w:type="spellEnd"/>
            <w:r w:rsidRPr="00D927B2">
              <w:rPr>
                <w:sz w:val="24"/>
                <w:szCs w:val="24"/>
              </w:rPr>
              <w:t xml:space="preserve"> А.В. </w:t>
            </w:r>
            <w:proofErr w:type="spellStart"/>
            <w:r w:rsidRPr="00D927B2">
              <w:rPr>
                <w:sz w:val="24"/>
                <w:szCs w:val="24"/>
              </w:rPr>
              <w:t>Грикун</w:t>
            </w:r>
            <w:proofErr w:type="spellEnd"/>
            <w:r w:rsidRPr="00D927B2">
              <w:rPr>
                <w:sz w:val="24"/>
                <w:szCs w:val="24"/>
              </w:rPr>
              <w:t xml:space="preserve"> А.С.)</w:t>
            </w:r>
          </w:p>
        </w:tc>
        <w:tc>
          <w:tcPr>
            <w:tcW w:w="1530" w:type="pct"/>
          </w:tcPr>
          <w:p w14:paraId="6D765E5B" w14:textId="77777777" w:rsidR="008C328D" w:rsidRPr="00D66005" w:rsidRDefault="003F7A2A" w:rsidP="004C5784">
            <w:pPr>
              <w:rPr>
                <w:sz w:val="24"/>
                <w:szCs w:val="24"/>
              </w:rPr>
            </w:pPr>
            <w:hyperlink r:id="rId12" w:history="1">
              <w:r w:rsidR="008C328D" w:rsidRPr="001554A4">
                <w:rPr>
                  <w:rStyle w:val="a8"/>
                  <w:sz w:val="24"/>
                  <w:szCs w:val="24"/>
                </w:rPr>
                <w:t>https://mon.gov.ua/storage/app/media/inkluzyvne-navchannya/korekciini_programy/programi-socz.-pobut.-orientuvann.-podorozh-u-zhittya-5-10-intelektualni-porushennya.docx</w:t>
              </w:r>
            </w:hyperlink>
            <w:r w:rsidR="008C328D">
              <w:rPr>
                <w:sz w:val="24"/>
                <w:szCs w:val="24"/>
              </w:rPr>
              <w:t xml:space="preserve"> </w:t>
            </w:r>
          </w:p>
        </w:tc>
      </w:tr>
      <w:tr w:rsidR="008C328D" w:rsidRPr="00D66005" w14:paraId="37DF403E" w14:textId="77777777" w:rsidTr="004C5784">
        <w:trPr>
          <w:trHeight w:val="337"/>
        </w:trPr>
        <w:tc>
          <w:tcPr>
            <w:tcW w:w="281" w:type="pct"/>
          </w:tcPr>
          <w:p w14:paraId="5FBEDBE9" w14:textId="77777777" w:rsidR="008C328D" w:rsidRPr="00D66005" w:rsidRDefault="008C328D" w:rsidP="004C5784">
            <w:pPr>
              <w:rPr>
                <w:sz w:val="24"/>
                <w:szCs w:val="24"/>
              </w:rPr>
            </w:pPr>
            <w:r w:rsidRPr="00D66005">
              <w:rPr>
                <w:sz w:val="24"/>
                <w:szCs w:val="24"/>
              </w:rPr>
              <w:t>4</w:t>
            </w:r>
          </w:p>
        </w:tc>
        <w:tc>
          <w:tcPr>
            <w:tcW w:w="308" w:type="pct"/>
          </w:tcPr>
          <w:p w14:paraId="3807750D" w14:textId="77777777" w:rsidR="008C328D" w:rsidRPr="00D66005" w:rsidRDefault="008C328D" w:rsidP="004C5784">
            <w:pPr>
              <w:jc w:val="center"/>
              <w:rPr>
                <w:sz w:val="24"/>
                <w:szCs w:val="24"/>
              </w:rPr>
            </w:pPr>
            <w:r w:rsidRPr="00D66005">
              <w:rPr>
                <w:sz w:val="24"/>
                <w:szCs w:val="24"/>
              </w:rPr>
              <w:t>5-9</w:t>
            </w:r>
          </w:p>
        </w:tc>
        <w:tc>
          <w:tcPr>
            <w:tcW w:w="844" w:type="pct"/>
          </w:tcPr>
          <w:p w14:paraId="112253C9" w14:textId="77777777" w:rsidR="008C328D" w:rsidRPr="00D66005" w:rsidRDefault="008C328D" w:rsidP="004C5784">
            <w:pPr>
              <w:jc w:val="center"/>
              <w:rPr>
                <w:sz w:val="24"/>
                <w:szCs w:val="24"/>
              </w:rPr>
            </w:pPr>
            <w:r>
              <w:rPr>
                <w:sz w:val="24"/>
                <w:szCs w:val="24"/>
              </w:rPr>
              <w:t>К</w:t>
            </w:r>
            <w:r w:rsidRPr="00D66005">
              <w:rPr>
                <w:sz w:val="24"/>
                <w:szCs w:val="24"/>
              </w:rPr>
              <w:t>орекція розвитку</w:t>
            </w:r>
          </w:p>
        </w:tc>
        <w:tc>
          <w:tcPr>
            <w:tcW w:w="2037" w:type="pct"/>
            <w:vAlign w:val="center"/>
          </w:tcPr>
          <w:p w14:paraId="6CF4F43F" w14:textId="77777777" w:rsidR="008C328D" w:rsidRPr="00D927B2" w:rsidRDefault="008C328D" w:rsidP="004C5784">
            <w:pPr>
              <w:rPr>
                <w:sz w:val="24"/>
                <w:szCs w:val="24"/>
              </w:rPr>
            </w:pPr>
            <w:r w:rsidRPr="00D927B2">
              <w:rPr>
                <w:sz w:val="24"/>
                <w:szCs w:val="24"/>
              </w:rPr>
              <w:t>Програма з корекційно-</w:t>
            </w:r>
            <w:proofErr w:type="spellStart"/>
            <w:r w:rsidRPr="00D927B2">
              <w:rPr>
                <w:sz w:val="24"/>
                <w:szCs w:val="24"/>
              </w:rPr>
              <w:t>розвиткової</w:t>
            </w:r>
            <w:proofErr w:type="spellEnd"/>
            <w:r w:rsidRPr="00D927B2">
              <w:rPr>
                <w:sz w:val="24"/>
                <w:szCs w:val="24"/>
              </w:rPr>
              <w:t xml:space="preserve"> роботи «Корекція розвитку» (базова) для учнів 5-9 класів спеціальних загальноосвітніх навчальних закладів для дітей із </w:t>
            </w:r>
            <w:r w:rsidRPr="00D927B2">
              <w:rPr>
                <w:bCs/>
                <w:sz w:val="24"/>
                <w:szCs w:val="24"/>
                <w:lang w:eastAsia="uk-UA"/>
              </w:rPr>
              <w:t>порушеннями опорно-рухового апарату</w:t>
            </w:r>
            <w:r w:rsidRPr="00D927B2">
              <w:rPr>
                <w:sz w:val="24"/>
                <w:szCs w:val="24"/>
              </w:rPr>
              <w:t xml:space="preserve"> (</w:t>
            </w:r>
            <w:r w:rsidRPr="00D927B2">
              <w:rPr>
                <w:sz w:val="24"/>
                <w:szCs w:val="24"/>
                <w:lang w:eastAsia="uk-UA"/>
              </w:rPr>
              <w:t xml:space="preserve">Чеботарьова О.В., </w:t>
            </w:r>
            <w:proofErr w:type="spellStart"/>
            <w:r w:rsidRPr="00D927B2">
              <w:rPr>
                <w:sz w:val="24"/>
                <w:szCs w:val="24"/>
                <w:lang w:eastAsia="uk-UA"/>
              </w:rPr>
              <w:t>Іоганова</w:t>
            </w:r>
            <w:proofErr w:type="spellEnd"/>
            <w:r w:rsidRPr="00D927B2">
              <w:rPr>
                <w:sz w:val="24"/>
                <w:szCs w:val="24"/>
                <w:lang w:eastAsia="uk-UA"/>
              </w:rPr>
              <w:t xml:space="preserve"> Н. А., </w:t>
            </w:r>
            <w:r w:rsidRPr="00D927B2">
              <w:rPr>
                <w:sz w:val="24"/>
                <w:szCs w:val="24"/>
              </w:rPr>
              <w:t>Топчій Н.Г.).</w:t>
            </w:r>
          </w:p>
        </w:tc>
        <w:tc>
          <w:tcPr>
            <w:tcW w:w="1530" w:type="pct"/>
            <w:vAlign w:val="center"/>
          </w:tcPr>
          <w:p w14:paraId="0C4B17DD" w14:textId="77777777" w:rsidR="008C328D" w:rsidRPr="00D66005" w:rsidRDefault="003F7A2A" w:rsidP="004C5784">
            <w:pPr>
              <w:rPr>
                <w:sz w:val="24"/>
                <w:szCs w:val="24"/>
              </w:rPr>
            </w:pPr>
            <w:hyperlink r:id="rId13" w:history="1">
              <w:r w:rsidR="008C328D" w:rsidRPr="001554A4">
                <w:rPr>
                  <w:rStyle w:val="a8"/>
                  <w:sz w:val="24"/>
                  <w:szCs w:val="24"/>
                </w:rPr>
                <w:t>https://drive.google.com/file/d/1wY_7KTDjs83FwNJ00RMEYSLG86Hxg7LM/view</w:t>
              </w:r>
            </w:hyperlink>
            <w:r w:rsidR="008C328D">
              <w:rPr>
                <w:sz w:val="24"/>
                <w:szCs w:val="24"/>
              </w:rPr>
              <w:t xml:space="preserve"> </w:t>
            </w:r>
          </w:p>
        </w:tc>
      </w:tr>
      <w:tr w:rsidR="008C328D" w:rsidRPr="00D66005" w14:paraId="1B5EFF73" w14:textId="77777777" w:rsidTr="004C5784">
        <w:trPr>
          <w:trHeight w:val="337"/>
        </w:trPr>
        <w:tc>
          <w:tcPr>
            <w:tcW w:w="281" w:type="pct"/>
          </w:tcPr>
          <w:p w14:paraId="0AB064E4" w14:textId="77777777" w:rsidR="008C328D" w:rsidRPr="00E423C1" w:rsidRDefault="008C328D" w:rsidP="004C5784">
            <w:pPr>
              <w:rPr>
                <w:sz w:val="24"/>
                <w:szCs w:val="24"/>
              </w:rPr>
            </w:pPr>
            <w:r w:rsidRPr="00E423C1">
              <w:rPr>
                <w:sz w:val="24"/>
                <w:szCs w:val="24"/>
              </w:rPr>
              <w:t>5</w:t>
            </w:r>
          </w:p>
        </w:tc>
        <w:tc>
          <w:tcPr>
            <w:tcW w:w="308" w:type="pct"/>
          </w:tcPr>
          <w:p w14:paraId="2C1B348E" w14:textId="77777777" w:rsidR="008C328D" w:rsidRPr="00E423C1" w:rsidRDefault="008C328D" w:rsidP="004C5784">
            <w:pPr>
              <w:jc w:val="center"/>
              <w:rPr>
                <w:sz w:val="24"/>
                <w:szCs w:val="24"/>
              </w:rPr>
            </w:pPr>
            <w:r w:rsidRPr="00E423C1">
              <w:rPr>
                <w:sz w:val="24"/>
                <w:szCs w:val="24"/>
              </w:rPr>
              <w:t>1-4</w:t>
            </w:r>
          </w:p>
        </w:tc>
        <w:tc>
          <w:tcPr>
            <w:tcW w:w="844" w:type="pct"/>
          </w:tcPr>
          <w:p w14:paraId="2ABBE821" w14:textId="77777777" w:rsidR="008C328D" w:rsidRPr="00E423C1" w:rsidRDefault="008C328D" w:rsidP="004C5784">
            <w:pPr>
              <w:jc w:val="center"/>
              <w:rPr>
                <w:sz w:val="24"/>
                <w:szCs w:val="24"/>
              </w:rPr>
            </w:pPr>
            <w:r w:rsidRPr="00E423C1">
              <w:rPr>
                <w:sz w:val="24"/>
                <w:szCs w:val="24"/>
              </w:rPr>
              <w:t>Корекція розвитку</w:t>
            </w:r>
          </w:p>
        </w:tc>
        <w:tc>
          <w:tcPr>
            <w:tcW w:w="2037" w:type="pct"/>
          </w:tcPr>
          <w:p w14:paraId="05C50AD7" w14:textId="77777777" w:rsidR="008C328D" w:rsidRPr="00D927B2" w:rsidRDefault="008C328D" w:rsidP="004C5784">
            <w:pPr>
              <w:rPr>
                <w:sz w:val="24"/>
                <w:szCs w:val="24"/>
              </w:rPr>
            </w:pPr>
            <w:r w:rsidRPr="00D927B2">
              <w:rPr>
                <w:sz w:val="24"/>
                <w:szCs w:val="24"/>
              </w:rPr>
              <w:t xml:space="preserve">«Корекція розвитку» (корекція когнітивного розвитку) для підготовчих, 1-4 </w:t>
            </w:r>
            <w:proofErr w:type="spellStart"/>
            <w:r w:rsidRPr="00D927B2">
              <w:rPr>
                <w:sz w:val="24"/>
                <w:szCs w:val="24"/>
              </w:rPr>
              <w:t>кл</w:t>
            </w:r>
            <w:proofErr w:type="spellEnd"/>
            <w:r w:rsidRPr="00D927B2">
              <w:rPr>
                <w:sz w:val="24"/>
                <w:szCs w:val="24"/>
              </w:rPr>
              <w:t xml:space="preserve"> спеціальних загальноосвітніх навчальних закладів для дітей із затримкою психічного розвитку(Сак Т.В., </w:t>
            </w:r>
            <w:proofErr w:type="spellStart"/>
            <w:r w:rsidRPr="00D927B2">
              <w:rPr>
                <w:sz w:val="24"/>
                <w:szCs w:val="24"/>
              </w:rPr>
              <w:t>Прохоренко</w:t>
            </w:r>
            <w:proofErr w:type="spellEnd"/>
            <w:r w:rsidRPr="00D927B2">
              <w:rPr>
                <w:sz w:val="24"/>
                <w:szCs w:val="24"/>
              </w:rPr>
              <w:t xml:space="preserve"> Л.І.)</w:t>
            </w:r>
          </w:p>
        </w:tc>
        <w:tc>
          <w:tcPr>
            <w:tcW w:w="1530" w:type="pct"/>
          </w:tcPr>
          <w:p w14:paraId="733D8D34" w14:textId="77777777" w:rsidR="008C328D" w:rsidRPr="00E423C1" w:rsidRDefault="003F7A2A" w:rsidP="004C5784">
            <w:pPr>
              <w:rPr>
                <w:color w:val="3333FF"/>
                <w:sz w:val="24"/>
                <w:szCs w:val="24"/>
              </w:rPr>
            </w:pPr>
            <w:hyperlink r:id="rId14" w:history="1">
              <w:r w:rsidR="008C328D" w:rsidRPr="001554A4">
                <w:rPr>
                  <w:rStyle w:val="a8"/>
                  <w:sz w:val="24"/>
                  <w:szCs w:val="24"/>
                </w:rPr>
                <w:t>https://docs.google.com/document/d/1VI_vwyL-5Yff8HkJspkVzvzN34OoggreCoLgGyqTOQc/edit</w:t>
              </w:r>
            </w:hyperlink>
            <w:r w:rsidR="008C328D">
              <w:rPr>
                <w:color w:val="3333FF"/>
                <w:sz w:val="24"/>
                <w:szCs w:val="24"/>
              </w:rPr>
              <w:t xml:space="preserve"> </w:t>
            </w:r>
          </w:p>
        </w:tc>
      </w:tr>
      <w:tr w:rsidR="008C328D" w:rsidRPr="00D66005" w14:paraId="1C4AAA2B" w14:textId="77777777" w:rsidTr="004C5784">
        <w:trPr>
          <w:trHeight w:val="337"/>
        </w:trPr>
        <w:tc>
          <w:tcPr>
            <w:tcW w:w="281" w:type="pct"/>
          </w:tcPr>
          <w:p w14:paraId="267AA67C" w14:textId="77777777" w:rsidR="008C328D" w:rsidRPr="00D66005" w:rsidRDefault="008C328D" w:rsidP="004C5784">
            <w:pPr>
              <w:rPr>
                <w:sz w:val="24"/>
                <w:szCs w:val="24"/>
              </w:rPr>
            </w:pPr>
            <w:r w:rsidRPr="00D66005">
              <w:rPr>
                <w:sz w:val="24"/>
                <w:szCs w:val="24"/>
              </w:rPr>
              <w:t>6</w:t>
            </w:r>
          </w:p>
        </w:tc>
        <w:tc>
          <w:tcPr>
            <w:tcW w:w="308" w:type="pct"/>
          </w:tcPr>
          <w:p w14:paraId="4A51B65E" w14:textId="77777777" w:rsidR="008C328D" w:rsidRPr="00D66005" w:rsidRDefault="008C328D" w:rsidP="004C5784">
            <w:pPr>
              <w:jc w:val="center"/>
              <w:rPr>
                <w:sz w:val="24"/>
                <w:szCs w:val="24"/>
              </w:rPr>
            </w:pPr>
            <w:r w:rsidRPr="00D66005">
              <w:rPr>
                <w:sz w:val="24"/>
                <w:szCs w:val="24"/>
              </w:rPr>
              <w:t>5-9</w:t>
            </w:r>
          </w:p>
        </w:tc>
        <w:tc>
          <w:tcPr>
            <w:tcW w:w="844" w:type="pct"/>
          </w:tcPr>
          <w:p w14:paraId="3BCE0D63" w14:textId="77777777" w:rsidR="008C328D" w:rsidRPr="00D66005" w:rsidRDefault="008C328D" w:rsidP="004C5784">
            <w:pPr>
              <w:jc w:val="center"/>
              <w:rPr>
                <w:sz w:val="24"/>
                <w:szCs w:val="24"/>
              </w:rPr>
            </w:pPr>
            <w:r>
              <w:rPr>
                <w:sz w:val="24"/>
                <w:szCs w:val="24"/>
              </w:rPr>
              <w:t>К</w:t>
            </w:r>
            <w:r w:rsidRPr="00D66005">
              <w:rPr>
                <w:sz w:val="24"/>
                <w:szCs w:val="24"/>
              </w:rPr>
              <w:t>орекція розвитку</w:t>
            </w:r>
          </w:p>
        </w:tc>
        <w:tc>
          <w:tcPr>
            <w:tcW w:w="2037" w:type="pct"/>
          </w:tcPr>
          <w:p w14:paraId="6AE4759D" w14:textId="77777777" w:rsidR="008C328D" w:rsidRPr="00D927B2" w:rsidRDefault="008C328D" w:rsidP="004C5784">
            <w:pPr>
              <w:rPr>
                <w:sz w:val="24"/>
                <w:szCs w:val="24"/>
              </w:rPr>
            </w:pPr>
            <w:r w:rsidRPr="00D927B2">
              <w:rPr>
                <w:sz w:val="24"/>
                <w:szCs w:val="24"/>
              </w:rPr>
              <w:t>Програма з корекційно-</w:t>
            </w:r>
            <w:proofErr w:type="spellStart"/>
            <w:r w:rsidRPr="00D927B2">
              <w:rPr>
                <w:sz w:val="24"/>
                <w:szCs w:val="24"/>
              </w:rPr>
              <w:t>розвиткової</w:t>
            </w:r>
            <w:proofErr w:type="spellEnd"/>
            <w:r w:rsidRPr="00D927B2">
              <w:rPr>
                <w:sz w:val="24"/>
                <w:szCs w:val="24"/>
              </w:rPr>
              <w:t xml:space="preserve"> роботи «Корекція розвитку» (корекція когнітивного розвитку) для 5-9 </w:t>
            </w:r>
            <w:proofErr w:type="spellStart"/>
            <w:r w:rsidRPr="00D927B2">
              <w:rPr>
                <w:sz w:val="24"/>
                <w:szCs w:val="24"/>
              </w:rPr>
              <w:t>кл</w:t>
            </w:r>
            <w:proofErr w:type="spellEnd"/>
            <w:r w:rsidRPr="00D927B2">
              <w:rPr>
                <w:sz w:val="24"/>
                <w:szCs w:val="24"/>
              </w:rPr>
              <w:t xml:space="preserve"> спеціальних загальноосвітніх навчальних закладів для дітей із затримкою психічного розвитку(</w:t>
            </w:r>
            <w:proofErr w:type="spellStart"/>
            <w:r w:rsidRPr="00D927B2">
              <w:rPr>
                <w:sz w:val="24"/>
                <w:szCs w:val="24"/>
              </w:rPr>
              <w:t>авт</w:t>
            </w:r>
            <w:proofErr w:type="spellEnd"/>
            <w:r w:rsidRPr="00D927B2">
              <w:rPr>
                <w:sz w:val="24"/>
                <w:szCs w:val="24"/>
              </w:rPr>
              <w:t xml:space="preserve">. Сак Т.В., </w:t>
            </w:r>
            <w:proofErr w:type="spellStart"/>
            <w:r w:rsidRPr="00D927B2">
              <w:rPr>
                <w:sz w:val="24"/>
                <w:szCs w:val="24"/>
              </w:rPr>
              <w:t>Прохоренко</w:t>
            </w:r>
            <w:proofErr w:type="spellEnd"/>
            <w:r w:rsidRPr="00D927B2">
              <w:rPr>
                <w:sz w:val="24"/>
                <w:szCs w:val="24"/>
              </w:rPr>
              <w:t xml:space="preserve"> Л.І.)</w:t>
            </w:r>
          </w:p>
          <w:p w14:paraId="59810264" w14:textId="77777777" w:rsidR="008C328D" w:rsidRPr="00D927B2" w:rsidRDefault="008C328D" w:rsidP="004C5784">
            <w:pPr>
              <w:rPr>
                <w:sz w:val="24"/>
                <w:szCs w:val="24"/>
              </w:rPr>
            </w:pPr>
          </w:p>
        </w:tc>
        <w:tc>
          <w:tcPr>
            <w:tcW w:w="1530" w:type="pct"/>
          </w:tcPr>
          <w:p w14:paraId="4545A7FF" w14:textId="77777777" w:rsidR="008C328D" w:rsidRPr="00D66005" w:rsidRDefault="003F7A2A" w:rsidP="004C5784">
            <w:pPr>
              <w:rPr>
                <w:sz w:val="24"/>
                <w:szCs w:val="24"/>
              </w:rPr>
            </w:pPr>
            <w:hyperlink r:id="rId15" w:history="1">
              <w:r w:rsidR="008C328D" w:rsidRPr="001554A4">
                <w:rPr>
                  <w:rStyle w:val="a8"/>
                  <w:sz w:val="24"/>
                  <w:szCs w:val="24"/>
                </w:rPr>
                <w:t>https://mon.gov.ua/static-objects/mon/sites/1/inkluzyvne-navchannya/korekciini_programy/4-programa-korekcziya-rozvitku.pdf</w:t>
              </w:r>
            </w:hyperlink>
            <w:r w:rsidR="008C328D">
              <w:rPr>
                <w:sz w:val="24"/>
                <w:szCs w:val="24"/>
              </w:rPr>
              <w:t xml:space="preserve"> </w:t>
            </w:r>
          </w:p>
        </w:tc>
      </w:tr>
      <w:tr w:rsidR="008C328D" w:rsidRPr="00D66005" w14:paraId="09CBD64C" w14:textId="77777777" w:rsidTr="004C5784">
        <w:trPr>
          <w:trHeight w:val="337"/>
        </w:trPr>
        <w:tc>
          <w:tcPr>
            <w:tcW w:w="5000" w:type="pct"/>
            <w:gridSpan w:val="5"/>
          </w:tcPr>
          <w:p w14:paraId="776F06DD" w14:textId="77777777" w:rsidR="008C328D" w:rsidRPr="00D927B2" w:rsidRDefault="008C328D" w:rsidP="004C5784">
            <w:pPr>
              <w:jc w:val="center"/>
              <w:rPr>
                <w:sz w:val="24"/>
                <w:szCs w:val="24"/>
              </w:rPr>
            </w:pPr>
            <w:r w:rsidRPr="00D927B2">
              <w:rPr>
                <w:sz w:val="24"/>
                <w:szCs w:val="24"/>
              </w:rPr>
              <w:lastRenderedPageBreak/>
              <w:t xml:space="preserve">Програми корекційно- </w:t>
            </w:r>
            <w:proofErr w:type="spellStart"/>
            <w:r w:rsidRPr="00D927B2">
              <w:rPr>
                <w:sz w:val="24"/>
                <w:szCs w:val="24"/>
              </w:rPr>
              <w:t>розвиткових</w:t>
            </w:r>
            <w:proofErr w:type="spellEnd"/>
            <w:r w:rsidRPr="00D927B2">
              <w:rPr>
                <w:sz w:val="24"/>
                <w:szCs w:val="24"/>
              </w:rPr>
              <w:t xml:space="preserve"> занять (послуг) </w:t>
            </w:r>
          </w:p>
          <w:p w14:paraId="796744EB" w14:textId="77777777" w:rsidR="008C328D" w:rsidRPr="00D927B2" w:rsidRDefault="008C328D" w:rsidP="004C5784">
            <w:pPr>
              <w:jc w:val="center"/>
              <w:rPr>
                <w:sz w:val="24"/>
                <w:szCs w:val="24"/>
              </w:rPr>
            </w:pPr>
            <w:r w:rsidRPr="00D927B2">
              <w:rPr>
                <w:sz w:val="24"/>
                <w:szCs w:val="24"/>
              </w:rPr>
              <w:t>практичного психолога</w:t>
            </w:r>
          </w:p>
        </w:tc>
      </w:tr>
      <w:tr w:rsidR="008C328D" w:rsidRPr="00D66005" w14:paraId="1B7D310D" w14:textId="77777777" w:rsidTr="004C5784">
        <w:trPr>
          <w:trHeight w:val="2592"/>
        </w:trPr>
        <w:tc>
          <w:tcPr>
            <w:tcW w:w="281" w:type="pct"/>
          </w:tcPr>
          <w:p w14:paraId="6BE8DCE0" w14:textId="77777777" w:rsidR="008C328D" w:rsidRPr="00D66005" w:rsidRDefault="008C328D" w:rsidP="004C5784">
            <w:pPr>
              <w:rPr>
                <w:sz w:val="24"/>
                <w:szCs w:val="24"/>
              </w:rPr>
            </w:pPr>
            <w:r w:rsidRPr="00D66005">
              <w:rPr>
                <w:sz w:val="24"/>
                <w:szCs w:val="24"/>
              </w:rPr>
              <w:t>7</w:t>
            </w:r>
          </w:p>
        </w:tc>
        <w:tc>
          <w:tcPr>
            <w:tcW w:w="308" w:type="pct"/>
          </w:tcPr>
          <w:p w14:paraId="5F6E7136" w14:textId="77777777" w:rsidR="008C328D" w:rsidRPr="00D66005" w:rsidRDefault="008C328D" w:rsidP="004C5784">
            <w:pPr>
              <w:jc w:val="center"/>
              <w:rPr>
                <w:sz w:val="24"/>
                <w:szCs w:val="24"/>
              </w:rPr>
            </w:pPr>
            <w:r w:rsidRPr="00D66005">
              <w:rPr>
                <w:sz w:val="24"/>
                <w:szCs w:val="24"/>
              </w:rPr>
              <w:t>1-4</w:t>
            </w:r>
          </w:p>
        </w:tc>
        <w:tc>
          <w:tcPr>
            <w:tcW w:w="844" w:type="pct"/>
          </w:tcPr>
          <w:p w14:paraId="2AFA1DED" w14:textId="77777777" w:rsidR="008C328D" w:rsidRPr="00D66005" w:rsidRDefault="008C328D" w:rsidP="004C5784">
            <w:pPr>
              <w:jc w:val="center"/>
              <w:rPr>
                <w:sz w:val="24"/>
                <w:szCs w:val="24"/>
              </w:rPr>
            </w:pPr>
            <w:r>
              <w:rPr>
                <w:sz w:val="24"/>
                <w:szCs w:val="24"/>
              </w:rPr>
              <w:t>К</w:t>
            </w:r>
            <w:r w:rsidRPr="00D66005">
              <w:rPr>
                <w:sz w:val="24"/>
                <w:szCs w:val="24"/>
              </w:rPr>
              <w:t>орекція розвитку</w:t>
            </w:r>
          </w:p>
        </w:tc>
        <w:tc>
          <w:tcPr>
            <w:tcW w:w="2037" w:type="pct"/>
          </w:tcPr>
          <w:p w14:paraId="585AE9DC" w14:textId="77777777" w:rsidR="008C328D" w:rsidRPr="00D927B2" w:rsidRDefault="008C328D" w:rsidP="004C5784">
            <w:pPr>
              <w:spacing w:after="160"/>
              <w:jc w:val="both"/>
              <w:rPr>
                <w:rFonts w:eastAsia="Calibri"/>
                <w:kern w:val="2"/>
                <w:sz w:val="24"/>
                <w:szCs w:val="24"/>
              </w:rPr>
            </w:pPr>
            <w:r w:rsidRPr="00D927B2">
              <w:rPr>
                <w:rFonts w:eastAsia="Calibri"/>
                <w:kern w:val="2"/>
                <w:sz w:val="24"/>
                <w:szCs w:val="24"/>
              </w:rPr>
              <w:t>«Корекція розвитку». Програма з корекційно-</w:t>
            </w:r>
            <w:proofErr w:type="spellStart"/>
            <w:r w:rsidRPr="00D927B2">
              <w:rPr>
                <w:rFonts w:eastAsia="Calibri"/>
                <w:kern w:val="2"/>
                <w:sz w:val="24"/>
                <w:szCs w:val="24"/>
              </w:rPr>
              <w:t>розвиткової</w:t>
            </w:r>
            <w:proofErr w:type="spellEnd"/>
            <w:r w:rsidRPr="00D927B2">
              <w:rPr>
                <w:rFonts w:eastAsia="Calibri"/>
                <w:kern w:val="2"/>
                <w:sz w:val="24"/>
                <w:szCs w:val="24"/>
              </w:rPr>
              <w:t xml:space="preserve"> роботи для підготовчих, 1-4 класів спеціальних загальноосвітніх навчальних закладів для дітей із затримкою психічного розвитку. Автори: </w:t>
            </w:r>
            <w:proofErr w:type="spellStart"/>
            <w:r w:rsidRPr="00D927B2">
              <w:rPr>
                <w:rFonts w:eastAsia="Calibri"/>
                <w:kern w:val="2"/>
                <w:sz w:val="24"/>
                <w:szCs w:val="24"/>
              </w:rPr>
              <w:t>Логвінова</w:t>
            </w:r>
            <w:proofErr w:type="spellEnd"/>
            <w:r w:rsidRPr="00D927B2">
              <w:rPr>
                <w:rFonts w:eastAsia="Calibri"/>
                <w:kern w:val="2"/>
                <w:sz w:val="24"/>
                <w:szCs w:val="24"/>
              </w:rPr>
              <w:t xml:space="preserve"> І.П., Кучеренко Ю.О. Міністерство освіти і науки України Інститут спеціальної педагогіки НАПН України.</w:t>
            </w:r>
          </w:p>
        </w:tc>
        <w:tc>
          <w:tcPr>
            <w:tcW w:w="1530" w:type="pct"/>
          </w:tcPr>
          <w:p w14:paraId="32CA71D1" w14:textId="77777777" w:rsidR="008C328D" w:rsidRPr="00D66005" w:rsidRDefault="003F7A2A" w:rsidP="004C5784">
            <w:pPr>
              <w:rPr>
                <w:sz w:val="24"/>
                <w:szCs w:val="24"/>
              </w:rPr>
            </w:pPr>
            <w:hyperlink r:id="rId16" w:history="1">
              <w:r w:rsidR="008C328D" w:rsidRPr="001554A4">
                <w:rPr>
                  <w:rStyle w:val="a8"/>
                  <w:sz w:val="24"/>
                  <w:szCs w:val="24"/>
                </w:rPr>
                <w:t>https://drive.google.com/file/d/0B3m2TqBM0APKNU40YTJuZkpGRlU/view?resourcekey=0-UItZcsFnY44nyrTytFGSzg</w:t>
              </w:r>
            </w:hyperlink>
            <w:r w:rsidR="008C328D">
              <w:rPr>
                <w:sz w:val="24"/>
                <w:szCs w:val="24"/>
              </w:rPr>
              <w:t xml:space="preserve"> </w:t>
            </w:r>
          </w:p>
        </w:tc>
      </w:tr>
      <w:tr w:rsidR="008C328D" w:rsidRPr="00D66005" w14:paraId="41A7837A" w14:textId="77777777" w:rsidTr="004C5784">
        <w:trPr>
          <w:trHeight w:val="337"/>
        </w:trPr>
        <w:tc>
          <w:tcPr>
            <w:tcW w:w="281" w:type="pct"/>
          </w:tcPr>
          <w:p w14:paraId="2CCF7632" w14:textId="77777777" w:rsidR="008C328D" w:rsidRPr="00D66005" w:rsidRDefault="008C328D" w:rsidP="004C5784">
            <w:pPr>
              <w:rPr>
                <w:sz w:val="24"/>
                <w:szCs w:val="24"/>
              </w:rPr>
            </w:pPr>
            <w:r w:rsidRPr="00D66005">
              <w:rPr>
                <w:sz w:val="24"/>
                <w:szCs w:val="24"/>
              </w:rPr>
              <w:t>8</w:t>
            </w:r>
          </w:p>
        </w:tc>
        <w:tc>
          <w:tcPr>
            <w:tcW w:w="308" w:type="pct"/>
          </w:tcPr>
          <w:p w14:paraId="2DF63807" w14:textId="77777777" w:rsidR="008C328D" w:rsidRPr="00D66005" w:rsidRDefault="008C328D" w:rsidP="004C5784">
            <w:pPr>
              <w:jc w:val="center"/>
              <w:rPr>
                <w:sz w:val="24"/>
                <w:szCs w:val="24"/>
              </w:rPr>
            </w:pPr>
            <w:r w:rsidRPr="00D66005">
              <w:rPr>
                <w:sz w:val="24"/>
                <w:szCs w:val="24"/>
              </w:rPr>
              <w:t>1-4</w:t>
            </w:r>
          </w:p>
        </w:tc>
        <w:tc>
          <w:tcPr>
            <w:tcW w:w="844" w:type="pct"/>
          </w:tcPr>
          <w:p w14:paraId="59D0328B" w14:textId="77777777" w:rsidR="008C328D" w:rsidRPr="00D66005" w:rsidRDefault="008C328D" w:rsidP="004C5784">
            <w:pPr>
              <w:jc w:val="center"/>
              <w:rPr>
                <w:sz w:val="24"/>
                <w:szCs w:val="24"/>
              </w:rPr>
            </w:pPr>
            <w:r>
              <w:rPr>
                <w:sz w:val="24"/>
                <w:szCs w:val="24"/>
              </w:rPr>
              <w:t>К</w:t>
            </w:r>
            <w:r w:rsidRPr="00D66005">
              <w:rPr>
                <w:sz w:val="24"/>
                <w:szCs w:val="24"/>
              </w:rPr>
              <w:t>орекція розвитку</w:t>
            </w:r>
          </w:p>
        </w:tc>
        <w:tc>
          <w:tcPr>
            <w:tcW w:w="2037" w:type="pct"/>
          </w:tcPr>
          <w:p w14:paraId="232FDBB5" w14:textId="6069F7C6" w:rsidR="008C328D" w:rsidRPr="00D927B2" w:rsidRDefault="008C328D" w:rsidP="004C5784">
            <w:pPr>
              <w:spacing w:after="160"/>
              <w:rPr>
                <w:rFonts w:eastAsia="Calibri"/>
                <w:kern w:val="2"/>
                <w:sz w:val="24"/>
                <w:szCs w:val="24"/>
              </w:rPr>
            </w:pPr>
            <w:r w:rsidRPr="00D927B2">
              <w:rPr>
                <w:rFonts w:eastAsia="Calibri"/>
                <w:kern w:val="2"/>
                <w:sz w:val="24"/>
                <w:szCs w:val="24"/>
              </w:rPr>
              <w:t>Програма з корекційно-</w:t>
            </w:r>
            <w:proofErr w:type="spellStart"/>
            <w:r w:rsidRPr="00D927B2">
              <w:rPr>
                <w:rFonts w:eastAsia="Calibri"/>
                <w:kern w:val="2"/>
                <w:sz w:val="24"/>
                <w:szCs w:val="24"/>
              </w:rPr>
              <w:t>розвиткової</w:t>
            </w:r>
            <w:proofErr w:type="spellEnd"/>
            <w:r w:rsidR="00AA6E45">
              <w:rPr>
                <w:rFonts w:eastAsia="Calibri"/>
                <w:kern w:val="2"/>
                <w:sz w:val="24"/>
                <w:szCs w:val="24"/>
              </w:rPr>
              <w:t xml:space="preserve"> </w:t>
            </w:r>
            <w:r w:rsidRPr="00D927B2">
              <w:rPr>
                <w:rFonts w:eastAsia="Calibri"/>
                <w:kern w:val="2"/>
                <w:sz w:val="24"/>
                <w:szCs w:val="24"/>
              </w:rPr>
              <w:t>роботи «Корекція</w:t>
            </w:r>
            <w:r w:rsidR="00AA6E45">
              <w:rPr>
                <w:rFonts w:eastAsia="Calibri"/>
                <w:kern w:val="2"/>
                <w:sz w:val="24"/>
                <w:szCs w:val="24"/>
              </w:rPr>
              <w:t xml:space="preserve"> </w:t>
            </w:r>
            <w:r w:rsidRPr="00D927B2">
              <w:rPr>
                <w:rFonts w:eastAsia="Calibri"/>
                <w:kern w:val="2"/>
                <w:sz w:val="24"/>
                <w:szCs w:val="24"/>
              </w:rPr>
              <w:t>розвитку. Розвиток особистісної сфери» для 1-4 спеціальних</w:t>
            </w:r>
            <w:r w:rsidR="00AA6E45">
              <w:rPr>
                <w:rFonts w:eastAsia="Calibri"/>
                <w:kern w:val="2"/>
                <w:sz w:val="24"/>
                <w:szCs w:val="24"/>
              </w:rPr>
              <w:t xml:space="preserve"> </w:t>
            </w:r>
            <w:r w:rsidRPr="00D927B2">
              <w:rPr>
                <w:rFonts w:eastAsia="Calibri"/>
                <w:kern w:val="2"/>
                <w:sz w:val="24"/>
                <w:szCs w:val="24"/>
              </w:rPr>
              <w:t>класів для дітей</w:t>
            </w:r>
            <w:r w:rsidR="00AA6E45">
              <w:rPr>
                <w:rFonts w:eastAsia="Calibri"/>
                <w:kern w:val="2"/>
                <w:sz w:val="24"/>
                <w:szCs w:val="24"/>
              </w:rPr>
              <w:t xml:space="preserve"> </w:t>
            </w:r>
            <w:r w:rsidRPr="00D927B2">
              <w:rPr>
                <w:rFonts w:eastAsia="Calibri"/>
                <w:kern w:val="2"/>
                <w:sz w:val="24"/>
                <w:szCs w:val="24"/>
              </w:rPr>
              <w:t>із</w:t>
            </w:r>
            <w:r w:rsidR="00AA6E45">
              <w:rPr>
                <w:rFonts w:eastAsia="Calibri"/>
                <w:kern w:val="2"/>
                <w:sz w:val="24"/>
                <w:szCs w:val="24"/>
              </w:rPr>
              <w:t xml:space="preserve"> </w:t>
            </w:r>
            <w:r w:rsidRPr="00D927B2">
              <w:rPr>
                <w:rFonts w:eastAsia="Calibri"/>
                <w:kern w:val="2"/>
                <w:sz w:val="24"/>
                <w:szCs w:val="24"/>
              </w:rPr>
              <w:t>затримкою</w:t>
            </w:r>
            <w:r w:rsidR="00AA6E45">
              <w:rPr>
                <w:rFonts w:eastAsia="Calibri"/>
                <w:kern w:val="2"/>
                <w:sz w:val="24"/>
                <w:szCs w:val="24"/>
              </w:rPr>
              <w:t xml:space="preserve"> </w:t>
            </w:r>
            <w:r w:rsidRPr="00D927B2">
              <w:rPr>
                <w:rFonts w:eastAsia="Calibri"/>
                <w:kern w:val="2"/>
                <w:sz w:val="24"/>
                <w:szCs w:val="24"/>
              </w:rPr>
              <w:t>психічного</w:t>
            </w:r>
            <w:r w:rsidR="00AA6E45">
              <w:rPr>
                <w:rFonts w:eastAsia="Calibri"/>
                <w:kern w:val="2"/>
                <w:sz w:val="24"/>
                <w:szCs w:val="24"/>
              </w:rPr>
              <w:t xml:space="preserve"> </w:t>
            </w:r>
            <w:r w:rsidRPr="00D927B2">
              <w:rPr>
                <w:rFonts w:eastAsia="Calibri"/>
                <w:kern w:val="2"/>
                <w:sz w:val="24"/>
                <w:szCs w:val="24"/>
              </w:rPr>
              <w:t>розвитку</w:t>
            </w:r>
            <w:r w:rsidR="00AA6E45">
              <w:rPr>
                <w:rFonts w:eastAsia="Calibri"/>
                <w:kern w:val="2"/>
                <w:sz w:val="24"/>
                <w:szCs w:val="24"/>
              </w:rPr>
              <w:t xml:space="preserve"> </w:t>
            </w:r>
            <w:r w:rsidRPr="00D927B2">
              <w:rPr>
                <w:rFonts w:eastAsia="Calibri"/>
                <w:kern w:val="2"/>
                <w:sz w:val="24"/>
                <w:szCs w:val="24"/>
              </w:rPr>
              <w:t>закладів</w:t>
            </w:r>
            <w:r w:rsidR="00AA6E45">
              <w:rPr>
                <w:rFonts w:eastAsia="Calibri"/>
                <w:kern w:val="2"/>
                <w:sz w:val="24"/>
                <w:szCs w:val="24"/>
              </w:rPr>
              <w:t xml:space="preserve"> </w:t>
            </w:r>
            <w:r w:rsidRPr="00D927B2">
              <w:rPr>
                <w:rFonts w:eastAsia="Calibri"/>
                <w:kern w:val="2"/>
                <w:sz w:val="24"/>
                <w:szCs w:val="24"/>
              </w:rPr>
              <w:t>загальної</w:t>
            </w:r>
            <w:r w:rsidR="00AA6E45">
              <w:rPr>
                <w:rFonts w:eastAsia="Calibri"/>
                <w:kern w:val="2"/>
                <w:sz w:val="24"/>
                <w:szCs w:val="24"/>
              </w:rPr>
              <w:t xml:space="preserve"> </w:t>
            </w:r>
            <w:r w:rsidRPr="00D927B2">
              <w:rPr>
                <w:rFonts w:eastAsia="Calibri"/>
                <w:kern w:val="2"/>
                <w:sz w:val="24"/>
                <w:szCs w:val="24"/>
              </w:rPr>
              <w:t>середньої</w:t>
            </w:r>
            <w:r w:rsidR="00AA6E45">
              <w:rPr>
                <w:rFonts w:eastAsia="Calibri"/>
                <w:kern w:val="2"/>
                <w:sz w:val="24"/>
                <w:szCs w:val="24"/>
              </w:rPr>
              <w:t xml:space="preserve"> </w:t>
            </w:r>
            <w:r w:rsidRPr="00D927B2">
              <w:rPr>
                <w:rFonts w:eastAsia="Calibri"/>
                <w:kern w:val="2"/>
                <w:sz w:val="24"/>
                <w:szCs w:val="24"/>
              </w:rPr>
              <w:t>освіти (</w:t>
            </w:r>
            <w:proofErr w:type="spellStart"/>
            <w:r w:rsidRPr="00D927B2">
              <w:rPr>
                <w:rFonts w:eastAsia="Calibri"/>
                <w:kern w:val="2"/>
                <w:sz w:val="24"/>
                <w:szCs w:val="24"/>
              </w:rPr>
              <w:t>Бабяк</w:t>
            </w:r>
            <w:proofErr w:type="spellEnd"/>
            <w:r w:rsidRPr="00D927B2">
              <w:rPr>
                <w:rFonts w:eastAsia="Calibri"/>
                <w:kern w:val="2"/>
                <w:sz w:val="24"/>
                <w:szCs w:val="24"/>
              </w:rPr>
              <w:t xml:space="preserve"> О.О., </w:t>
            </w:r>
            <w:proofErr w:type="spellStart"/>
            <w:r w:rsidRPr="00D927B2">
              <w:rPr>
                <w:rFonts w:eastAsia="Calibri"/>
                <w:kern w:val="2"/>
                <w:sz w:val="24"/>
                <w:szCs w:val="24"/>
              </w:rPr>
              <w:t>Баташева</w:t>
            </w:r>
            <w:proofErr w:type="spellEnd"/>
            <w:r w:rsidRPr="00D927B2">
              <w:rPr>
                <w:rFonts w:eastAsia="Calibri"/>
                <w:kern w:val="2"/>
                <w:sz w:val="24"/>
                <w:szCs w:val="24"/>
              </w:rPr>
              <w:t xml:space="preserve"> Н.І., Орлов О.В.).</w:t>
            </w:r>
          </w:p>
        </w:tc>
        <w:tc>
          <w:tcPr>
            <w:tcW w:w="1530" w:type="pct"/>
            <w:vAlign w:val="center"/>
          </w:tcPr>
          <w:p w14:paraId="7E0C8717" w14:textId="77777777" w:rsidR="008C328D" w:rsidRPr="00D66005" w:rsidRDefault="003F7A2A" w:rsidP="004C5784">
            <w:pPr>
              <w:rPr>
                <w:sz w:val="24"/>
                <w:szCs w:val="24"/>
              </w:rPr>
            </w:pPr>
            <w:hyperlink r:id="rId17" w:history="1">
              <w:r w:rsidR="008C328D" w:rsidRPr="001554A4">
                <w:rPr>
                  <w:rStyle w:val="a8"/>
                  <w:sz w:val="24"/>
                  <w:szCs w:val="24"/>
                </w:rPr>
                <w:t>https://ispukr.org.ua/?p=4147</w:t>
              </w:r>
            </w:hyperlink>
            <w:r w:rsidR="008C328D">
              <w:rPr>
                <w:sz w:val="24"/>
                <w:szCs w:val="24"/>
              </w:rPr>
              <w:t xml:space="preserve"> </w:t>
            </w:r>
          </w:p>
        </w:tc>
      </w:tr>
      <w:tr w:rsidR="008C328D" w:rsidRPr="00D66005" w14:paraId="66B14D39" w14:textId="77777777" w:rsidTr="004C5784">
        <w:trPr>
          <w:trHeight w:val="337"/>
        </w:trPr>
        <w:tc>
          <w:tcPr>
            <w:tcW w:w="281" w:type="pct"/>
          </w:tcPr>
          <w:p w14:paraId="526BBE8E" w14:textId="77777777" w:rsidR="008C328D" w:rsidRPr="00D66005" w:rsidRDefault="008C328D" w:rsidP="004C5784">
            <w:pPr>
              <w:rPr>
                <w:sz w:val="24"/>
                <w:szCs w:val="24"/>
              </w:rPr>
            </w:pPr>
            <w:r w:rsidRPr="00D66005">
              <w:rPr>
                <w:sz w:val="24"/>
                <w:szCs w:val="24"/>
              </w:rPr>
              <w:t>9</w:t>
            </w:r>
          </w:p>
        </w:tc>
        <w:tc>
          <w:tcPr>
            <w:tcW w:w="308" w:type="pct"/>
          </w:tcPr>
          <w:p w14:paraId="0A7A2242" w14:textId="77777777" w:rsidR="008C328D" w:rsidRPr="00D66005" w:rsidRDefault="008C328D" w:rsidP="004C5784">
            <w:pPr>
              <w:jc w:val="center"/>
              <w:rPr>
                <w:sz w:val="24"/>
                <w:szCs w:val="24"/>
              </w:rPr>
            </w:pPr>
            <w:r w:rsidRPr="00D66005">
              <w:rPr>
                <w:sz w:val="24"/>
                <w:szCs w:val="24"/>
              </w:rPr>
              <w:t>5-9</w:t>
            </w:r>
          </w:p>
        </w:tc>
        <w:tc>
          <w:tcPr>
            <w:tcW w:w="844" w:type="pct"/>
          </w:tcPr>
          <w:p w14:paraId="0A80FB32" w14:textId="77777777" w:rsidR="008C328D" w:rsidRPr="00D66005" w:rsidRDefault="008C328D" w:rsidP="004C5784">
            <w:pPr>
              <w:jc w:val="center"/>
              <w:rPr>
                <w:sz w:val="24"/>
                <w:szCs w:val="24"/>
              </w:rPr>
            </w:pPr>
            <w:r>
              <w:rPr>
                <w:sz w:val="24"/>
                <w:szCs w:val="24"/>
              </w:rPr>
              <w:t>К</w:t>
            </w:r>
            <w:r w:rsidRPr="00D66005">
              <w:rPr>
                <w:sz w:val="24"/>
                <w:szCs w:val="24"/>
              </w:rPr>
              <w:t>орекція розвитку</w:t>
            </w:r>
          </w:p>
        </w:tc>
        <w:tc>
          <w:tcPr>
            <w:tcW w:w="2037" w:type="pct"/>
          </w:tcPr>
          <w:p w14:paraId="11317001" w14:textId="77777777" w:rsidR="008C328D" w:rsidRPr="00D927B2" w:rsidRDefault="008C328D" w:rsidP="004C5784">
            <w:pPr>
              <w:spacing w:after="160"/>
              <w:jc w:val="both"/>
              <w:rPr>
                <w:rFonts w:eastAsia="Calibri"/>
                <w:kern w:val="2"/>
                <w:sz w:val="24"/>
                <w:szCs w:val="24"/>
              </w:rPr>
            </w:pPr>
            <w:r w:rsidRPr="00D927B2">
              <w:rPr>
                <w:rFonts w:eastAsia="Calibri"/>
                <w:kern w:val="2"/>
                <w:sz w:val="24"/>
                <w:szCs w:val="24"/>
              </w:rPr>
              <w:t>«Корекція розвитку» Програма з корекційно-</w:t>
            </w:r>
            <w:proofErr w:type="spellStart"/>
            <w:r w:rsidRPr="00D927B2">
              <w:rPr>
                <w:rFonts w:eastAsia="Calibri"/>
                <w:kern w:val="2"/>
                <w:sz w:val="24"/>
                <w:szCs w:val="24"/>
              </w:rPr>
              <w:t>розвиткової</w:t>
            </w:r>
            <w:proofErr w:type="spellEnd"/>
            <w:r w:rsidRPr="00D927B2">
              <w:rPr>
                <w:rFonts w:eastAsia="Calibri"/>
                <w:kern w:val="2"/>
                <w:sz w:val="24"/>
                <w:szCs w:val="24"/>
              </w:rPr>
              <w:t xml:space="preserve"> роботи для 5-9 класів спеціальних загальноосвітніх навчальних закладів для дітей із затримкою психічного розвитку. Автори: </w:t>
            </w:r>
            <w:proofErr w:type="spellStart"/>
            <w:r w:rsidRPr="00D927B2">
              <w:rPr>
                <w:rFonts w:eastAsia="Calibri"/>
                <w:kern w:val="2"/>
                <w:sz w:val="24"/>
                <w:szCs w:val="24"/>
              </w:rPr>
              <w:t>Логвінова</w:t>
            </w:r>
            <w:proofErr w:type="spellEnd"/>
            <w:r w:rsidRPr="00D927B2">
              <w:rPr>
                <w:rFonts w:eastAsia="Calibri"/>
                <w:kern w:val="2"/>
                <w:sz w:val="24"/>
                <w:szCs w:val="24"/>
              </w:rPr>
              <w:t xml:space="preserve"> І.П., Кучеренко Ю.О.</w:t>
            </w:r>
          </w:p>
        </w:tc>
        <w:tc>
          <w:tcPr>
            <w:tcW w:w="1530" w:type="pct"/>
          </w:tcPr>
          <w:p w14:paraId="30A28ABD" w14:textId="77777777" w:rsidR="008C328D" w:rsidRPr="00D66005" w:rsidRDefault="003F7A2A" w:rsidP="004C5784">
            <w:pPr>
              <w:jc w:val="center"/>
              <w:rPr>
                <w:sz w:val="24"/>
                <w:szCs w:val="24"/>
              </w:rPr>
            </w:pPr>
            <w:hyperlink r:id="rId18" w:history="1">
              <w:r w:rsidR="008C328D" w:rsidRPr="001554A4">
                <w:rPr>
                  <w:rStyle w:val="a8"/>
                  <w:sz w:val="24"/>
                  <w:szCs w:val="24"/>
                </w:rPr>
                <w:t>https://lib.iitta.gov.ua/id/eprint/706529/2/%D0%9B%D0%BE%D0%B3%D0%B2%D1%96%D0%BD%D0%BE%D0%B2%D0%B0_%D0%9A%D1%83%D1%87%D0%B5%D1%80%D0%B5%D0%BD%D0%BA%D0%BE_%D0%9A%D0%BE%D1%80%D0%B5%D0%BA%D1%86%D1%96%D1%8F%20%D1%80%D0%BE%D0%B7%D0%B2%D0%B8%D1%82%D0%BA%D1%83%205-9%20%D0%BA%D0%BB..pdf</w:t>
              </w:r>
            </w:hyperlink>
            <w:r w:rsidR="008C328D">
              <w:rPr>
                <w:sz w:val="24"/>
                <w:szCs w:val="24"/>
              </w:rPr>
              <w:t xml:space="preserve"> </w:t>
            </w:r>
          </w:p>
        </w:tc>
      </w:tr>
      <w:tr w:rsidR="008C328D" w:rsidRPr="00D66005" w14:paraId="586670A7" w14:textId="77777777" w:rsidTr="004C5784">
        <w:trPr>
          <w:trHeight w:val="337"/>
        </w:trPr>
        <w:tc>
          <w:tcPr>
            <w:tcW w:w="5000" w:type="pct"/>
            <w:gridSpan w:val="5"/>
          </w:tcPr>
          <w:p w14:paraId="3AEC785F" w14:textId="77777777" w:rsidR="008C328D" w:rsidRPr="00D927B2" w:rsidRDefault="008C328D" w:rsidP="004C5784">
            <w:pPr>
              <w:jc w:val="center"/>
              <w:rPr>
                <w:sz w:val="24"/>
                <w:szCs w:val="24"/>
              </w:rPr>
            </w:pPr>
            <w:r w:rsidRPr="00D927B2">
              <w:rPr>
                <w:sz w:val="24"/>
                <w:szCs w:val="24"/>
              </w:rPr>
              <w:t xml:space="preserve">Програми корекційно- </w:t>
            </w:r>
            <w:proofErr w:type="spellStart"/>
            <w:r w:rsidRPr="00D927B2">
              <w:rPr>
                <w:sz w:val="24"/>
                <w:szCs w:val="24"/>
              </w:rPr>
              <w:t>розвиткових</w:t>
            </w:r>
            <w:proofErr w:type="spellEnd"/>
            <w:r w:rsidRPr="00D927B2">
              <w:rPr>
                <w:sz w:val="24"/>
                <w:szCs w:val="24"/>
              </w:rPr>
              <w:t xml:space="preserve"> занять (послуг) </w:t>
            </w:r>
          </w:p>
          <w:p w14:paraId="1CD2A73C" w14:textId="77777777" w:rsidR="008C328D" w:rsidRPr="00D927B2" w:rsidRDefault="008C328D" w:rsidP="004C5784">
            <w:pPr>
              <w:jc w:val="center"/>
              <w:rPr>
                <w:sz w:val="24"/>
                <w:szCs w:val="24"/>
              </w:rPr>
            </w:pPr>
            <w:r w:rsidRPr="00D927B2">
              <w:rPr>
                <w:sz w:val="24"/>
                <w:szCs w:val="24"/>
              </w:rPr>
              <w:t>вчителя-логопеда</w:t>
            </w:r>
          </w:p>
        </w:tc>
      </w:tr>
      <w:tr w:rsidR="008C328D" w:rsidRPr="00D66005" w14:paraId="7A81654B" w14:textId="77777777" w:rsidTr="004C5784">
        <w:trPr>
          <w:trHeight w:val="337"/>
        </w:trPr>
        <w:tc>
          <w:tcPr>
            <w:tcW w:w="281" w:type="pct"/>
          </w:tcPr>
          <w:p w14:paraId="6CFC97EC" w14:textId="77777777" w:rsidR="008C328D" w:rsidRPr="00D66005" w:rsidRDefault="008C328D" w:rsidP="004C5784">
            <w:pPr>
              <w:rPr>
                <w:sz w:val="24"/>
                <w:szCs w:val="24"/>
              </w:rPr>
            </w:pPr>
            <w:r w:rsidRPr="00D66005">
              <w:rPr>
                <w:sz w:val="24"/>
                <w:szCs w:val="24"/>
              </w:rPr>
              <w:t>10</w:t>
            </w:r>
          </w:p>
        </w:tc>
        <w:tc>
          <w:tcPr>
            <w:tcW w:w="308" w:type="pct"/>
          </w:tcPr>
          <w:p w14:paraId="315D3019" w14:textId="77777777" w:rsidR="008C328D" w:rsidRPr="00D66005" w:rsidRDefault="008C328D" w:rsidP="004C5784">
            <w:pPr>
              <w:jc w:val="center"/>
              <w:rPr>
                <w:sz w:val="24"/>
                <w:szCs w:val="24"/>
              </w:rPr>
            </w:pPr>
            <w:r w:rsidRPr="00D66005">
              <w:rPr>
                <w:sz w:val="24"/>
                <w:szCs w:val="24"/>
              </w:rPr>
              <w:t>1-4</w:t>
            </w:r>
          </w:p>
        </w:tc>
        <w:tc>
          <w:tcPr>
            <w:tcW w:w="844" w:type="pct"/>
          </w:tcPr>
          <w:p w14:paraId="5F0AF031" w14:textId="77777777" w:rsidR="008C328D" w:rsidRPr="00D66005" w:rsidRDefault="008C328D" w:rsidP="004C5784">
            <w:pPr>
              <w:jc w:val="center"/>
              <w:rPr>
                <w:sz w:val="24"/>
                <w:szCs w:val="24"/>
              </w:rPr>
            </w:pPr>
            <w:r>
              <w:rPr>
                <w:sz w:val="24"/>
                <w:szCs w:val="24"/>
              </w:rPr>
              <w:t>Р</w:t>
            </w:r>
            <w:r w:rsidRPr="00D66005">
              <w:rPr>
                <w:sz w:val="24"/>
                <w:szCs w:val="24"/>
              </w:rPr>
              <w:t>озвиток мовлення</w:t>
            </w:r>
          </w:p>
        </w:tc>
        <w:tc>
          <w:tcPr>
            <w:tcW w:w="2037" w:type="pct"/>
          </w:tcPr>
          <w:p w14:paraId="41AD8215" w14:textId="77777777" w:rsidR="008C328D" w:rsidRPr="00D927B2" w:rsidRDefault="008C328D" w:rsidP="004C5784">
            <w:pPr>
              <w:spacing w:after="160"/>
              <w:jc w:val="both"/>
              <w:rPr>
                <w:rFonts w:eastAsia="Calibri"/>
                <w:kern w:val="2"/>
                <w:sz w:val="24"/>
                <w:szCs w:val="24"/>
              </w:rPr>
            </w:pPr>
            <w:r w:rsidRPr="00D927B2">
              <w:rPr>
                <w:rFonts w:eastAsia="Calibri"/>
                <w:kern w:val="2"/>
                <w:sz w:val="24"/>
                <w:szCs w:val="24"/>
              </w:rPr>
              <w:t>Програма з корекційно-</w:t>
            </w:r>
            <w:proofErr w:type="spellStart"/>
            <w:r w:rsidRPr="00D927B2">
              <w:rPr>
                <w:rFonts w:eastAsia="Calibri"/>
                <w:kern w:val="2"/>
                <w:sz w:val="24"/>
                <w:szCs w:val="24"/>
              </w:rPr>
              <w:t>розвиткової</w:t>
            </w:r>
            <w:proofErr w:type="spellEnd"/>
            <w:r w:rsidRPr="00D927B2">
              <w:rPr>
                <w:rFonts w:eastAsia="Calibri"/>
                <w:kern w:val="2"/>
                <w:sz w:val="24"/>
                <w:szCs w:val="24"/>
              </w:rPr>
              <w:t xml:space="preserve"> роботи для закладів загальної середньої освіти (для дітей з тяжкими порушеннями мовлення), 1-4 класи,  Київ-2018,Трофименко Л. І.</w:t>
            </w:r>
          </w:p>
        </w:tc>
        <w:tc>
          <w:tcPr>
            <w:tcW w:w="1530" w:type="pct"/>
          </w:tcPr>
          <w:p w14:paraId="38644A41" w14:textId="77777777" w:rsidR="008C328D" w:rsidRPr="00D66005" w:rsidRDefault="003F7A2A" w:rsidP="004C5784">
            <w:pPr>
              <w:spacing w:after="160"/>
              <w:jc w:val="both"/>
              <w:rPr>
                <w:sz w:val="24"/>
                <w:szCs w:val="24"/>
              </w:rPr>
            </w:pPr>
            <w:hyperlink r:id="rId19" w:history="1">
              <w:r w:rsidR="008C328D" w:rsidRPr="001554A4">
                <w:rPr>
                  <w:rStyle w:val="a8"/>
                  <w:sz w:val="24"/>
                  <w:szCs w:val="24"/>
                </w:rPr>
                <w:t>https://docs.google.com/document/d/1iD4VdU-mUFgJHvUKqFzdusEslL-kSquAh7JNoK7xZ7w/edit</w:t>
              </w:r>
            </w:hyperlink>
            <w:r w:rsidR="008C328D">
              <w:rPr>
                <w:sz w:val="24"/>
                <w:szCs w:val="24"/>
              </w:rPr>
              <w:t xml:space="preserve"> </w:t>
            </w:r>
          </w:p>
        </w:tc>
      </w:tr>
      <w:tr w:rsidR="008C328D" w:rsidRPr="00D66005" w14:paraId="103FF258" w14:textId="77777777" w:rsidTr="004C5784">
        <w:trPr>
          <w:trHeight w:val="337"/>
        </w:trPr>
        <w:tc>
          <w:tcPr>
            <w:tcW w:w="281" w:type="pct"/>
          </w:tcPr>
          <w:p w14:paraId="5117EB9A" w14:textId="77777777" w:rsidR="008C328D" w:rsidRPr="00D66005" w:rsidRDefault="008C328D" w:rsidP="004C5784">
            <w:pPr>
              <w:rPr>
                <w:sz w:val="24"/>
                <w:szCs w:val="24"/>
              </w:rPr>
            </w:pPr>
            <w:r w:rsidRPr="00D66005">
              <w:rPr>
                <w:sz w:val="24"/>
                <w:szCs w:val="24"/>
              </w:rPr>
              <w:t>11</w:t>
            </w:r>
          </w:p>
        </w:tc>
        <w:tc>
          <w:tcPr>
            <w:tcW w:w="308" w:type="pct"/>
          </w:tcPr>
          <w:p w14:paraId="1DB64871" w14:textId="77777777" w:rsidR="008C328D" w:rsidRPr="00D66005" w:rsidRDefault="008C328D" w:rsidP="004C5784">
            <w:pPr>
              <w:jc w:val="center"/>
              <w:rPr>
                <w:sz w:val="24"/>
                <w:szCs w:val="24"/>
              </w:rPr>
            </w:pPr>
            <w:r w:rsidRPr="00D66005">
              <w:rPr>
                <w:sz w:val="24"/>
                <w:szCs w:val="24"/>
              </w:rPr>
              <w:t>1-4</w:t>
            </w:r>
          </w:p>
        </w:tc>
        <w:tc>
          <w:tcPr>
            <w:tcW w:w="844" w:type="pct"/>
          </w:tcPr>
          <w:p w14:paraId="7505D430" w14:textId="77777777" w:rsidR="008C328D" w:rsidRPr="00D66005" w:rsidRDefault="008C328D" w:rsidP="004C5784">
            <w:pPr>
              <w:jc w:val="center"/>
              <w:rPr>
                <w:sz w:val="24"/>
                <w:szCs w:val="24"/>
              </w:rPr>
            </w:pPr>
            <w:r w:rsidRPr="00D66005">
              <w:rPr>
                <w:sz w:val="24"/>
                <w:szCs w:val="24"/>
              </w:rPr>
              <w:t>розвиток мовлення</w:t>
            </w:r>
          </w:p>
        </w:tc>
        <w:tc>
          <w:tcPr>
            <w:tcW w:w="2037" w:type="pct"/>
          </w:tcPr>
          <w:p w14:paraId="7BAA3E07" w14:textId="77777777" w:rsidR="008C328D" w:rsidRPr="00D927B2" w:rsidRDefault="008C328D" w:rsidP="004C5784">
            <w:pPr>
              <w:spacing w:after="160"/>
              <w:jc w:val="both"/>
              <w:rPr>
                <w:rFonts w:eastAsia="Calibri"/>
                <w:kern w:val="2"/>
                <w:sz w:val="24"/>
                <w:szCs w:val="24"/>
              </w:rPr>
            </w:pPr>
            <w:r w:rsidRPr="00D927B2">
              <w:rPr>
                <w:rFonts w:eastAsia="Calibri"/>
                <w:kern w:val="2"/>
                <w:sz w:val="24"/>
                <w:szCs w:val="24"/>
              </w:rPr>
              <w:t>Програма з корекційно-</w:t>
            </w:r>
            <w:proofErr w:type="spellStart"/>
            <w:r w:rsidRPr="00D927B2">
              <w:rPr>
                <w:rFonts w:eastAsia="Calibri"/>
                <w:kern w:val="2"/>
                <w:sz w:val="24"/>
                <w:szCs w:val="24"/>
              </w:rPr>
              <w:t>розвиткової</w:t>
            </w:r>
            <w:proofErr w:type="spellEnd"/>
            <w:r w:rsidRPr="00D927B2">
              <w:rPr>
                <w:rFonts w:eastAsia="Calibri"/>
                <w:kern w:val="2"/>
                <w:sz w:val="24"/>
                <w:szCs w:val="24"/>
              </w:rPr>
              <w:t xml:space="preserve"> роботи «Розвиток мовлення» для 1-4 спеціальних класів для дітей із затримкою психічного розвитку закладів загальної середньої освіти. – К, 2018. – 162 с.(Омельченко І.М., Федорович Л.О.)</w:t>
            </w:r>
          </w:p>
        </w:tc>
        <w:tc>
          <w:tcPr>
            <w:tcW w:w="1530" w:type="pct"/>
          </w:tcPr>
          <w:p w14:paraId="4D1A97D7" w14:textId="77777777" w:rsidR="008C328D" w:rsidRPr="00D66005" w:rsidRDefault="003F7A2A" w:rsidP="004C5784">
            <w:pPr>
              <w:spacing w:after="160"/>
              <w:jc w:val="both"/>
              <w:rPr>
                <w:sz w:val="24"/>
                <w:szCs w:val="24"/>
              </w:rPr>
            </w:pPr>
            <w:hyperlink r:id="rId20" w:history="1">
              <w:r w:rsidR="008C328D" w:rsidRPr="001554A4">
                <w:rPr>
                  <w:rStyle w:val="a8"/>
                  <w:sz w:val="24"/>
                  <w:szCs w:val="24"/>
                </w:rPr>
                <w:t>https://docs.google.com/document/d/1mnH2NQ11NbBE2BMz8ckinN3Qlw_F5mivKW3jY-ln_lo/edit</w:t>
              </w:r>
            </w:hyperlink>
            <w:r w:rsidR="008C328D">
              <w:rPr>
                <w:sz w:val="24"/>
                <w:szCs w:val="24"/>
              </w:rPr>
              <w:t xml:space="preserve"> </w:t>
            </w:r>
          </w:p>
        </w:tc>
      </w:tr>
      <w:tr w:rsidR="008C328D" w:rsidRPr="00D66005" w14:paraId="76F54201" w14:textId="77777777" w:rsidTr="004C5784">
        <w:trPr>
          <w:trHeight w:val="337"/>
        </w:trPr>
        <w:tc>
          <w:tcPr>
            <w:tcW w:w="281" w:type="pct"/>
          </w:tcPr>
          <w:p w14:paraId="0040C847" w14:textId="77777777" w:rsidR="008C328D" w:rsidRPr="00D66005" w:rsidRDefault="008C328D" w:rsidP="004C5784">
            <w:pPr>
              <w:rPr>
                <w:sz w:val="24"/>
                <w:szCs w:val="24"/>
              </w:rPr>
            </w:pPr>
            <w:r w:rsidRPr="00D66005">
              <w:rPr>
                <w:sz w:val="24"/>
                <w:szCs w:val="24"/>
              </w:rPr>
              <w:lastRenderedPageBreak/>
              <w:t>12</w:t>
            </w:r>
          </w:p>
        </w:tc>
        <w:tc>
          <w:tcPr>
            <w:tcW w:w="308" w:type="pct"/>
          </w:tcPr>
          <w:p w14:paraId="50500902" w14:textId="77777777" w:rsidR="008C328D" w:rsidRPr="00D66005" w:rsidRDefault="008C328D" w:rsidP="004C5784">
            <w:pPr>
              <w:jc w:val="center"/>
              <w:rPr>
                <w:sz w:val="24"/>
                <w:szCs w:val="24"/>
              </w:rPr>
            </w:pPr>
            <w:r w:rsidRPr="00D66005">
              <w:rPr>
                <w:sz w:val="24"/>
                <w:szCs w:val="24"/>
              </w:rPr>
              <w:t>1-4</w:t>
            </w:r>
          </w:p>
        </w:tc>
        <w:tc>
          <w:tcPr>
            <w:tcW w:w="844" w:type="pct"/>
          </w:tcPr>
          <w:p w14:paraId="29767AEE" w14:textId="77777777" w:rsidR="008C328D" w:rsidRPr="00D66005" w:rsidRDefault="008C328D" w:rsidP="004C5784">
            <w:pPr>
              <w:jc w:val="center"/>
              <w:rPr>
                <w:sz w:val="24"/>
                <w:szCs w:val="24"/>
              </w:rPr>
            </w:pPr>
            <w:r>
              <w:rPr>
                <w:sz w:val="24"/>
                <w:szCs w:val="24"/>
              </w:rPr>
              <w:t>Р</w:t>
            </w:r>
            <w:r w:rsidRPr="00D66005">
              <w:rPr>
                <w:sz w:val="24"/>
                <w:szCs w:val="24"/>
              </w:rPr>
              <w:t>озвиток мовлення</w:t>
            </w:r>
          </w:p>
        </w:tc>
        <w:tc>
          <w:tcPr>
            <w:tcW w:w="2037" w:type="pct"/>
            <w:vAlign w:val="center"/>
          </w:tcPr>
          <w:p w14:paraId="4156BF39" w14:textId="3FF18A96" w:rsidR="008C328D" w:rsidRPr="00D927B2" w:rsidRDefault="008C328D" w:rsidP="004C5784">
            <w:pPr>
              <w:spacing w:after="160"/>
              <w:jc w:val="both"/>
              <w:rPr>
                <w:rFonts w:eastAsia="Calibri"/>
                <w:kern w:val="2"/>
                <w:sz w:val="24"/>
                <w:szCs w:val="24"/>
              </w:rPr>
            </w:pPr>
            <w:r w:rsidRPr="00D927B2">
              <w:rPr>
                <w:sz w:val="24"/>
                <w:szCs w:val="24"/>
              </w:rPr>
              <w:t>Програма з корекційно-</w:t>
            </w:r>
            <w:proofErr w:type="spellStart"/>
            <w:r w:rsidRPr="00D927B2">
              <w:rPr>
                <w:sz w:val="24"/>
                <w:szCs w:val="24"/>
              </w:rPr>
              <w:t>розвиткової</w:t>
            </w:r>
            <w:proofErr w:type="spellEnd"/>
            <w:r w:rsidR="00A66F18">
              <w:rPr>
                <w:sz w:val="24"/>
                <w:szCs w:val="24"/>
              </w:rPr>
              <w:t xml:space="preserve"> </w:t>
            </w:r>
            <w:r w:rsidRPr="00D927B2">
              <w:rPr>
                <w:sz w:val="24"/>
                <w:szCs w:val="24"/>
              </w:rPr>
              <w:t>роботи «Корекція</w:t>
            </w:r>
            <w:r w:rsidR="00AA6E45">
              <w:rPr>
                <w:sz w:val="24"/>
                <w:szCs w:val="24"/>
              </w:rPr>
              <w:t xml:space="preserve"> </w:t>
            </w:r>
            <w:r w:rsidRPr="00D927B2">
              <w:rPr>
                <w:sz w:val="24"/>
                <w:szCs w:val="24"/>
              </w:rPr>
              <w:t>розвитку» для 1-4 класів</w:t>
            </w:r>
            <w:r w:rsidR="00AA6E45">
              <w:rPr>
                <w:sz w:val="24"/>
                <w:szCs w:val="24"/>
              </w:rPr>
              <w:t xml:space="preserve">  </w:t>
            </w:r>
            <w:r w:rsidRPr="00D927B2">
              <w:rPr>
                <w:sz w:val="24"/>
                <w:szCs w:val="24"/>
              </w:rPr>
              <w:t>спеціальних</w:t>
            </w:r>
            <w:r w:rsidR="00AA6E45">
              <w:rPr>
                <w:sz w:val="24"/>
                <w:szCs w:val="24"/>
              </w:rPr>
              <w:t xml:space="preserve"> </w:t>
            </w:r>
            <w:r w:rsidRPr="00D927B2">
              <w:rPr>
                <w:sz w:val="24"/>
                <w:szCs w:val="24"/>
              </w:rPr>
              <w:t>загальноосвітніх</w:t>
            </w:r>
            <w:r w:rsidR="00AA6E45">
              <w:rPr>
                <w:sz w:val="24"/>
                <w:szCs w:val="24"/>
              </w:rPr>
              <w:t xml:space="preserve"> </w:t>
            </w:r>
            <w:r w:rsidRPr="00D927B2">
              <w:rPr>
                <w:sz w:val="24"/>
                <w:szCs w:val="24"/>
              </w:rPr>
              <w:t>навчальних</w:t>
            </w:r>
            <w:r w:rsidR="00AA6E45">
              <w:rPr>
                <w:sz w:val="24"/>
                <w:szCs w:val="24"/>
              </w:rPr>
              <w:t xml:space="preserve">  </w:t>
            </w:r>
            <w:r w:rsidRPr="00D927B2">
              <w:rPr>
                <w:sz w:val="24"/>
                <w:szCs w:val="24"/>
              </w:rPr>
              <w:t>закладів для дітей з тяжкими порушеннями</w:t>
            </w:r>
            <w:r w:rsidR="00AA6E45">
              <w:rPr>
                <w:sz w:val="24"/>
                <w:szCs w:val="24"/>
              </w:rPr>
              <w:t xml:space="preserve"> </w:t>
            </w:r>
            <w:r w:rsidRPr="00D927B2">
              <w:rPr>
                <w:sz w:val="24"/>
                <w:szCs w:val="24"/>
              </w:rPr>
              <w:t>мовлення (</w:t>
            </w:r>
            <w:proofErr w:type="spellStart"/>
            <w:r w:rsidRPr="00D927B2">
              <w:rPr>
                <w:sz w:val="24"/>
                <w:szCs w:val="24"/>
              </w:rPr>
              <w:t>авт</w:t>
            </w:r>
            <w:proofErr w:type="spellEnd"/>
            <w:r w:rsidRPr="00D927B2">
              <w:rPr>
                <w:sz w:val="24"/>
                <w:szCs w:val="24"/>
              </w:rPr>
              <w:t xml:space="preserve">. </w:t>
            </w:r>
            <w:proofErr w:type="spellStart"/>
            <w:r w:rsidRPr="00D927B2">
              <w:rPr>
                <w:bCs/>
                <w:sz w:val="24"/>
                <w:szCs w:val="24"/>
              </w:rPr>
              <w:t>Рібцун</w:t>
            </w:r>
            <w:proofErr w:type="spellEnd"/>
            <w:r w:rsidRPr="00D927B2">
              <w:rPr>
                <w:bCs/>
                <w:sz w:val="24"/>
                <w:szCs w:val="24"/>
              </w:rPr>
              <w:t xml:space="preserve"> Ю. В.)</w:t>
            </w:r>
          </w:p>
        </w:tc>
        <w:tc>
          <w:tcPr>
            <w:tcW w:w="1530" w:type="pct"/>
            <w:vAlign w:val="center"/>
          </w:tcPr>
          <w:p w14:paraId="37F2C17A" w14:textId="77777777" w:rsidR="008C328D" w:rsidRPr="00D66005" w:rsidRDefault="003F7A2A" w:rsidP="004C5784">
            <w:pPr>
              <w:rPr>
                <w:sz w:val="24"/>
                <w:szCs w:val="24"/>
              </w:rPr>
            </w:pPr>
            <w:hyperlink r:id="rId21" w:history="1">
              <w:r w:rsidR="008C328D" w:rsidRPr="001554A4">
                <w:rPr>
                  <w:rStyle w:val="a8"/>
                  <w:sz w:val="24"/>
                  <w:szCs w:val="24"/>
                </w:rPr>
                <w:t>https://docs.google.com/document/d/1fwZ4EJkjQPUWv324FMxN3Ww7XAmLan2CsnOgKPK0sYY/edit</w:t>
              </w:r>
            </w:hyperlink>
            <w:r w:rsidR="008C328D">
              <w:rPr>
                <w:sz w:val="24"/>
                <w:szCs w:val="24"/>
              </w:rPr>
              <w:t xml:space="preserve"> </w:t>
            </w:r>
          </w:p>
        </w:tc>
      </w:tr>
      <w:tr w:rsidR="008C328D" w:rsidRPr="00D66005" w14:paraId="145FADDA" w14:textId="77777777" w:rsidTr="004C5784">
        <w:trPr>
          <w:trHeight w:val="337"/>
        </w:trPr>
        <w:tc>
          <w:tcPr>
            <w:tcW w:w="281" w:type="pct"/>
          </w:tcPr>
          <w:p w14:paraId="39F214A7" w14:textId="77777777" w:rsidR="008C328D" w:rsidRPr="00D66005" w:rsidRDefault="008C328D" w:rsidP="004C5784">
            <w:pPr>
              <w:rPr>
                <w:sz w:val="24"/>
                <w:szCs w:val="24"/>
              </w:rPr>
            </w:pPr>
            <w:r w:rsidRPr="00D66005">
              <w:rPr>
                <w:sz w:val="24"/>
                <w:szCs w:val="24"/>
              </w:rPr>
              <w:t>13</w:t>
            </w:r>
          </w:p>
        </w:tc>
        <w:tc>
          <w:tcPr>
            <w:tcW w:w="308" w:type="pct"/>
          </w:tcPr>
          <w:p w14:paraId="170F20EA" w14:textId="77777777" w:rsidR="008C328D" w:rsidRPr="00D66005" w:rsidRDefault="008C328D" w:rsidP="004C5784">
            <w:pPr>
              <w:jc w:val="center"/>
              <w:rPr>
                <w:sz w:val="24"/>
                <w:szCs w:val="24"/>
              </w:rPr>
            </w:pPr>
            <w:r w:rsidRPr="00D66005">
              <w:rPr>
                <w:sz w:val="24"/>
                <w:szCs w:val="24"/>
              </w:rPr>
              <w:t>5-9</w:t>
            </w:r>
          </w:p>
        </w:tc>
        <w:tc>
          <w:tcPr>
            <w:tcW w:w="844" w:type="pct"/>
          </w:tcPr>
          <w:p w14:paraId="3A6E671B" w14:textId="77777777" w:rsidR="008C328D" w:rsidRPr="00D66005" w:rsidRDefault="008C328D" w:rsidP="004C5784">
            <w:pPr>
              <w:jc w:val="center"/>
              <w:rPr>
                <w:sz w:val="24"/>
                <w:szCs w:val="24"/>
              </w:rPr>
            </w:pPr>
            <w:r>
              <w:rPr>
                <w:sz w:val="24"/>
                <w:szCs w:val="24"/>
              </w:rPr>
              <w:t>Р</w:t>
            </w:r>
            <w:r w:rsidRPr="00D66005">
              <w:rPr>
                <w:sz w:val="24"/>
                <w:szCs w:val="24"/>
              </w:rPr>
              <w:t>озвиток мовлення</w:t>
            </w:r>
          </w:p>
        </w:tc>
        <w:tc>
          <w:tcPr>
            <w:tcW w:w="2037" w:type="pct"/>
          </w:tcPr>
          <w:p w14:paraId="38765631" w14:textId="77777777" w:rsidR="008C328D" w:rsidRPr="00D927B2" w:rsidRDefault="008C328D" w:rsidP="004C5784">
            <w:pPr>
              <w:jc w:val="both"/>
              <w:rPr>
                <w:sz w:val="24"/>
                <w:szCs w:val="24"/>
                <w:lang w:eastAsia="uk-UA"/>
              </w:rPr>
            </w:pPr>
            <w:r w:rsidRPr="00D927B2">
              <w:rPr>
                <w:sz w:val="24"/>
                <w:szCs w:val="24"/>
                <w:lang w:eastAsia="uk-UA"/>
              </w:rPr>
              <w:t>«Розвиток мовлення»</w:t>
            </w:r>
          </w:p>
          <w:p w14:paraId="2ED57868" w14:textId="77777777" w:rsidR="008C328D" w:rsidRPr="00D927B2" w:rsidRDefault="008C328D" w:rsidP="004C5784">
            <w:pPr>
              <w:jc w:val="both"/>
              <w:rPr>
                <w:sz w:val="24"/>
                <w:szCs w:val="24"/>
                <w:lang w:eastAsia="uk-UA"/>
              </w:rPr>
            </w:pPr>
            <w:r w:rsidRPr="00D927B2">
              <w:rPr>
                <w:sz w:val="24"/>
                <w:szCs w:val="24"/>
                <w:lang w:eastAsia="uk-UA"/>
              </w:rPr>
              <w:t>Для 5-9 класів спеціальних загальноосвітніх навчальних закладів для дітей із затримкою психічного розвитку (</w:t>
            </w:r>
            <w:proofErr w:type="spellStart"/>
            <w:r w:rsidRPr="00D927B2">
              <w:rPr>
                <w:sz w:val="24"/>
                <w:szCs w:val="24"/>
                <w:lang w:eastAsia="uk-UA"/>
              </w:rPr>
              <w:t>авт</w:t>
            </w:r>
            <w:proofErr w:type="spellEnd"/>
            <w:r w:rsidRPr="00D927B2">
              <w:rPr>
                <w:sz w:val="24"/>
                <w:szCs w:val="24"/>
                <w:lang w:eastAsia="uk-UA"/>
              </w:rPr>
              <w:t xml:space="preserve">. Омельченко І.М., Федорович Л.О.) </w:t>
            </w:r>
          </w:p>
        </w:tc>
        <w:tc>
          <w:tcPr>
            <w:tcW w:w="1530" w:type="pct"/>
          </w:tcPr>
          <w:p w14:paraId="4E79091E" w14:textId="77777777" w:rsidR="008C328D" w:rsidRPr="00E423C1" w:rsidRDefault="003F7A2A" w:rsidP="004C5784">
            <w:pPr>
              <w:rPr>
                <w:color w:val="3333FF"/>
                <w:sz w:val="24"/>
                <w:szCs w:val="24"/>
              </w:rPr>
            </w:pPr>
            <w:hyperlink r:id="rId22" w:history="1">
              <w:r w:rsidR="008C328D" w:rsidRPr="001554A4">
                <w:rPr>
                  <w:rStyle w:val="a8"/>
                  <w:sz w:val="24"/>
                  <w:szCs w:val="24"/>
                </w:rPr>
                <w:t>https://drive.google.com/file/d/0B3m2TqBM0APKM21mWHhVR3U4TVk/view?resourcekey=0-EVt94axWmf_Aqr_0gwHGmA</w:t>
              </w:r>
            </w:hyperlink>
            <w:r w:rsidR="008C328D">
              <w:rPr>
                <w:color w:val="3333FF"/>
                <w:sz w:val="24"/>
                <w:szCs w:val="24"/>
              </w:rPr>
              <w:t xml:space="preserve"> </w:t>
            </w:r>
          </w:p>
        </w:tc>
      </w:tr>
      <w:tr w:rsidR="008C328D" w:rsidRPr="00D66005" w14:paraId="46F160E9" w14:textId="77777777" w:rsidTr="004C5784">
        <w:trPr>
          <w:trHeight w:val="337"/>
        </w:trPr>
        <w:tc>
          <w:tcPr>
            <w:tcW w:w="281" w:type="pct"/>
          </w:tcPr>
          <w:p w14:paraId="359D3187" w14:textId="77777777" w:rsidR="008C328D" w:rsidRPr="00D66005" w:rsidRDefault="008C328D" w:rsidP="004C5784">
            <w:pPr>
              <w:rPr>
                <w:sz w:val="24"/>
                <w:szCs w:val="24"/>
              </w:rPr>
            </w:pPr>
            <w:r w:rsidRPr="00D66005">
              <w:rPr>
                <w:sz w:val="24"/>
                <w:szCs w:val="24"/>
              </w:rPr>
              <w:t>14</w:t>
            </w:r>
          </w:p>
        </w:tc>
        <w:tc>
          <w:tcPr>
            <w:tcW w:w="308" w:type="pct"/>
          </w:tcPr>
          <w:p w14:paraId="6A81DDC2" w14:textId="77777777" w:rsidR="008C328D" w:rsidRPr="00D66005" w:rsidRDefault="008C328D" w:rsidP="004C5784">
            <w:pPr>
              <w:jc w:val="center"/>
              <w:rPr>
                <w:sz w:val="24"/>
                <w:szCs w:val="24"/>
              </w:rPr>
            </w:pPr>
            <w:r w:rsidRPr="00D66005">
              <w:rPr>
                <w:sz w:val="24"/>
                <w:szCs w:val="24"/>
              </w:rPr>
              <w:t>5-9</w:t>
            </w:r>
          </w:p>
        </w:tc>
        <w:tc>
          <w:tcPr>
            <w:tcW w:w="844" w:type="pct"/>
          </w:tcPr>
          <w:p w14:paraId="132553E4" w14:textId="77777777" w:rsidR="008C328D" w:rsidRPr="00D66005" w:rsidRDefault="008C328D" w:rsidP="004C5784">
            <w:pPr>
              <w:jc w:val="center"/>
              <w:rPr>
                <w:sz w:val="24"/>
                <w:szCs w:val="24"/>
              </w:rPr>
            </w:pPr>
            <w:r>
              <w:rPr>
                <w:sz w:val="24"/>
                <w:szCs w:val="24"/>
              </w:rPr>
              <w:t>Р</w:t>
            </w:r>
            <w:r w:rsidRPr="00D66005">
              <w:rPr>
                <w:sz w:val="24"/>
                <w:szCs w:val="24"/>
              </w:rPr>
              <w:t>озвиток мовлення</w:t>
            </w:r>
          </w:p>
        </w:tc>
        <w:tc>
          <w:tcPr>
            <w:tcW w:w="2037" w:type="pct"/>
          </w:tcPr>
          <w:p w14:paraId="1A100156" w14:textId="77777777" w:rsidR="008C328D" w:rsidRPr="00D927B2" w:rsidRDefault="008C328D" w:rsidP="004C5784">
            <w:pPr>
              <w:jc w:val="both"/>
              <w:rPr>
                <w:sz w:val="24"/>
                <w:szCs w:val="24"/>
                <w:lang w:eastAsia="uk-UA"/>
              </w:rPr>
            </w:pPr>
            <w:r w:rsidRPr="00D927B2">
              <w:rPr>
                <w:sz w:val="24"/>
                <w:szCs w:val="24"/>
                <w:lang w:eastAsia="uk-UA"/>
              </w:rPr>
              <w:t>Програма з корекційно-</w:t>
            </w:r>
            <w:proofErr w:type="spellStart"/>
            <w:r w:rsidRPr="00D927B2">
              <w:rPr>
                <w:sz w:val="24"/>
                <w:szCs w:val="24"/>
                <w:lang w:eastAsia="uk-UA"/>
              </w:rPr>
              <w:t>розвиткової</w:t>
            </w:r>
            <w:proofErr w:type="spellEnd"/>
            <w:r w:rsidRPr="00D927B2">
              <w:rPr>
                <w:sz w:val="24"/>
                <w:szCs w:val="24"/>
                <w:lang w:eastAsia="uk-UA"/>
              </w:rPr>
              <w:t xml:space="preserve"> роботи для закладів загальної середньої освіти (для дітей з тяжкими порушеннями мовлення), 5-9 класи,  Київ-2018, Трофименко Л. І</w:t>
            </w:r>
          </w:p>
        </w:tc>
        <w:tc>
          <w:tcPr>
            <w:tcW w:w="1530" w:type="pct"/>
          </w:tcPr>
          <w:p w14:paraId="730FF9DC" w14:textId="77777777" w:rsidR="008C328D" w:rsidRPr="00E423C1" w:rsidRDefault="003F7A2A" w:rsidP="004C5784">
            <w:pPr>
              <w:rPr>
                <w:color w:val="3333FF"/>
                <w:sz w:val="24"/>
                <w:szCs w:val="24"/>
              </w:rPr>
            </w:pPr>
            <w:r>
              <w:fldChar w:fldCharType="begin"/>
            </w:r>
            <w:r>
              <w:instrText xml:space="preserve"> HYPERLINK "https://mon.gov.ua/static-objects/mon/sites/1/inkluzyvne-navchannya/korekciini_programy/4-korekczijna-programa-</w:instrText>
            </w:r>
            <w:r>
              <w:instrText xml:space="preserve">5-10-klas-tpm.pdf" </w:instrText>
            </w:r>
            <w:r>
              <w:fldChar w:fldCharType="separate"/>
            </w:r>
            <w:r w:rsidR="008C328D" w:rsidRPr="001554A4">
              <w:rPr>
                <w:rStyle w:val="a8"/>
                <w:sz w:val="24"/>
                <w:szCs w:val="24"/>
              </w:rPr>
              <w:t>https://mon.gov.ua/static-objects/mon/sites/1/inkluzyvne-navchannya/korekciini_programy/4-korekczijna-programa-5-10-klas-tpm.pdf</w:t>
            </w:r>
            <w:r>
              <w:rPr>
                <w:rStyle w:val="a8"/>
                <w:sz w:val="24"/>
                <w:szCs w:val="24"/>
              </w:rPr>
              <w:fldChar w:fldCharType="end"/>
            </w:r>
            <w:r w:rsidR="008C328D">
              <w:rPr>
                <w:color w:val="3333FF"/>
                <w:sz w:val="24"/>
                <w:szCs w:val="24"/>
              </w:rPr>
              <w:t xml:space="preserve"> </w:t>
            </w:r>
          </w:p>
        </w:tc>
      </w:tr>
      <w:tr w:rsidR="008C328D" w:rsidRPr="00D66005" w14:paraId="157A5732" w14:textId="77777777" w:rsidTr="004C5784">
        <w:trPr>
          <w:trHeight w:val="337"/>
        </w:trPr>
        <w:tc>
          <w:tcPr>
            <w:tcW w:w="281" w:type="pct"/>
          </w:tcPr>
          <w:p w14:paraId="351FAB61" w14:textId="77777777" w:rsidR="008C328D" w:rsidRPr="00D66005" w:rsidRDefault="008C328D" w:rsidP="004C5784">
            <w:pPr>
              <w:rPr>
                <w:sz w:val="24"/>
                <w:szCs w:val="24"/>
              </w:rPr>
            </w:pPr>
            <w:r w:rsidRPr="00D66005">
              <w:rPr>
                <w:sz w:val="24"/>
                <w:szCs w:val="24"/>
              </w:rPr>
              <w:t>15</w:t>
            </w:r>
          </w:p>
        </w:tc>
        <w:tc>
          <w:tcPr>
            <w:tcW w:w="308" w:type="pct"/>
          </w:tcPr>
          <w:p w14:paraId="1AFE6ED3" w14:textId="77777777" w:rsidR="008C328D" w:rsidRPr="00D66005" w:rsidRDefault="008C328D" w:rsidP="004C5784">
            <w:pPr>
              <w:jc w:val="center"/>
              <w:rPr>
                <w:sz w:val="24"/>
                <w:szCs w:val="24"/>
              </w:rPr>
            </w:pPr>
            <w:r w:rsidRPr="00D66005">
              <w:rPr>
                <w:sz w:val="24"/>
                <w:szCs w:val="24"/>
              </w:rPr>
              <w:t>5-9</w:t>
            </w:r>
          </w:p>
        </w:tc>
        <w:tc>
          <w:tcPr>
            <w:tcW w:w="844" w:type="pct"/>
          </w:tcPr>
          <w:p w14:paraId="2DEE4C2D" w14:textId="77777777" w:rsidR="008C328D" w:rsidRPr="00D66005" w:rsidRDefault="008C328D" w:rsidP="004C5784">
            <w:pPr>
              <w:jc w:val="center"/>
              <w:rPr>
                <w:sz w:val="24"/>
                <w:szCs w:val="24"/>
              </w:rPr>
            </w:pPr>
            <w:r>
              <w:rPr>
                <w:sz w:val="24"/>
                <w:szCs w:val="24"/>
              </w:rPr>
              <w:t>Р</w:t>
            </w:r>
            <w:r w:rsidRPr="00D66005">
              <w:rPr>
                <w:sz w:val="24"/>
                <w:szCs w:val="24"/>
              </w:rPr>
              <w:t>озвиток мовлення</w:t>
            </w:r>
          </w:p>
        </w:tc>
        <w:tc>
          <w:tcPr>
            <w:tcW w:w="2037" w:type="pct"/>
            <w:vAlign w:val="center"/>
          </w:tcPr>
          <w:p w14:paraId="29ED24AE" w14:textId="77777777" w:rsidR="008C328D" w:rsidRPr="00D927B2" w:rsidRDefault="008C328D" w:rsidP="004C5784">
            <w:pPr>
              <w:jc w:val="both"/>
              <w:rPr>
                <w:sz w:val="24"/>
                <w:szCs w:val="24"/>
                <w:lang w:eastAsia="uk-UA"/>
              </w:rPr>
            </w:pPr>
            <w:r w:rsidRPr="00D927B2">
              <w:rPr>
                <w:sz w:val="24"/>
                <w:szCs w:val="24"/>
              </w:rPr>
              <w:t>Програма з корекційно-</w:t>
            </w:r>
            <w:proofErr w:type="spellStart"/>
            <w:r w:rsidRPr="00D927B2">
              <w:rPr>
                <w:sz w:val="24"/>
                <w:szCs w:val="24"/>
              </w:rPr>
              <w:t>розвиткової</w:t>
            </w:r>
            <w:proofErr w:type="spellEnd"/>
            <w:r w:rsidRPr="00D927B2">
              <w:rPr>
                <w:sz w:val="24"/>
                <w:szCs w:val="24"/>
              </w:rPr>
              <w:t xml:space="preserve"> роботи «розвиток мовлення» для 5-10 класів спеціальних загальноосвітніх навчальних закладів для сліпих дітей та дітей зі зниженим зором (Гудим І.М., </w:t>
            </w:r>
            <w:proofErr w:type="spellStart"/>
            <w:r w:rsidRPr="00D927B2">
              <w:rPr>
                <w:sz w:val="24"/>
                <w:szCs w:val="24"/>
              </w:rPr>
              <w:t>Христоєва</w:t>
            </w:r>
            <w:proofErr w:type="spellEnd"/>
            <w:r w:rsidRPr="00D927B2">
              <w:rPr>
                <w:sz w:val="24"/>
                <w:szCs w:val="24"/>
              </w:rPr>
              <w:t xml:space="preserve"> Н.В., </w:t>
            </w:r>
            <w:proofErr w:type="spellStart"/>
            <w:r w:rsidRPr="00D927B2">
              <w:rPr>
                <w:sz w:val="24"/>
                <w:szCs w:val="24"/>
              </w:rPr>
              <w:t>Масютіна</w:t>
            </w:r>
            <w:proofErr w:type="spellEnd"/>
            <w:r w:rsidRPr="00D927B2">
              <w:rPr>
                <w:sz w:val="24"/>
                <w:szCs w:val="24"/>
              </w:rPr>
              <w:t xml:space="preserve"> Л.І., Воробйова М.О.)</w:t>
            </w:r>
          </w:p>
        </w:tc>
        <w:tc>
          <w:tcPr>
            <w:tcW w:w="1530" w:type="pct"/>
            <w:vAlign w:val="center"/>
          </w:tcPr>
          <w:p w14:paraId="09A4E1E2" w14:textId="77777777" w:rsidR="008C328D" w:rsidRPr="00D66005" w:rsidRDefault="003F7A2A" w:rsidP="004C5784">
            <w:pPr>
              <w:rPr>
                <w:sz w:val="24"/>
                <w:szCs w:val="24"/>
                <w:lang w:eastAsia="uk-UA"/>
              </w:rPr>
            </w:pPr>
            <w:hyperlink r:id="rId23" w:history="1">
              <w:r w:rsidR="008C328D" w:rsidRPr="001554A4">
                <w:rPr>
                  <w:rStyle w:val="a8"/>
                  <w:sz w:val="24"/>
                  <w:szCs w:val="24"/>
                  <w:lang w:eastAsia="uk-UA"/>
                </w:rPr>
                <w:t>https://docs.google.com/document/d/0B3m2TqBM0APKbXVyeXRyMjgzQW8/edit?resourcekey=0-25wGS5JRJPegb9vXPYzlbw</w:t>
              </w:r>
            </w:hyperlink>
            <w:r w:rsidR="008C328D">
              <w:rPr>
                <w:sz w:val="24"/>
                <w:szCs w:val="24"/>
                <w:lang w:eastAsia="uk-UA"/>
              </w:rPr>
              <w:t xml:space="preserve"> </w:t>
            </w:r>
          </w:p>
        </w:tc>
      </w:tr>
      <w:tr w:rsidR="008C328D" w:rsidRPr="00D66005" w14:paraId="7E386BCE" w14:textId="77777777" w:rsidTr="004C5784">
        <w:trPr>
          <w:trHeight w:val="337"/>
        </w:trPr>
        <w:tc>
          <w:tcPr>
            <w:tcW w:w="5000" w:type="pct"/>
            <w:gridSpan w:val="5"/>
          </w:tcPr>
          <w:p w14:paraId="116FE691" w14:textId="77777777" w:rsidR="008C328D" w:rsidRPr="00D927B2" w:rsidRDefault="008C328D" w:rsidP="004C5784">
            <w:pPr>
              <w:jc w:val="center"/>
              <w:rPr>
                <w:sz w:val="24"/>
                <w:szCs w:val="24"/>
              </w:rPr>
            </w:pPr>
            <w:r w:rsidRPr="00D927B2">
              <w:rPr>
                <w:sz w:val="24"/>
                <w:szCs w:val="24"/>
              </w:rPr>
              <w:t xml:space="preserve">Програми корекційно- </w:t>
            </w:r>
            <w:proofErr w:type="spellStart"/>
            <w:r w:rsidRPr="00D927B2">
              <w:rPr>
                <w:sz w:val="24"/>
                <w:szCs w:val="24"/>
              </w:rPr>
              <w:t>розвиткових</w:t>
            </w:r>
            <w:proofErr w:type="spellEnd"/>
            <w:r w:rsidRPr="00D927B2">
              <w:rPr>
                <w:sz w:val="24"/>
                <w:szCs w:val="24"/>
              </w:rPr>
              <w:t xml:space="preserve"> занять (послуг) </w:t>
            </w:r>
          </w:p>
          <w:p w14:paraId="0CED1482" w14:textId="77777777" w:rsidR="008C328D" w:rsidRPr="00D927B2" w:rsidRDefault="008C328D" w:rsidP="004C5784">
            <w:pPr>
              <w:jc w:val="center"/>
              <w:rPr>
                <w:sz w:val="24"/>
                <w:szCs w:val="24"/>
                <w:lang w:eastAsia="uk-UA"/>
              </w:rPr>
            </w:pPr>
            <w:r w:rsidRPr="00D927B2">
              <w:rPr>
                <w:sz w:val="24"/>
                <w:szCs w:val="24"/>
              </w:rPr>
              <w:t>вчителя-</w:t>
            </w:r>
            <w:proofErr w:type="spellStart"/>
            <w:r w:rsidRPr="00D927B2">
              <w:rPr>
                <w:sz w:val="24"/>
                <w:szCs w:val="24"/>
              </w:rPr>
              <w:t>реабілітолога</w:t>
            </w:r>
            <w:proofErr w:type="spellEnd"/>
          </w:p>
        </w:tc>
      </w:tr>
      <w:tr w:rsidR="008C328D" w:rsidRPr="00D66005" w14:paraId="35D91C5A" w14:textId="77777777" w:rsidTr="004C5784">
        <w:trPr>
          <w:trHeight w:val="337"/>
        </w:trPr>
        <w:tc>
          <w:tcPr>
            <w:tcW w:w="281" w:type="pct"/>
          </w:tcPr>
          <w:p w14:paraId="558CC0F6" w14:textId="77777777" w:rsidR="008C328D" w:rsidRPr="00D66005" w:rsidRDefault="008C328D" w:rsidP="004C5784">
            <w:pPr>
              <w:rPr>
                <w:sz w:val="24"/>
                <w:szCs w:val="24"/>
              </w:rPr>
            </w:pPr>
            <w:r w:rsidRPr="00D66005">
              <w:rPr>
                <w:sz w:val="24"/>
                <w:szCs w:val="24"/>
              </w:rPr>
              <w:t>16</w:t>
            </w:r>
          </w:p>
        </w:tc>
        <w:tc>
          <w:tcPr>
            <w:tcW w:w="308" w:type="pct"/>
          </w:tcPr>
          <w:p w14:paraId="13D3726A" w14:textId="77777777" w:rsidR="008C328D" w:rsidRPr="00D66005" w:rsidRDefault="008C328D" w:rsidP="004C5784">
            <w:pPr>
              <w:jc w:val="center"/>
              <w:rPr>
                <w:sz w:val="24"/>
                <w:szCs w:val="24"/>
              </w:rPr>
            </w:pPr>
            <w:r w:rsidRPr="00D66005">
              <w:rPr>
                <w:sz w:val="24"/>
                <w:szCs w:val="24"/>
              </w:rPr>
              <w:t>1-4</w:t>
            </w:r>
          </w:p>
        </w:tc>
        <w:tc>
          <w:tcPr>
            <w:tcW w:w="844" w:type="pct"/>
          </w:tcPr>
          <w:p w14:paraId="31D90634" w14:textId="77777777" w:rsidR="008C328D" w:rsidRPr="00D66005" w:rsidRDefault="008C328D" w:rsidP="004C5784">
            <w:pPr>
              <w:jc w:val="center"/>
              <w:rPr>
                <w:sz w:val="24"/>
                <w:szCs w:val="24"/>
              </w:rPr>
            </w:pPr>
            <w:r>
              <w:rPr>
                <w:sz w:val="24"/>
                <w:szCs w:val="24"/>
              </w:rPr>
              <w:t>К</w:t>
            </w:r>
            <w:r w:rsidRPr="00D66005">
              <w:rPr>
                <w:sz w:val="24"/>
                <w:szCs w:val="24"/>
              </w:rPr>
              <w:t>орекція розвитку</w:t>
            </w:r>
          </w:p>
        </w:tc>
        <w:tc>
          <w:tcPr>
            <w:tcW w:w="2037" w:type="pct"/>
            <w:vAlign w:val="center"/>
          </w:tcPr>
          <w:p w14:paraId="6DCFCD7B" w14:textId="4B40161E" w:rsidR="008C328D" w:rsidRPr="00D927B2" w:rsidRDefault="008C328D" w:rsidP="004C5784">
            <w:pPr>
              <w:jc w:val="both"/>
              <w:rPr>
                <w:sz w:val="24"/>
                <w:szCs w:val="24"/>
                <w:lang w:eastAsia="uk-UA"/>
              </w:rPr>
            </w:pPr>
            <w:r w:rsidRPr="00D927B2">
              <w:rPr>
                <w:sz w:val="24"/>
                <w:szCs w:val="24"/>
              </w:rPr>
              <w:t>Програма з лікувальної фізичної</w:t>
            </w:r>
            <w:r w:rsidR="00A66F18">
              <w:rPr>
                <w:sz w:val="24"/>
                <w:szCs w:val="24"/>
              </w:rPr>
              <w:t xml:space="preserve"> </w:t>
            </w:r>
            <w:r w:rsidRPr="00D927B2">
              <w:rPr>
                <w:sz w:val="24"/>
                <w:szCs w:val="24"/>
              </w:rPr>
              <w:t>культури для спеціальних</w:t>
            </w:r>
            <w:r w:rsidR="00A66F18">
              <w:rPr>
                <w:sz w:val="24"/>
                <w:szCs w:val="24"/>
              </w:rPr>
              <w:t xml:space="preserve"> </w:t>
            </w:r>
            <w:r w:rsidRPr="00D927B2">
              <w:rPr>
                <w:sz w:val="24"/>
                <w:szCs w:val="24"/>
              </w:rPr>
              <w:t>загальноосвітніх</w:t>
            </w:r>
            <w:r w:rsidR="00A66F18">
              <w:rPr>
                <w:sz w:val="24"/>
                <w:szCs w:val="24"/>
              </w:rPr>
              <w:t xml:space="preserve"> </w:t>
            </w:r>
            <w:r w:rsidRPr="00D927B2">
              <w:rPr>
                <w:sz w:val="24"/>
                <w:szCs w:val="24"/>
              </w:rPr>
              <w:t>шкіл-інтернатів для дітей з тяжкими порушеннями</w:t>
            </w:r>
            <w:r w:rsidR="00A66F18">
              <w:rPr>
                <w:sz w:val="24"/>
                <w:szCs w:val="24"/>
              </w:rPr>
              <w:t xml:space="preserve"> </w:t>
            </w:r>
            <w:r w:rsidRPr="00D927B2">
              <w:rPr>
                <w:sz w:val="24"/>
                <w:szCs w:val="24"/>
              </w:rPr>
              <w:t xml:space="preserve">мовлення (підготовчий, 1-6 класи) (за ред. </w:t>
            </w:r>
            <w:proofErr w:type="spellStart"/>
            <w:r w:rsidRPr="00D927B2">
              <w:rPr>
                <w:sz w:val="24"/>
                <w:szCs w:val="24"/>
              </w:rPr>
              <w:t>Ільяної</w:t>
            </w:r>
            <w:proofErr w:type="spellEnd"/>
            <w:r w:rsidRPr="00D927B2">
              <w:rPr>
                <w:sz w:val="24"/>
                <w:szCs w:val="24"/>
              </w:rPr>
              <w:t xml:space="preserve"> В.М., Чепурний А.В).</w:t>
            </w:r>
          </w:p>
        </w:tc>
        <w:tc>
          <w:tcPr>
            <w:tcW w:w="1530" w:type="pct"/>
            <w:vAlign w:val="center"/>
          </w:tcPr>
          <w:p w14:paraId="580AEAA8" w14:textId="77777777" w:rsidR="008C328D" w:rsidRPr="00D66005" w:rsidRDefault="003F7A2A" w:rsidP="004C5784">
            <w:pPr>
              <w:rPr>
                <w:sz w:val="24"/>
                <w:szCs w:val="24"/>
                <w:lang w:eastAsia="uk-UA"/>
              </w:rPr>
            </w:pPr>
            <w:hyperlink r:id="rId24" w:history="1">
              <w:r w:rsidR="008C328D" w:rsidRPr="001554A4">
                <w:rPr>
                  <w:rStyle w:val="a8"/>
                  <w:sz w:val="24"/>
                  <w:szCs w:val="24"/>
                  <w:lang w:eastAsia="uk-UA"/>
                </w:rPr>
                <w:t>https://drive.google.com/file/d/0B3m2TqBM0APKX2Nub2FfVjF0VUE/view?resourcekey=0-2IKlw79H8VSxxzeOQCSWAA</w:t>
              </w:r>
            </w:hyperlink>
            <w:r w:rsidR="008C328D">
              <w:rPr>
                <w:sz w:val="24"/>
                <w:szCs w:val="24"/>
                <w:lang w:eastAsia="uk-UA"/>
              </w:rPr>
              <w:t xml:space="preserve"> </w:t>
            </w:r>
          </w:p>
        </w:tc>
      </w:tr>
    </w:tbl>
    <w:p w14:paraId="04F9223C" w14:textId="64A2F804" w:rsidR="008C328D" w:rsidRDefault="008C328D" w:rsidP="00780507">
      <w:pPr>
        <w:pStyle w:val="a5"/>
        <w:tabs>
          <w:tab w:val="left" w:pos="833"/>
        </w:tabs>
        <w:ind w:left="142" w:firstLine="0"/>
        <w:jc w:val="both"/>
        <w:rPr>
          <w:color w:val="202020"/>
          <w:sz w:val="24"/>
          <w:szCs w:val="24"/>
        </w:rPr>
      </w:pPr>
    </w:p>
    <w:p w14:paraId="5B118F56" w14:textId="4BB4C6EF" w:rsidR="008C328D" w:rsidRDefault="008C328D" w:rsidP="00780507">
      <w:pPr>
        <w:pStyle w:val="a5"/>
        <w:tabs>
          <w:tab w:val="left" w:pos="833"/>
        </w:tabs>
        <w:ind w:left="142" w:firstLine="0"/>
        <w:jc w:val="both"/>
        <w:rPr>
          <w:color w:val="202020"/>
          <w:sz w:val="24"/>
          <w:szCs w:val="24"/>
        </w:rPr>
      </w:pPr>
    </w:p>
    <w:p w14:paraId="71409FDB" w14:textId="57417703" w:rsidR="008C328D" w:rsidRDefault="008C328D" w:rsidP="00780507">
      <w:pPr>
        <w:pStyle w:val="a5"/>
        <w:tabs>
          <w:tab w:val="left" w:pos="833"/>
        </w:tabs>
        <w:ind w:left="142" w:firstLine="0"/>
        <w:jc w:val="both"/>
        <w:rPr>
          <w:color w:val="202020"/>
          <w:sz w:val="24"/>
          <w:szCs w:val="24"/>
        </w:rPr>
      </w:pPr>
    </w:p>
    <w:p w14:paraId="057FA202" w14:textId="0C76DA21" w:rsidR="008C328D" w:rsidRDefault="008C328D" w:rsidP="00780507">
      <w:pPr>
        <w:pStyle w:val="a5"/>
        <w:tabs>
          <w:tab w:val="left" w:pos="833"/>
        </w:tabs>
        <w:ind w:left="142" w:firstLine="0"/>
        <w:jc w:val="both"/>
        <w:rPr>
          <w:color w:val="202020"/>
          <w:sz w:val="24"/>
          <w:szCs w:val="24"/>
        </w:rPr>
      </w:pPr>
    </w:p>
    <w:p w14:paraId="469AEEB1" w14:textId="40C3D9D0" w:rsidR="008C328D" w:rsidRDefault="008C328D" w:rsidP="00780507">
      <w:pPr>
        <w:pStyle w:val="a5"/>
        <w:tabs>
          <w:tab w:val="left" w:pos="833"/>
        </w:tabs>
        <w:ind w:left="142" w:firstLine="0"/>
        <w:jc w:val="both"/>
        <w:rPr>
          <w:color w:val="202020"/>
          <w:sz w:val="24"/>
          <w:szCs w:val="24"/>
        </w:rPr>
      </w:pPr>
    </w:p>
    <w:p w14:paraId="3487CE6A" w14:textId="77777777" w:rsidR="008C328D" w:rsidRDefault="008C328D" w:rsidP="00780507">
      <w:pPr>
        <w:pStyle w:val="a5"/>
        <w:tabs>
          <w:tab w:val="left" w:pos="833"/>
        </w:tabs>
        <w:ind w:left="142" w:firstLine="0"/>
        <w:jc w:val="both"/>
        <w:rPr>
          <w:color w:val="202020"/>
          <w:sz w:val="24"/>
          <w:szCs w:val="24"/>
        </w:rPr>
      </w:pPr>
    </w:p>
    <w:p w14:paraId="4EDEE028" w14:textId="77777777" w:rsidR="00D66005" w:rsidRPr="00592588" w:rsidRDefault="00D66005" w:rsidP="00780507">
      <w:pPr>
        <w:pStyle w:val="a5"/>
        <w:tabs>
          <w:tab w:val="left" w:pos="833"/>
        </w:tabs>
        <w:ind w:left="142" w:firstLine="0"/>
        <w:jc w:val="both"/>
        <w:rPr>
          <w:sz w:val="24"/>
          <w:szCs w:val="24"/>
        </w:rPr>
      </w:pPr>
    </w:p>
    <w:p w14:paraId="574A4DF3" w14:textId="77777777" w:rsidR="00187871" w:rsidRPr="00592588" w:rsidRDefault="00187871" w:rsidP="005764BF">
      <w:pPr>
        <w:jc w:val="both"/>
        <w:rPr>
          <w:sz w:val="24"/>
          <w:szCs w:val="24"/>
        </w:rPr>
      </w:pPr>
    </w:p>
    <w:p w14:paraId="1872BE6D" w14:textId="77777777" w:rsidR="00E03C70" w:rsidRDefault="00E03C70" w:rsidP="005764BF">
      <w:pPr>
        <w:ind w:left="142"/>
        <w:jc w:val="both"/>
        <w:rPr>
          <w:b/>
          <w:bCs/>
          <w:sz w:val="24"/>
          <w:szCs w:val="24"/>
        </w:rPr>
      </w:pPr>
    </w:p>
    <w:p w14:paraId="6ED077C1" w14:textId="77777777" w:rsidR="00E03C70" w:rsidRDefault="00E03C70" w:rsidP="005764BF">
      <w:pPr>
        <w:ind w:left="142"/>
        <w:jc w:val="both"/>
        <w:rPr>
          <w:b/>
          <w:bCs/>
          <w:sz w:val="24"/>
          <w:szCs w:val="24"/>
        </w:rPr>
      </w:pPr>
    </w:p>
    <w:p w14:paraId="6007783E" w14:textId="77777777" w:rsidR="00E03C70" w:rsidRDefault="00E03C70" w:rsidP="005764BF">
      <w:pPr>
        <w:ind w:left="142"/>
        <w:jc w:val="both"/>
        <w:rPr>
          <w:b/>
          <w:bCs/>
          <w:sz w:val="24"/>
          <w:szCs w:val="24"/>
        </w:rPr>
      </w:pPr>
    </w:p>
    <w:p w14:paraId="31EC742B" w14:textId="77777777" w:rsidR="00E03C70" w:rsidRDefault="00E03C70" w:rsidP="005764BF">
      <w:pPr>
        <w:ind w:left="142"/>
        <w:jc w:val="both"/>
        <w:rPr>
          <w:b/>
          <w:bCs/>
          <w:sz w:val="24"/>
          <w:szCs w:val="24"/>
        </w:rPr>
      </w:pPr>
    </w:p>
    <w:p w14:paraId="1B1B5B3F" w14:textId="77777777" w:rsidR="00E03C70" w:rsidRDefault="00E03C70" w:rsidP="005764BF">
      <w:pPr>
        <w:ind w:left="142"/>
        <w:jc w:val="both"/>
        <w:rPr>
          <w:b/>
          <w:bCs/>
          <w:sz w:val="24"/>
          <w:szCs w:val="24"/>
        </w:rPr>
      </w:pPr>
    </w:p>
    <w:p w14:paraId="1AF66AA8" w14:textId="77777777" w:rsidR="00E03C70" w:rsidRDefault="00E03C70" w:rsidP="005764BF">
      <w:pPr>
        <w:ind w:left="142"/>
        <w:jc w:val="both"/>
        <w:rPr>
          <w:b/>
          <w:bCs/>
          <w:sz w:val="24"/>
          <w:szCs w:val="24"/>
        </w:rPr>
      </w:pPr>
    </w:p>
    <w:p w14:paraId="498C90F8" w14:textId="749D5A68" w:rsidR="00E03C70" w:rsidRDefault="00E03C70" w:rsidP="005764BF">
      <w:pPr>
        <w:ind w:left="142"/>
        <w:jc w:val="both"/>
        <w:rPr>
          <w:b/>
          <w:bCs/>
          <w:sz w:val="24"/>
          <w:szCs w:val="24"/>
        </w:rPr>
      </w:pPr>
    </w:p>
    <w:p w14:paraId="53A23BFF" w14:textId="11E474FD" w:rsidR="00A66F18" w:rsidRDefault="00A66F18" w:rsidP="005764BF">
      <w:pPr>
        <w:ind w:left="142"/>
        <w:jc w:val="both"/>
        <w:rPr>
          <w:b/>
          <w:bCs/>
          <w:sz w:val="24"/>
          <w:szCs w:val="24"/>
        </w:rPr>
      </w:pPr>
    </w:p>
    <w:p w14:paraId="0468CF1A" w14:textId="77777777" w:rsidR="00A66F18" w:rsidRDefault="00A66F18" w:rsidP="005764BF">
      <w:pPr>
        <w:ind w:left="142"/>
        <w:jc w:val="both"/>
        <w:rPr>
          <w:b/>
          <w:bCs/>
          <w:sz w:val="24"/>
          <w:szCs w:val="24"/>
        </w:rPr>
      </w:pPr>
    </w:p>
    <w:p w14:paraId="40AC7833" w14:textId="77777777" w:rsidR="00E03C70" w:rsidRDefault="00E03C70" w:rsidP="00D13981">
      <w:pPr>
        <w:jc w:val="both"/>
        <w:rPr>
          <w:b/>
          <w:bCs/>
          <w:sz w:val="24"/>
          <w:szCs w:val="24"/>
        </w:rPr>
      </w:pPr>
    </w:p>
    <w:p w14:paraId="589D40F0" w14:textId="203C343B" w:rsidR="00187871" w:rsidRPr="005764BF" w:rsidRDefault="00187871" w:rsidP="005764BF">
      <w:pPr>
        <w:ind w:left="142"/>
        <w:jc w:val="both"/>
        <w:rPr>
          <w:sz w:val="24"/>
          <w:szCs w:val="24"/>
        </w:rPr>
      </w:pPr>
      <w:r w:rsidRPr="00592588">
        <w:rPr>
          <w:b/>
          <w:bCs/>
          <w:sz w:val="24"/>
          <w:szCs w:val="24"/>
        </w:rPr>
        <w:lastRenderedPageBreak/>
        <w:t xml:space="preserve">Розділ </w:t>
      </w:r>
      <w:r w:rsidR="0016558F">
        <w:rPr>
          <w:b/>
          <w:bCs/>
          <w:sz w:val="24"/>
          <w:szCs w:val="24"/>
        </w:rPr>
        <w:t>9.</w:t>
      </w:r>
      <w:r w:rsidRPr="00592588">
        <w:rPr>
          <w:b/>
          <w:bCs/>
          <w:sz w:val="24"/>
          <w:szCs w:val="24"/>
        </w:rPr>
        <w:t xml:space="preserve"> Інструментарій оцінювання </w:t>
      </w:r>
    </w:p>
    <w:p w14:paraId="23D112FA" w14:textId="77777777" w:rsidR="00187871" w:rsidRPr="00592588" w:rsidRDefault="00187871" w:rsidP="000566C8">
      <w:pPr>
        <w:ind w:left="142" w:firstLine="540"/>
        <w:jc w:val="both"/>
        <w:rPr>
          <w:sz w:val="24"/>
          <w:szCs w:val="24"/>
        </w:rPr>
      </w:pPr>
      <w:r w:rsidRPr="00592588">
        <w:rPr>
          <w:bCs/>
          <w:sz w:val="24"/>
          <w:szCs w:val="24"/>
        </w:rPr>
        <w:t>Змістом</w:t>
      </w:r>
      <w:r w:rsidRPr="00592588">
        <w:rPr>
          <w:sz w:val="24"/>
          <w:szCs w:val="24"/>
        </w:rPr>
        <w:t xml:space="preserve"> </w:t>
      </w:r>
      <w:r w:rsidRPr="00592588">
        <w:rPr>
          <w:bCs/>
          <w:sz w:val="24"/>
          <w:szCs w:val="24"/>
        </w:rPr>
        <w:t>контролю є виявлення, вимірювання та оцінювання навчальних досягнень учнів, які структуровані у програмах, і представлені у вимогах до здійснення контролю і оцінювання за предметами.</w:t>
      </w:r>
      <w:r w:rsidRPr="00592588">
        <w:rPr>
          <w:sz w:val="24"/>
          <w:szCs w:val="24"/>
          <w:shd w:val="clear" w:color="auto" w:fill="FFFFFF"/>
        </w:rPr>
        <w:t>.</w:t>
      </w:r>
    </w:p>
    <w:p w14:paraId="26D1C7DB" w14:textId="77777777" w:rsidR="00187871" w:rsidRPr="00592588" w:rsidRDefault="00187871" w:rsidP="000566C8">
      <w:pPr>
        <w:ind w:left="142" w:firstLine="542"/>
        <w:jc w:val="both"/>
        <w:rPr>
          <w:sz w:val="24"/>
          <w:szCs w:val="24"/>
        </w:rPr>
      </w:pPr>
      <w:r w:rsidRPr="00592588">
        <w:rPr>
          <w:b/>
          <w:bCs/>
          <w:sz w:val="24"/>
          <w:szCs w:val="24"/>
        </w:rPr>
        <w:t>Об’єктами контролю</w:t>
      </w:r>
      <w:r w:rsidRPr="00592588">
        <w:rPr>
          <w:sz w:val="24"/>
          <w:szCs w:val="24"/>
        </w:rPr>
        <w:t xml:space="preserve"> ( оцінювання) у процесі початкового навчання є </w:t>
      </w:r>
      <w:r w:rsidRPr="00592588">
        <w:rPr>
          <w:b/>
          <w:sz w:val="24"/>
          <w:szCs w:val="24"/>
        </w:rPr>
        <w:t>об’єктивні результати</w:t>
      </w:r>
      <w:r w:rsidRPr="00592588">
        <w:rPr>
          <w:sz w:val="24"/>
          <w:szCs w:val="24"/>
        </w:rPr>
        <w:t xml:space="preserve"> (предметні компетентності: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 у тому числі процес їх досягнення)  та </w:t>
      </w:r>
      <w:r w:rsidRPr="00592588">
        <w:rPr>
          <w:b/>
          <w:sz w:val="24"/>
          <w:szCs w:val="24"/>
        </w:rPr>
        <w:t>особисті надбання</w:t>
      </w:r>
      <w:r w:rsidRPr="00592588">
        <w:rPr>
          <w:sz w:val="24"/>
          <w:szCs w:val="24"/>
        </w:rPr>
        <w:t xml:space="preserve"> учня/ 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w:t>
      </w:r>
    </w:p>
    <w:p w14:paraId="58ECD787" w14:textId="77777777" w:rsidR="00187871" w:rsidRPr="00592588" w:rsidRDefault="00187871" w:rsidP="000566C8">
      <w:pPr>
        <w:ind w:left="142" w:firstLine="540"/>
        <w:jc w:val="both"/>
        <w:rPr>
          <w:sz w:val="24"/>
          <w:szCs w:val="24"/>
        </w:rPr>
      </w:pPr>
      <w:r w:rsidRPr="00592588">
        <w:rPr>
          <w:sz w:val="24"/>
          <w:szCs w:val="24"/>
        </w:rPr>
        <w:t xml:space="preserve">Відповідно до пункту 22 статті І Закону України «Про освіту» </w:t>
      </w:r>
      <w:r w:rsidRPr="00592588">
        <w:rPr>
          <w:b/>
          <w:sz w:val="24"/>
          <w:szCs w:val="24"/>
        </w:rPr>
        <w:t>результати навчання</w:t>
      </w:r>
      <w:r w:rsidRPr="00592588">
        <w:rPr>
          <w:sz w:val="24"/>
          <w:szCs w:val="24"/>
        </w:rPr>
        <w:t xml:space="preserve"> –це знання, уміння, навички, способи мислення, погляди , цінності, інші особисті якості, набуті у процесі навчання, виховання і розвитку, які можна ідентифікувати  , виміряти і оцінити та які особа здатна продемонструвати після завершення освітньої програми або освітніх компонентів.</w:t>
      </w:r>
    </w:p>
    <w:p w14:paraId="11152E03" w14:textId="4F967722" w:rsidR="00187871" w:rsidRPr="00592588" w:rsidRDefault="00E97022" w:rsidP="000566C8">
      <w:pPr>
        <w:ind w:left="142" w:firstLine="540"/>
        <w:jc w:val="both"/>
        <w:rPr>
          <w:sz w:val="24"/>
          <w:szCs w:val="24"/>
        </w:rPr>
      </w:pPr>
      <w:r>
        <w:rPr>
          <w:sz w:val="24"/>
          <w:szCs w:val="24"/>
        </w:rPr>
        <w:t>О</w:t>
      </w:r>
      <w:r w:rsidR="00187871" w:rsidRPr="00592588">
        <w:rPr>
          <w:sz w:val="24"/>
          <w:szCs w:val="24"/>
        </w:rPr>
        <w:t xml:space="preserve">цінювання ґрунтується на </w:t>
      </w:r>
      <w:r w:rsidR="00187871" w:rsidRPr="00646607">
        <w:rPr>
          <w:sz w:val="24"/>
          <w:szCs w:val="24"/>
        </w:rPr>
        <w:t xml:space="preserve">принципах </w:t>
      </w:r>
      <w:proofErr w:type="spellStart"/>
      <w:r w:rsidR="00187871" w:rsidRPr="00646607">
        <w:rPr>
          <w:sz w:val="24"/>
          <w:szCs w:val="24"/>
        </w:rPr>
        <w:t>дитиноцентризму</w:t>
      </w:r>
      <w:proofErr w:type="spellEnd"/>
      <w:r w:rsidR="00187871" w:rsidRPr="00592588">
        <w:rPr>
          <w:sz w:val="24"/>
          <w:szCs w:val="24"/>
        </w:rPr>
        <w:t>, об.’</w:t>
      </w:r>
      <w:proofErr w:type="spellStart"/>
      <w:r w:rsidR="00187871" w:rsidRPr="00592588">
        <w:rPr>
          <w:sz w:val="24"/>
          <w:szCs w:val="24"/>
        </w:rPr>
        <w:t>єктивності</w:t>
      </w:r>
      <w:proofErr w:type="spellEnd"/>
      <w:r w:rsidR="00187871" w:rsidRPr="00592588">
        <w:rPr>
          <w:sz w:val="24"/>
          <w:szCs w:val="24"/>
        </w:rPr>
        <w:t xml:space="preserve">, доброчесності, справедливості, неупередженості, систематичності, </w:t>
      </w:r>
      <w:proofErr w:type="spellStart"/>
      <w:r w:rsidR="00187871" w:rsidRPr="00592588">
        <w:rPr>
          <w:sz w:val="24"/>
          <w:szCs w:val="24"/>
        </w:rPr>
        <w:t>критеріальності</w:t>
      </w:r>
      <w:proofErr w:type="spellEnd"/>
      <w:r w:rsidR="00187871" w:rsidRPr="00592588">
        <w:rPr>
          <w:sz w:val="24"/>
          <w:szCs w:val="24"/>
        </w:rPr>
        <w:t xml:space="preserve">, гнучкості, перспективності, диференційованості та конфіденційності, а також плановості, чіткості, прозорості, відкритості, доброзичливості. </w:t>
      </w:r>
    </w:p>
    <w:p w14:paraId="7492E601" w14:textId="77777777" w:rsidR="00187871" w:rsidRPr="00592588" w:rsidRDefault="00187871" w:rsidP="000566C8">
      <w:pPr>
        <w:ind w:left="142" w:firstLine="542"/>
        <w:jc w:val="both"/>
        <w:rPr>
          <w:sz w:val="24"/>
          <w:szCs w:val="24"/>
        </w:rPr>
      </w:pPr>
      <w:r w:rsidRPr="00592588">
        <w:rPr>
          <w:b/>
          <w:sz w:val="24"/>
          <w:szCs w:val="24"/>
        </w:rPr>
        <w:t>Мета оцінювання</w:t>
      </w:r>
      <w:r w:rsidRPr="00592588">
        <w:rPr>
          <w:sz w:val="24"/>
          <w:szCs w:val="24"/>
        </w:rPr>
        <w:t xml:space="preserve"> – створення сприятливих умов для розвитку талантів і здібностей кожного учня/ учениці, формування </w:t>
      </w:r>
      <w:proofErr w:type="spellStart"/>
      <w:r w:rsidRPr="00592588">
        <w:rPr>
          <w:sz w:val="24"/>
          <w:szCs w:val="24"/>
        </w:rPr>
        <w:t>компетентностей</w:t>
      </w:r>
      <w:proofErr w:type="spellEnd"/>
      <w:r w:rsidRPr="00592588">
        <w:rPr>
          <w:sz w:val="24"/>
          <w:szCs w:val="24"/>
        </w:rPr>
        <w:t xml:space="preserve"> та наскрізних умінь відповідно до вікових та індивідуальних особливостей та потреб, а також визначення ступеня якості освітнього процесу та шляхів підвищення його ефективності.</w:t>
      </w:r>
    </w:p>
    <w:p w14:paraId="428EA80D" w14:textId="77777777" w:rsidR="00187871" w:rsidRPr="00592588" w:rsidRDefault="00187871" w:rsidP="000566C8">
      <w:pPr>
        <w:ind w:left="142" w:firstLine="542"/>
        <w:jc w:val="both"/>
        <w:rPr>
          <w:sz w:val="24"/>
          <w:szCs w:val="24"/>
          <w:lang w:val="ru-RU"/>
        </w:rPr>
      </w:pPr>
      <w:r w:rsidRPr="00592588">
        <w:rPr>
          <w:b/>
          <w:bCs/>
          <w:sz w:val="24"/>
          <w:szCs w:val="24"/>
        </w:rPr>
        <w:t>Основними функціями</w:t>
      </w:r>
      <w:r w:rsidRPr="00592588">
        <w:rPr>
          <w:sz w:val="24"/>
          <w:szCs w:val="24"/>
        </w:rPr>
        <w:t xml:space="preserve"> </w:t>
      </w:r>
      <w:r w:rsidRPr="00592588">
        <w:rPr>
          <w:b/>
          <w:sz w:val="24"/>
          <w:szCs w:val="24"/>
        </w:rPr>
        <w:t>контролю і оцінювання</w:t>
      </w:r>
      <w:r w:rsidRPr="00592588">
        <w:rPr>
          <w:sz w:val="24"/>
          <w:szCs w:val="24"/>
        </w:rPr>
        <w:t xml:space="preserve"> навчальних досягнень учнів є: формувальна,  мотиваційно - </w:t>
      </w:r>
      <w:proofErr w:type="spellStart"/>
      <w:r w:rsidRPr="00592588">
        <w:rPr>
          <w:sz w:val="24"/>
          <w:szCs w:val="24"/>
        </w:rPr>
        <w:t>стимулювальна</w:t>
      </w:r>
      <w:proofErr w:type="spellEnd"/>
      <w:r w:rsidRPr="00592588">
        <w:rPr>
          <w:sz w:val="24"/>
          <w:szCs w:val="24"/>
        </w:rPr>
        <w:t xml:space="preserve">, розвивальна, </w:t>
      </w:r>
      <w:proofErr w:type="spellStart"/>
      <w:r w:rsidRPr="00592588">
        <w:rPr>
          <w:sz w:val="24"/>
          <w:szCs w:val="24"/>
        </w:rPr>
        <w:t>діагностувальна</w:t>
      </w:r>
      <w:proofErr w:type="spellEnd"/>
      <w:r w:rsidRPr="00592588">
        <w:rPr>
          <w:sz w:val="24"/>
          <w:szCs w:val="24"/>
        </w:rPr>
        <w:t xml:space="preserve">, орієнтувальна,  коригувальна, </w:t>
      </w:r>
      <w:proofErr w:type="spellStart"/>
      <w:r w:rsidRPr="00592588">
        <w:rPr>
          <w:sz w:val="24"/>
          <w:szCs w:val="24"/>
        </w:rPr>
        <w:t>констатувальна</w:t>
      </w:r>
      <w:proofErr w:type="spellEnd"/>
      <w:r w:rsidRPr="00592588">
        <w:rPr>
          <w:sz w:val="24"/>
          <w:szCs w:val="24"/>
        </w:rPr>
        <w:t>, прогностична, навчально-</w:t>
      </w:r>
      <w:proofErr w:type="spellStart"/>
      <w:r w:rsidRPr="00592588">
        <w:rPr>
          <w:sz w:val="24"/>
          <w:szCs w:val="24"/>
        </w:rPr>
        <w:t>перевірювальна</w:t>
      </w:r>
      <w:proofErr w:type="spellEnd"/>
      <w:r w:rsidRPr="00592588">
        <w:rPr>
          <w:sz w:val="24"/>
          <w:szCs w:val="24"/>
        </w:rPr>
        <w:t>, виховна.</w:t>
      </w:r>
    </w:p>
    <w:p w14:paraId="75D1E5F1" w14:textId="77777777" w:rsidR="00187871" w:rsidRPr="00592588" w:rsidRDefault="00187871" w:rsidP="000566C8">
      <w:pPr>
        <w:ind w:left="142"/>
        <w:jc w:val="both"/>
        <w:rPr>
          <w:sz w:val="24"/>
          <w:szCs w:val="24"/>
        </w:rPr>
      </w:pPr>
      <w:r w:rsidRPr="00592588">
        <w:rPr>
          <w:b/>
          <w:sz w:val="24"/>
          <w:szCs w:val="24"/>
        </w:rPr>
        <w:t xml:space="preserve">        Оцінювання </w:t>
      </w:r>
      <w:r w:rsidRPr="00592588">
        <w:rPr>
          <w:sz w:val="24"/>
          <w:szCs w:val="24"/>
        </w:rPr>
        <w:t>(у 1-4 класах)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w:t>
      </w:r>
    </w:p>
    <w:p w14:paraId="106F4BFC" w14:textId="77777777" w:rsidR="00187871" w:rsidRPr="00592588" w:rsidRDefault="00187871" w:rsidP="005764BF">
      <w:pPr>
        <w:pStyle w:val="a6"/>
        <w:shd w:val="clear" w:color="auto" w:fill="FFFFFF"/>
        <w:spacing w:before="0" w:beforeAutospacing="0" w:after="0" w:afterAutospacing="0"/>
        <w:ind w:left="142"/>
        <w:jc w:val="both"/>
      </w:pPr>
      <w:r w:rsidRPr="00592588">
        <w:t xml:space="preserve">         Реалізацію</w:t>
      </w:r>
      <w:r w:rsidRPr="00592588">
        <w:rPr>
          <w:rStyle w:val="apple-converted-space"/>
          <w:rFonts w:eastAsia="Book Antiqua"/>
        </w:rPr>
        <w:t> </w:t>
      </w:r>
      <w:r w:rsidRPr="00592588">
        <w:rPr>
          <w:rStyle w:val="a9"/>
          <w:bdr w:val="none" w:sz="0" w:space="0" w:color="auto" w:frame="1"/>
        </w:rPr>
        <w:t>формувальної функц</w:t>
      </w:r>
      <w:r w:rsidRPr="00592588">
        <w:t>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14:paraId="18C2B8B9" w14:textId="77777777" w:rsidR="00187871" w:rsidRPr="00592588" w:rsidRDefault="00187871" w:rsidP="005764BF">
      <w:pPr>
        <w:pStyle w:val="a6"/>
        <w:shd w:val="clear" w:color="auto" w:fill="FFFFFF"/>
        <w:spacing w:before="0" w:beforeAutospacing="0" w:after="0" w:afterAutospacing="0"/>
        <w:ind w:left="142"/>
        <w:jc w:val="both"/>
      </w:pPr>
      <w:r w:rsidRPr="00592588">
        <w:rPr>
          <w:rStyle w:val="a9"/>
          <w:bdr w:val="none" w:sz="0" w:space="0" w:color="auto" w:frame="1"/>
        </w:rPr>
        <w:t xml:space="preserve">         </w:t>
      </w:r>
      <w:proofErr w:type="spellStart"/>
      <w:r w:rsidRPr="00592588">
        <w:rPr>
          <w:rStyle w:val="a9"/>
          <w:bdr w:val="none" w:sz="0" w:space="0" w:color="auto" w:frame="1"/>
        </w:rPr>
        <w:t>Діагностувальна</w:t>
      </w:r>
      <w:proofErr w:type="spellEnd"/>
      <w:r w:rsidRPr="00592588">
        <w:rPr>
          <w:rStyle w:val="a9"/>
          <w:bdr w:val="none" w:sz="0" w:space="0" w:color="auto" w:frame="1"/>
        </w:rPr>
        <w:t xml:space="preserve"> функція</w:t>
      </w:r>
      <w:r w:rsidRPr="00592588">
        <w:rPr>
          <w:rStyle w:val="apple-converted-space"/>
          <w:rFonts w:eastAsia="Book Antiqua"/>
        </w:rPr>
        <w:t> </w:t>
      </w:r>
      <w:r w:rsidRPr="00592588">
        <w:t>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w:t>
      </w:r>
    </w:p>
    <w:p w14:paraId="01355133" w14:textId="77777777" w:rsidR="00187871" w:rsidRPr="00592588" w:rsidRDefault="00187871" w:rsidP="005764BF">
      <w:pPr>
        <w:pStyle w:val="a6"/>
        <w:shd w:val="clear" w:color="auto" w:fill="FFFFFF"/>
        <w:spacing w:before="0" w:beforeAutospacing="0" w:after="0" w:afterAutospacing="0"/>
        <w:ind w:left="142" w:firstLine="709"/>
        <w:jc w:val="both"/>
      </w:pPr>
      <w:r w:rsidRPr="00592588">
        <w:t>Задля здійснення оцінювання з урахуванням вікових особливостей учнів 1-4 класів щодо можливостей оволодіння певними складниками результатів навчання серед них пропонуємо виокремлювати</w:t>
      </w:r>
      <w:r w:rsidRPr="00592588">
        <w:rPr>
          <w:rStyle w:val="apple-converted-space"/>
          <w:rFonts w:eastAsia="Book Antiqua"/>
        </w:rPr>
        <w:t> </w:t>
      </w:r>
      <w:r w:rsidRPr="00E423C1">
        <w:rPr>
          <w:rStyle w:val="a9"/>
          <w:b w:val="0"/>
          <w:bdr w:val="none" w:sz="0" w:space="0" w:color="auto" w:frame="1"/>
        </w:rPr>
        <w:t>об'єктивні результати навчання</w:t>
      </w:r>
      <w:r w:rsidRPr="00592588">
        <w:rPr>
          <w:rStyle w:val="apple-converted-space"/>
          <w:rFonts w:eastAsia="Book Antiqua"/>
          <w:b/>
          <w:bCs/>
          <w:bdr w:val="none" w:sz="0" w:space="0" w:color="auto" w:frame="1"/>
        </w:rPr>
        <w:t> </w:t>
      </w:r>
      <w:r w:rsidRPr="00592588">
        <w:t>(знання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w:t>
      </w:r>
      <w:r w:rsidRPr="00592588">
        <w:rPr>
          <w:rStyle w:val="apple-converted-space"/>
          <w:rFonts w:eastAsia="Book Antiqua"/>
        </w:rPr>
        <w:t> </w:t>
      </w:r>
      <w:r w:rsidRPr="00E423C1">
        <w:rPr>
          <w:rStyle w:val="a9"/>
          <w:b w:val="0"/>
          <w:bdr w:val="none" w:sz="0" w:space="0" w:color="auto" w:frame="1"/>
        </w:rPr>
        <w:t>особистісні надбання учня/учениці</w:t>
      </w:r>
      <w:r w:rsidRPr="00E423C1">
        <w:rPr>
          <w:rStyle w:val="apple-converted-space"/>
          <w:rFonts w:eastAsia="Book Antiqua"/>
        </w:rPr>
        <w:t> </w:t>
      </w:r>
      <w:r w:rsidRPr="00E423C1">
        <w:t>(активність, ініціативність; старанність, наполегливість; комунікабельність, здатність співпрацювати; самостійність, відповідальність; цін</w:t>
      </w:r>
      <w:r w:rsidRPr="00592588">
        <w:t>нісні ставлення), які він/вона виявляє у процесі досягнення результату навчання.</w:t>
      </w:r>
    </w:p>
    <w:p w14:paraId="7578C9A5" w14:textId="77777777" w:rsidR="00187871" w:rsidRPr="00592588" w:rsidRDefault="00187871" w:rsidP="005764BF">
      <w:pPr>
        <w:pStyle w:val="a6"/>
        <w:shd w:val="clear" w:color="auto" w:fill="FFFFFF"/>
        <w:spacing w:before="0" w:beforeAutospacing="0" w:after="0" w:afterAutospacing="0"/>
        <w:ind w:left="142" w:firstLine="578"/>
        <w:jc w:val="both"/>
      </w:pPr>
      <w:r w:rsidRPr="00592588">
        <w:t>Оцінювання результатів навчання учнів у закладах загальної середньої освіти урегульовано такими документами:</w:t>
      </w:r>
    </w:p>
    <w:p w14:paraId="35DCC105" w14:textId="77777777" w:rsidR="00187871" w:rsidRPr="00592588" w:rsidRDefault="00187871" w:rsidP="005764BF">
      <w:pPr>
        <w:pStyle w:val="a6"/>
        <w:shd w:val="clear" w:color="auto" w:fill="FFFFFF"/>
        <w:spacing w:before="0" w:beforeAutospacing="0" w:after="0" w:afterAutospacing="0"/>
        <w:ind w:left="142"/>
        <w:jc w:val="both"/>
      </w:pPr>
      <w:r w:rsidRPr="00592588">
        <w:lastRenderedPageBreak/>
        <w:t xml:space="preserve">- Закон України «Про повну загальну середню освіту» (стаття 17); </w:t>
      </w:r>
    </w:p>
    <w:p w14:paraId="70E5A86B" w14:textId="61567F26" w:rsidR="00187871" w:rsidRPr="00592588" w:rsidRDefault="00187871" w:rsidP="005764BF">
      <w:pPr>
        <w:pStyle w:val="a6"/>
        <w:shd w:val="clear" w:color="auto" w:fill="FFFFFF"/>
        <w:spacing w:before="0" w:beforeAutospacing="0" w:after="0" w:afterAutospacing="0"/>
        <w:ind w:left="142"/>
        <w:jc w:val="both"/>
      </w:pPr>
      <w:r w:rsidRPr="00592588">
        <w:t>-</w:t>
      </w:r>
      <w:r w:rsidR="00972C31">
        <w:t xml:space="preserve"> </w:t>
      </w:r>
      <w:r w:rsidRPr="00592588">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w:t>
      </w:r>
      <w:r w:rsidR="00E97022">
        <w:t>зі змінами</w:t>
      </w:r>
      <w:r w:rsidRPr="00592588">
        <w:t>);</w:t>
      </w:r>
    </w:p>
    <w:p w14:paraId="357AF547" w14:textId="77777777" w:rsidR="00187871" w:rsidRPr="00592588" w:rsidRDefault="00187871" w:rsidP="005764BF">
      <w:pPr>
        <w:pStyle w:val="a6"/>
        <w:shd w:val="clear" w:color="auto" w:fill="FFFFFF"/>
        <w:spacing w:before="0" w:beforeAutospacing="0" w:after="0" w:afterAutospacing="0"/>
        <w:ind w:left="142"/>
        <w:jc w:val="both"/>
      </w:pPr>
      <w:r w:rsidRPr="00592588">
        <w:t>- Методичні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 .07. 2021 р. № 813;</w:t>
      </w:r>
    </w:p>
    <w:p w14:paraId="4920678E" w14:textId="63ED4E40" w:rsidR="00187871" w:rsidRPr="00592588" w:rsidRDefault="00187871" w:rsidP="005764BF">
      <w:pPr>
        <w:pStyle w:val="a6"/>
        <w:shd w:val="clear" w:color="auto" w:fill="FFFFFF"/>
        <w:spacing w:before="0" w:beforeAutospacing="0" w:after="0" w:afterAutospacing="0"/>
        <w:ind w:left="142"/>
        <w:jc w:val="both"/>
      </w:pPr>
      <w:r w:rsidRPr="00592588">
        <w:t xml:space="preserve">- Методичні рекомендації щодо оцінювання </w:t>
      </w:r>
      <w:r w:rsidR="00E97022">
        <w:t xml:space="preserve"> результатів </w:t>
      </w:r>
      <w:r w:rsidRPr="00592588">
        <w:t>навча</w:t>
      </w:r>
      <w:r w:rsidR="00E97022">
        <w:t>ння</w:t>
      </w:r>
      <w:r w:rsidRPr="00592588">
        <w:t>,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w:t>
      </w:r>
      <w:r w:rsidR="00E97022">
        <w:t>2</w:t>
      </w:r>
      <w:r w:rsidRPr="00592588">
        <w:t xml:space="preserve"> </w:t>
      </w:r>
      <w:r w:rsidR="00E97022">
        <w:t>серпня</w:t>
      </w:r>
      <w:r w:rsidRPr="00592588">
        <w:t xml:space="preserve"> 202</w:t>
      </w:r>
      <w:r w:rsidR="00E97022">
        <w:t>4</w:t>
      </w:r>
      <w:r w:rsidRPr="00592588">
        <w:t xml:space="preserve"> р. № </w:t>
      </w:r>
      <w:r w:rsidR="00E97022">
        <w:t>1093</w:t>
      </w:r>
      <w:r w:rsidRPr="00592588">
        <w:t xml:space="preserve"> (чинні для 5-</w:t>
      </w:r>
      <w:r w:rsidR="00E97022">
        <w:t>7</w:t>
      </w:r>
      <w:r w:rsidRPr="00592588">
        <w:t xml:space="preserve"> класів); </w:t>
      </w:r>
    </w:p>
    <w:p w14:paraId="7B31865A" w14:textId="263531DC" w:rsidR="00187871" w:rsidRPr="00592588" w:rsidRDefault="00187871" w:rsidP="005764BF">
      <w:pPr>
        <w:pStyle w:val="a6"/>
        <w:shd w:val="clear" w:color="auto" w:fill="FFFFFF"/>
        <w:spacing w:before="0" w:beforeAutospacing="0" w:after="0" w:afterAutospacing="0"/>
        <w:ind w:left="142"/>
        <w:jc w:val="both"/>
      </w:pPr>
      <w:r w:rsidRPr="00592588">
        <w:t>-</w:t>
      </w:r>
      <w:r w:rsidR="00972C31">
        <w:t xml:space="preserve"> </w:t>
      </w:r>
      <w:r w:rsidRPr="00592588">
        <w:t xml:space="preserve">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w:t>
      </w:r>
      <w:r w:rsidR="00E97022">
        <w:t>8</w:t>
      </w:r>
      <w:r w:rsidRPr="00592588">
        <w:t xml:space="preserve"> – 11 класів); </w:t>
      </w:r>
    </w:p>
    <w:p w14:paraId="35FC2DBF" w14:textId="77777777" w:rsidR="00187871" w:rsidRPr="00592588" w:rsidRDefault="00187871" w:rsidP="005764BF">
      <w:pPr>
        <w:pStyle w:val="a6"/>
        <w:shd w:val="clear" w:color="auto" w:fill="FFFFFF"/>
        <w:spacing w:before="0" w:beforeAutospacing="0" w:after="0" w:afterAutospacing="0"/>
        <w:ind w:left="142"/>
        <w:jc w:val="both"/>
      </w:pPr>
      <w:r w:rsidRPr="00592588">
        <w:t>- 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7– 11 класів);</w:t>
      </w:r>
    </w:p>
    <w:p w14:paraId="2673C664" w14:textId="7D4FC80A" w:rsidR="00187871" w:rsidRPr="00592588" w:rsidRDefault="00187871" w:rsidP="005764BF">
      <w:pPr>
        <w:pStyle w:val="a6"/>
        <w:shd w:val="clear" w:color="auto" w:fill="FFFFFF"/>
        <w:spacing w:before="0" w:beforeAutospacing="0" w:after="0" w:afterAutospacing="0"/>
        <w:ind w:left="142"/>
        <w:jc w:val="both"/>
      </w:pPr>
      <w:r w:rsidRPr="00592588">
        <w:t xml:space="preserve"> -</w:t>
      </w:r>
      <w:r w:rsidR="00972C31">
        <w:t xml:space="preserve"> </w:t>
      </w:r>
      <w:r w:rsidRPr="00592588">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 2008 р. № 496.           Відповідно до законодавства у разі відсутності результатів</w:t>
      </w:r>
      <w:r w:rsidR="00694029">
        <w:t xml:space="preserve"> річного оцінювання за минулий  </w:t>
      </w:r>
      <w:r w:rsidRPr="00592588">
        <w:t xml:space="preserve"> навчальний рік учень/учениця має право пройти річне</w:t>
      </w:r>
      <w:r w:rsidR="00694029">
        <w:t xml:space="preserve"> оцінювання до початку 202</w:t>
      </w:r>
      <w:r w:rsidR="00E97022">
        <w:t>4</w:t>
      </w:r>
      <w:r w:rsidR="00694029">
        <w:t>-202</w:t>
      </w:r>
      <w:r w:rsidR="00E97022">
        <w:t>5</w:t>
      </w:r>
      <w:r w:rsidRPr="00592588">
        <w:t xml:space="preserve"> навчального року.</w:t>
      </w:r>
    </w:p>
    <w:p w14:paraId="428EA12D" w14:textId="77777777" w:rsidR="00AC5E2E" w:rsidRPr="00152D0A" w:rsidRDefault="00187871" w:rsidP="005764BF">
      <w:pPr>
        <w:ind w:left="142" w:firstLine="578"/>
        <w:jc w:val="both"/>
        <w:rPr>
          <w:sz w:val="24"/>
          <w:szCs w:val="24"/>
        </w:rPr>
      </w:pPr>
      <w:r w:rsidRPr="00592588">
        <w:rPr>
          <w:b/>
          <w:bCs/>
          <w:sz w:val="24"/>
          <w:szCs w:val="24"/>
        </w:rPr>
        <w:t>Мета сучасного оцінювання</w:t>
      </w:r>
      <w:r w:rsidRPr="00592588">
        <w:rPr>
          <w:sz w:val="24"/>
          <w:szCs w:val="24"/>
        </w:rPr>
        <w:t xml:space="preserve"> – це не лише визначення рівня сформованості компетентності учня відповідно до очікуваних результатів, це передусім процес постійного моніторингу індивідуального розвитку школярів, відповідно система оцінювання – механізм проведення діагностико-розвивальної діяльності вчителя та учня як повноправних учасників освітнього процесу.</w:t>
      </w:r>
      <w:r w:rsidR="005764BF">
        <w:rPr>
          <w:sz w:val="24"/>
          <w:szCs w:val="24"/>
        </w:rPr>
        <w:t xml:space="preserve"> </w:t>
      </w:r>
      <w:r w:rsidR="00F013C3" w:rsidRPr="005764BF">
        <w:rPr>
          <w:color w:val="202020"/>
          <w:sz w:val="24"/>
          <w:szCs w:val="24"/>
        </w:rPr>
        <w:t>застосування</w:t>
      </w:r>
      <w:r w:rsidR="00152D0A" w:rsidRPr="005764BF">
        <w:rPr>
          <w:color w:val="202020"/>
          <w:sz w:val="24"/>
          <w:szCs w:val="24"/>
        </w:rPr>
        <w:t xml:space="preserve"> </w:t>
      </w:r>
      <w:r w:rsidR="00F013C3" w:rsidRPr="005764BF">
        <w:rPr>
          <w:color w:val="202020"/>
          <w:sz w:val="24"/>
          <w:szCs w:val="24"/>
        </w:rPr>
        <w:t>належних</w:t>
      </w:r>
      <w:r w:rsidR="005764BF" w:rsidRPr="005764BF">
        <w:rPr>
          <w:color w:val="202020"/>
          <w:sz w:val="24"/>
          <w:szCs w:val="24"/>
        </w:rPr>
        <w:t xml:space="preserve"> </w:t>
      </w:r>
      <w:r w:rsidR="00F013C3" w:rsidRPr="005764BF">
        <w:rPr>
          <w:color w:val="202020"/>
          <w:sz w:val="24"/>
          <w:szCs w:val="24"/>
        </w:rPr>
        <w:t>навчальних</w:t>
      </w:r>
      <w:r w:rsidR="005764BF" w:rsidRPr="005764BF">
        <w:rPr>
          <w:color w:val="202020"/>
          <w:sz w:val="24"/>
          <w:szCs w:val="24"/>
        </w:rPr>
        <w:t xml:space="preserve"> </w:t>
      </w:r>
      <w:r w:rsidR="00F013C3" w:rsidRPr="005764BF">
        <w:rPr>
          <w:color w:val="202020"/>
          <w:sz w:val="24"/>
          <w:szCs w:val="24"/>
        </w:rPr>
        <w:t>методів,</w:t>
      </w:r>
      <w:r w:rsidR="005764BF" w:rsidRPr="005764BF">
        <w:rPr>
          <w:color w:val="202020"/>
          <w:sz w:val="24"/>
          <w:szCs w:val="24"/>
        </w:rPr>
        <w:t xml:space="preserve"> </w:t>
      </w:r>
      <w:r w:rsidR="00F013C3" w:rsidRPr="005764BF">
        <w:rPr>
          <w:color w:val="202020"/>
          <w:sz w:val="24"/>
          <w:szCs w:val="24"/>
        </w:rPr>
        <w:t>матеріалів,</w:t>
      </w:r>
      <w:r w:rsidR="005764BF" w:rsidRPr="005764BF">
        <w:rPr>
          <w:color w:val="202020"/>
          <w:sz w:val="24"/>
          <w:szCs w:val="24"/>
        </w:rPr>
        <w:t xml:space="preserve"> </w:t>
      </w:r>
      <w:r w:rsidR="00F013C3" w:rsidRPr="005764BF">
        <w:rPr>
          <w:color w:val="202020"/>
          <w:sz w:val="24"/>
          <w:szCs w:val="24"/>
        </w:rPr>
        <w:t>обладнання,</w:t>
      </w:r>
      <w:r w:rsidR="005764BF">
        <w:rPr>
          <w:color w:val="202020"/>
          <w:sz w:val="24"/>
          <w:szCs w:val="24"/>
        </w:rPr>
        <w:t xml:space="preserve"> </w:t>
      </w:r>
      <w:r w:rsidR="00F013C3" w:rsidRPr="005764BF">
        <w:rPr>
          <w:color w:val="202020"/>
          <w:sz w:val="24"/>
          <w:szCs w:val="24"/>
        </w:rPr>
        <w:t>урахування</w:t>
      </w:r>
      <w:r w:rsidR="005764BF">
        <w:rPr>
          <w:color w:val="202020"/>
          <w:sz w:val="24"/>
          <w:szCs w:val="24"/>
        </w:rPr>
        <w:t xml:space="preserve"> </w:t>
      </w:r>
      <w:r w:rsidR="00F013C3" w:rsidRPr="005764BF">
        <w:rPr>
          <w:color w:val="202020"/>
          <w:sz w:val="24"/>
          <w:szCs w:val="24"/>
        </w:rPr>
        <w:t>сенсорних</w:t>
      </w:r>
      <w:r w:rsidR="005764BF">
        <w:rPr>
          <w:color w:val="202020"/>
          <w:sz w:val="24"/>
          <w:szCs w:val="24"/>
        </w:rPr>
        <w:t xml:space="preserve"> </w:t>
      </w:r>
      <w:r w:rsidR="00F013C3" w:rsidRPr="005764BF">
        <w:rPr>
          <w:color w:val="202020"/>
          <w:sz w:val="24"/>
          <w:szCs w:val="24"/>
        </w:rPr>
        <w:t>та інших</w:t>
      </w:r>
      <w:r w:rsidR="005764BF">
        <w:rPr>
          <w:color w:val="202020"/>
          <w:sz w:val="24"/>
          <w:szCs w:val="24"/>
        </w:rPr>
        <w:t xml:space="preserve"> </w:t>
      </w:r>
      <w:r w:rsidR="00F013C3" w:rsidRPr="005764BF">
        <w:rPr>
          <w:color w:val="202020"/>
          <w:sz w:val="24"/>
          <w:szCs w:val="24"/>
        </w:rPr>
        <w:t>потреб</w:t>
      </w:r>
      <w:r w:rsidR="005764BF">
        <w:rPr>
          <w:color w:val="202020"/>
          <w:sz w:val="24"/>
          <w:szCs w:val="24"/>
        </w:rPr>
        <w:t xml:space="preserve"> </w:t>
      </w:r>
      <w:r w:rsidR="00F013C3" w:rsidRPr="005764BF">
        <w:rPr>
          <w:color w:val="202020"/>
          <w:sz w:val="24"/>
          <w:szCs w:val="24"/>
        </w:rPr>
        <w:t>дитини</w:t>
      </w:r>
      <w:r w:rsidR="00F013C3" w:rsidRPr="00592588">
        <w:rPr>
          <w:color w:val="202020"/>
        </w:rPr>
        <w:t>.</w:t>
      </w:r>
    </w:p>
    <w:p w14:paraId="74CA13AF" w14:textId="77777777" w:rsidR="00187871" w:rsidRPr="00592588" w:rsidRDefault="00187871" w:rsidP="0016558F">
      <w:pPr>
        <w:pStyle w:val="a0"/>
        <w:ind w:left="0"/>
        <w:jc w:val="both"/>
        <w:rPr>
          <w:color w:val="202020"/>
        </w:rPr>
      </w:pPr>
    </w:p>
    <w:p w14:paraId="076226B3" w14:textId="77777777" w:rsidR="00187871" w:rsidRPr="00E04ADB" w:rsidRDefault="0016558F" w:rsidP="000566C8">
      <w:pPr>
        <w:ind w:left="142"/>
        <w:jc w:val="both"/>
        <w:rPr>
          <w:sz w:val="24"/>
          <w:szCs w:val="24"/>
        </w:rPr>
      </w:pPr>
      <w:r>
        <w:rPr>
          <w:b/>
          <w:bCs/>
          <w:sz w:val="24"/>
          <w:szCs w:val="24"/>
        </w:rPr>
        <w:t>Розділ 10</w:t>
      </w:r>
      <w:r w:rsidR="00187871" w:rsidRPr="00592588">
        <w:rPr>
          <w:b/>
          <w:bCs/>
          <w:sz w:val="24"/>
          <w:szCs w:val="24"/>
        </w:rPr>
        <w:t>.</w:t>
      </w:r>
      <w:r>
        <w:rPr>
          <w:b/>
          <w:bCs/>
          <w:sz w:val="24"/>
          <w:szCs w:val="24"/>
        </w:rPr>
        <w:t xml:space="preserve"> </w:t>
      </w:r>
      <w:r w:rsidR="00187871" w:rsidRPr="00592588">
        <w:rPr>
          <w:b/>
          <w:bCs/>
          <w:sz w:val="24"/>
          <w:szCs w:val="24"/>
        </w:rPr>
        <w:t>Організація індивід</w:t>
      </w:r>
      <w:r w:rsidR="00972C31">
        <w:rPr>
          <w:b/>
          <w:bCs/>
          <w:sz w:val="24"/>
          <w:szCs w:val="24"/>
        </w:rPr>
        <w:t>уальної форми здобуття освіти (</w:t>
      </w:r>
      <w:r w:rsidR="00187871" w:rsidRPr="00592588">
        <w:rPr>
          <w:b/>
          <w:bCs/>
          <w:sz w:val="24"/>
          <w:szCs w:val="24"/>
        </w:rPr>
        <w:t>педагогічного патронажу)</w:t>
      </w:r>
    </w:p>
    <w:p w14:paraId="5B7359E6" w14:textId="77777777" w:rsidR="00187871" w:rsidRPr="00592588" w:rsidRDefault="00187871" w:rsidP="000566C8">
      <w:pPr>
        <w:shd w:val="clear" w:color="auto" w:fill="FFFFFF"/>
        <w:ind w:left="142" w:firstLine="709"/>
        <w:jc w:val="both"/>
        <w:rPr>
          <w:sz w:val="24"/>
          <w:szCs w:val="24"/>
        </w:rPr>
      </w:pPr>
      <w:r w:rsidRPr="00592588">
        <w:rPr>
          <w:b/>
          <w:bCs/>
          <w:i/>
          <w:iCs/>
          <w:sz w:val="24"/>
          <w:szCs w:val="24"/>
          <w:bdr w:val="none" w:sz="0" w:space="0" w:color="auto" w:frame="1"/>
        </w:rPr>
        <w:t>Індивідуальне навчання</w:t>
      </w:r>
      <w:r w:rsidRPr="00592588">
        <w:rPr>
          <w:sz w:val="24"/>
          <w:szCs w:val="24"/>
        </w:rPr>
        <w:t> в системі загальної середньої освіти – це одна із форм організації навчально-виховного процесу. Воно впроваджується для забезпечення права громадян на здобуття повної загальної середньої освіти з урахуванням індивідуальних здібностей та обдарувань, стану здоров'я, демографічної ситуації, організації їх навчання.</w:t>
      </w:r>
    </w:p>
    <w:p w14:paraId="734CA139" w14:textId="07EBF4B7" w:rsidR="00187871" w:rsidRPr="00F93202" w:rsidRDefault="00B97DC8" w:rsidP="00B97DC8">
      <w:pPr>
        <w:ind w:left="142" w:firstLine="578"/>
        <w:jc w:val="both"/>
        <w:rPr>
          <w:sz w:val="24"/>
          <w:szCs w:val="24"/>
        </w:rPr>
      </w:pPr>
      <w:r w:rsidRPr="00F93202">
        <w:rPr>
          <w:sz w:val="24"/>
          <w:szCs w:val="24"/>
        </w:rPr>
        <w:t>Педагогічний патронаж організовано н</w:t>
      </w:r>
      <w:r w:rsidR="00187871" w:rsidRPr="00F93202">
        <w:rPr>
          <w:sz w:val="24"/>
          <w:szCs w:val="24"/>
        </w:rPr>
        <w:t>а виконання</w:t>
      </w:r>
      <w:r w:rsidR="00365373" w:rsidRPr="00F93202">
        <w:rPr>
          <w:sz w:val="24"/>
          <w:szCs w:val="24"/>
        </w:rPr>
        <w:t xml:space="preserve"> Законів України «Про освіту» (стаття 9), «Про повну  загальну середню освіту», наказом Міністерства освіти і науки України від 12.01.2016 р. № 8 «Про затвердження Положення про індивідуальну форму навчання в загальноосвітніх навчальних закладах» (із змінами</w:t>
      </w:r>
      <w:r w:rsidR="00365373" w:rsidRPr="00F93202">
        <w:rPr>
          <w:iCs/>
          <w:sz w:val="24"/>
          <w:szCs w:val="24"/>
          <w:shd w:val="clear" w:color="auto" w:fill="FFFFFF"/>
        </w:rPr>
        <w:t xml:space="preserve"> </w:t>
      </w:r>
      <w:r w:rsidR="00365373" w:rsidRPr="00F93202">
        <w:rPr>
          <w:rStyle w:val="rvts46"/>
          <w:iCs/>
          <w:sz w:val="24"/>
          <w:szCs w:val="24"/>
          <w:shd w:val="clear" w:color="auto" w:fill="FFFFFF"/>
        </w:rPr>
        <w:t>внесеними згідно з Наказами Міністерства освіти і науки </w:t>
      </w:r>
      <w:hyperlink r:id="rId25" w:anchor="n6" w:tgtFrame="_blank" w:history="1">
        <w:r w:rsidR="00365373" w:rsidRPr="00F93202">
          <w:rPr>
            <w:rStyle w:val="a8"/>
            <w:iCs/>
            <w:color w:val="auto"/>
            <w:sz w:val="24"/>
            <w:szCs w:val="24"/>
            <w:u w:val="none"/>
          </w:rPr>
          <w:t>№ 955 від 10.07.2019</w:t>
        </w:r>
      </w:hyperlink>
      <w:r w:rsidR="00365373" w:rsidRPr="00F93202">
        <w:rPr>
          <w:rStyle w:val="rvts46"/>
          <w:iCs/>
          <w:sz w:val="24"/>
          <w:szCs w:val="24"/>
          <w:shd w:val="clear" w:color="auto" w:fill="FFFFFF"/>
        </w:rPr>
        <w:t>, </w:t>
      </w:r>
      <w:hyperlink r:id="rId26" w:anchor="n6" w:tgtFrame="_blank" w:history="1">
        <w:r w:rsidR="00365373" w:rsidRPr="00F93202">
          <w:rPr>
            <w:rStyle w:val="a8"/>
            <w:iCs/>
            <w:color w:val="auto"/>
            <w:sz w:val="24"/>
            <w:szCs w:val="24"/>
            <w:u w:val="none"/>
          </w:rPr>
          <w:t>№ 160 від 10.02.2021</w:t>
        </w:r>
      </w:hyperlink>
      <w:bookmarkStart w:id="0" w:name="n75"/>
      <w:bookmarkEnd w:id="0"/>
      <w:r w:rsidR="00365373" w:rsidRPr="00F93202">
        <w:rPr>
          <w:sz w:val="24"/>
          <w:szCs w:val="24"/>
        </w:rPr>
        <w:t xml:space="preserve">, </w:t>
      </w:r>
      <w:hyperlink r:id="rId27" w:anchor="n2" w:tgtFrame="_blank" w:history="1">
        <w:r w:rsidR="00365373" w:rsidRPr="00F93202">
          <w:rPr>
            <w:rStyle w:val="a8"/>
            <w:color w:val="auto"/>
            <w:sz w:val="24"/>
            <w:szCs w:val="24"/>
            <w:u w:val="none"/>
          </w:rPr>
          <w:t>№ 624 від 06.06.2016</w:t>
        </w:r>
      </w:hyperlink>
      <w:r w:rsidR="00365373" w:rsidRPr="00F93202">
        <w:rPr>
          <w:sz w:val="24"/>
          <w:szCs w:val="24"/>
        </w:rPr>
        <w:t xml:space="preserve">, </w:t>
      </w:r>
      <w:hyperlink r:id="rId28" w:anchor="n2" w:tgtFrame="_blank" w:history="1">
        <w:r w:rsidR="00365373" w:rsidRPr="00F93202">
          <w:rPr>
            <w:rStyle w:val="a8"/>
            <w:color w:val="auto"/>
            <w:sz w:val="24"/>
            <w:szCs w:val="24"/>
            <w:u w:val="none"/>
          </w:rPr>
          <w:t>№ 635 від 24.04.2017</w:t>
        </w:r>
      </w:hyperlink>
      <w:r w:rsidR="00365373" w:rsidRPr="00F93202">
        <w:rPr>
          <w:sz w:val="24"/>
          <w:szCs w:val="24"/>
        </w:rPr>
        <w:t xml:space="preserve">, </w:t>
      </w:r>
      <w:hyperlink r:id="rId29" w:anchor="n2" w:tgtFrame="_blank" w:history="1">
        <w:r w:rsidR="00365373" w:rsidRPr="00F93202">
          <w:rPr>
            <w:rStyle w:val="a8"/>
            <w:color w:val="auto"/>
            <w:sz w:val="24"/>
            <w:szCs w:val="24"/>
            <w:u w:val="none"/>
          </w:rPr>
          <w:t>№ 955 від 10.07.2019</w:t>
        </w:r>
      </w:hyperlink>
      <w:r w:rsidR="00365373" w:rsidRPr="00F93202">
        <w:rPr>
          <w:sz w:val="24"/>
          <w:szCs w:val="24"/>
        </w:rPr>
        <w:t xml:space="preserve">, </w:t>
      </w:r>
      <w:hyperlink r:id="rId30" w:anchor="n2" w:tgtFrame="_blank" w:history="1">
        <w:r w:rsidR="00365373" w:rsidRPr="00F93202">
          <w:rPr>
            <w:rStyle w:val="a8"/>
            <w:color w:val="auto"/>
            <w:sz w:val="24"/>
            <w:szCs w:val="24"/>
            <w:u w:val="none"/>
          </w:rPr>
          <w:t>№ 160 від 10.02.2021</w:t>
        </w:r>
      </w:hyperlink>
      <w:r w:rsidR="00365373" w:rsidRPr="00F93202">
        <w:rPr>
          <w:sz w:val="24"/>
          <w:szCs w:val="24"/>
        </w:rPr>
        <w:t xml:space="preserve">, </w:t>
      </w:r>
      <w:hyperlink r:id="rId31" w:anchor="n2" w:tgtFrame="_blank" w:history="1">
        <w:r w:rsidR="00365373" w:rsidRPr="00F93202">
          <w:rPr>
            <w:rStyle w:val="a8"/>
            <w:color w:val="auto"/>
            <w:sz w:val="24"/>
            <w:szCs w:val="24"/>
            <w:u w:val="none"/>
          </w:rPr>
          <w:t>№ 165 від 15.02.2023</w:t>
        </w:r>
      </w:hyperlink>
      <w:r w:rsidR="00365373" w:rsidRPr="00F93202">
        <w:rPr>
          <w:sz w:val="24"/>
          <w:szCs w:val="24"/>
        </w:rPr>
        <w:t xml:space="preserve">),  наказу МОН «Про внесення змін до Положення про індивідуальну форму навчання в загальноосвітніх навчальних закладах» від 06.06.2016 р.№624, наказу МОН від 06.12.2010 р. №1205 «Про затвердження плану заходів щодо забезпечення права на освіту дітей з особливими освітніми потребами, у тому числі дітей-інвалідів», Порядку ведення обліку дітей дошкільного, шкільного віку та учнів, затвердженого постановою Кабінету міністрів України від 13 вересня 2017 року № 684, </w:t>
      </w:r>
      <w:hyperlink r:id="rId32" w:anchor="Text" w:history="1">
        <w:r w:rsidR="00365373" w:rsidRPr="00F93202">
          <w:rPr>
            <w:rStyle w:val="a8"/>
            <w:color w:val="auto"/>
            <w:sz w:val="24"/>
            <w:szCs w:val="24"/>
            <w:u w:val="none"/>
          </w:rPr>
          <w:t>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у Міністерстві юстиції України 05 травня 2018 року за № 564/32016</w:t>
        </w:r>
      </w:hyperlink>
      <w:r w:rsidR="00365373" w:rsidRPr="00F93202">
        <w:rPr>
          <w:sz w:val="24"/>
          <w:szCs w:val="24"/>
        </w:rPr>
        <w:t xml:space="preserve">, </w:t>
      </w:r>
      <w:hyperlink r:id="rId33" w:anchor="Text" w:history="1">
        <w:r w:rsidR="00365373" w:rsidRPr="00F93202">
          <w:rPr>
            <w:rStyle w:val="a8"/>
            <w:color w:val="auto"/>
            <w:sz w:val="24"/>
            <w:szCs w:val="24"/>
            <w:u w:val="none"/>
          </w:rPr>
          <w:t xml:space="preserve">Положення про особливості організації форм здобуття загальної середньої освіти в закладах охорони здоров’я, затвердженого наказом Міністерства освіти і </w:t>
        </w:r>
        <w:r w:rsidR="00365373" w:rsidRPr="00F93202">
          <w:rPr>
            <w:rStyle w:val="a8"/>
            <w:color w:val="auto"/>
            <w:sz w:val="24"/>
            <w:szCs w:val="24"/>
            <w:u w:val="none"/>
          </w:rPr>
          <w:lastRenderedPageBreak/>
          <w:t>науки України та Міністерства охорони здоров’я України від 13 листопада 2018 року № 1232/2067, зареєстрованого у Міністерстві юстиції України 07 грудня 2018 року за № 1391/32843</w:t>
        </w:r>
      </w:hyperlink>
      <w:r w:rsidR="00365373" w:rsidRPr="00F93202">
        <w:rPr>
          <w:sz w:val="24"/>
          <w:szCs w:val="24"/>
        </w:rPr>
        <w:t xml:space="preserve">, </w:t>
      </w:r>
      <w:hyperlink r:id="rId34" w:anchor="Text" w:history="1">
        <w:r w:rsidR="00365373" w:rsidRPr="00F93202">
          <w:rPr>
            <w:rStyle w:val="a8"/>
            <w:color w:val="auto"/>
            <w:sz w:val="24"/>
            <w:szCs w:val="24"/>
            <w:u w:val="none"/>
          </w:rPr>
          <w:t>Положення про інституційну форму здобуття загальної середньої освіти, затвердженого наказом Міністерства освіти і науки України від 23 квітня 2019 року № 536, зареєстрованого в Міністерстві юстиції України 22 травня 2019 року за № 547/33518</w:t>
        </w:r>
      </w:hyperlink>
      <w:r w:rsidR="00365373" w:rsidRPr="00F93202">
        <w:rPr>
          <w:sz w:val="24"/>
          <w:szCs w:val="24"/>
        </w:rPr>
        <w:t xml:space="preserve"> (із змінами), наказу Міністерства освіти і науки  від 08 вересня 2020 року №1115 «Про деякі питання організації дистанційного навчання», Указу Президента України від 24 лютого 2022року №64 «Про введення воєнного стану в Україні», наказу Міністерства освіти і науки від 28 березня 2022 року № 284 «Про деякі питання організації здобуття загальної середньої освіти та освітнього процесу в умовах воєнного стану в Україні»</w:t>
      </w:r>
      <w:r w:rsidR="00187871" w:rsidRPr="00F93202">
        <w:rPr>
          <w:sz w:val="24"/>
          <w:szCs w:val="24"/>
        </w:rPr>
        <w:t>, інших нормативних документів</w:t>
      </w:r>
      <w:r w:rsidRPr="00F93202">
        <w:rPr>
          <w:sz w:val="24"/>
          <w:szCs w:val="24"/>
        </w:rPr>
        <w:t xml:space="preserve"> у сфері освіти</w:t>
      </w:r>
      <w:r w:rsidR="00187871" w:rsidRPr="00F93202">
        <w:rPr>
          <w:sz w:val="24"/>
          <w:szCs w:val="24"/>
        </w:rPr>
        <w:t xml:space="preserve">, відповідно до річного плану роботи школи. </w:t>
      </w:r>
    </w:p>
    <w:p w14:paraId="5DD1EB49" w14:textId="77777777" w:rsidR="00187871" w:rsidRPr="00592588" w:rsidRDefault="00187871" w:rsidP="000566C8">
      <w:pPr>
        <w:shd w:val="clear" w:color="auto" w:fill="FFFFFF"/>
        <w:ind w:left="142" w:firstLine="709"/>
        <w:jc w:val="both"/>
        <w:rPr>
          <w:sz w:val="24"/>
          <w:szCs w:val="24"/>
        </w:rPr>
      </w:pPr>
      <w:r w:rsidRPr="00F93202">
        <w:rPr>
          <w:sz w:val="24"/>
          <w:szCs w:val="24"/>
        </w:rPr>
        <w:t>Україна взяла на себе зобов’язання щодо дотримання загальнолюдських прав, зокрема щодо здобуття якісної освіти дітьми з особливими освітніми потребами, в тому числі дітьми з порушеннями психофізичного розвитку. Інтернатна модель перестає бути для них</w:t>
      </w:r>
      <w:r w:rsidRPr="00592588">
        <w:rPr>
          <w:sz w:val="24"/>
          <w:szCs w:val="24"/>
        </w:rPr>
        <w:t xml:space="preserve"> єдиним і обов’язковим типом закладу, в якому діти вчаться відокремлено та ізольовано від соціуму.</w:t>
      </w:r>
    </w:p>
    <w:p w14:paraId="593C38CB" w14:textId="171320B3" w:rsidR="00187871" w:rsidRPr="00592588" w:rsidRDefault="00187871" w:rsidP="000566C8">
      <w:pPr>
        <w:shd w:val="clear" w:color="auto" w:fill="FFFFFF"/>
        <w:ind w:left="142"/>
        <w:jc w:val="both"/>
        <w:rPr>
          <w:sz w:val="24"/>
          <w:szCs w:val="24"/>
        </w:rPr>
      </w:pPr>
      <w:r w:rsidRPr="00592588">
        <w:rPr>
          <w:b/>
          <w:bCs/>
          <w:i/>
          <w:sz w:val="24"/>
          <w:szCs w:val="24"/>
          <w:bdr w:val="none" w:sz="0" w:space="0" w:color="auto" w:frame="1"/>
        </w:rPr>
        <w:t>Особливості індивідуальної форми навчання</w:t>
      </w:r>
      <w:r w:rsidR="00B97DC8">
        <w:rPr>
          <w:b/>
          <w:bCs/>
          <w:i/>
          <w:sz w:val="24"/>
          <w:szCs w:val="24"/>
          <w:bdr w:val="none" w:sz="0" w:space="0" w:color="auto" w:frame="1"/>
        </w:rPr>
        <w:t>:</w:t>
      </w:r>
    </w:p>
    <w:p w14:paraId="765BA573" w14:textId="739F2D8C" w:rsidR="00187871" w:rsidRPr="0016558F" w:rsidRDefault="00187871" w:rsidP="0016558F">
      <w:pPr>
        <w:pStyle w:val="a5"/>
        <w:widowControl/>
        <w:numPr>
          <w:ilvl w:val="0"/>
          <w:numId w:val="14"/>
        </w:numPr>
        <w:shd w:val="clear" w:color="auto" w:fill="FFFFFF"/>
        <w:suppressAutoHyphens/>
        <w:autoSpaceDE/>
        <w:autoSpaceDN/>
        <w:jc w:val="both"/>
        <w:rPr>
          <w:sz w:val="24"/>
          <w:szCs w:val="24"/>
        </w:rPr>
      </w:pPr>
      <w:r w:rsidRPr="0016558F">
        <w:rPr>
          <w:sz w:val="24"/>
          <w:szCs w:val="24"/>
        </w:rPr>
        <w:t>Регулюється окремим роз</w:t>
      </w:r>
      <w:r w:rsidR="00B97DC8">
        <w:rPr>
          <w:sz w:val="24"/>
          <w:szCs w:val="24"/>
        </w:rPr>
        <w:t>кладом</w:t>
      </w:r>
      <w:r w:rsidRPr="0016558F">
        <w:rPr>
          <w:sz w:val="24"/>
          <w:szCs w:val="24"/>
        </w:rPr>
        <w:t xml:space="preserve">, </w:t>
      </w:r>
      <w:r w:rsidR="00B97DC8">
        <w:rPr>
          <w:sz w:val="24"/>
          <w:szCs w:val="24"/>
        </w:rPr>
        <w:t>що</w:t>
      </w:r>
      <w:r w:rsidRPr="0016558F">
        <w:rPr>
          <w:sz w:val="24"/>
          <w:szCs w:val="24"/>
        </w:rPr>
        <w:t xml:space="preserve"> погоджується з батьками</w:t>
      </w:r>
      <w:r w:rsidR="00B97DC8">
        <w:rPr>
          <w:sz w:val="24"/>
          <w:szCs w:val="24"/>
        </w:rPr>
        <w:t>;</w:t>
      </w:r>
    </w:p>
    <w:p w14:paraId="34E72796" w14:textId="61F0AF24" w:rsidR="00187871" w:rsidRPr="0016558F" w:rsidRDefault="00187871" w:rsidP="0016558F">
      <w:pPr>
        <w:pStyle w:val="a5"/>
        <w:widowControl/>
        <w:numPr>
          <w:ilvl w:val="0"/>
          <w:numId w:val="14"/>
        </w:numPr>
        <w:shd w:val="clear" w:color="auto" w:fill="FFFFFF"/>
        <w:suppressAutoHyphens/>
        <w:autoSpaceDE/>
        <w:autoSpaceDN/>
        <w:jc w:val="both"/>
        <w:rPr>
          <w:sz w:val="24"/>
          <w:szCs w:val="24"/>
        </w:rPr>
      </w:pPr>
      <w:r w:rsidRPr="0016558F">
        <w:rPr>
          <w:sz w:val="24"/>
          <w:szCs w:val="24"/>
        </w:rPr>
        <w:t>Оплата праці -  за рахунок бюджетних коштів</w:t>
      </w:r>
      <w:r w:rsidR="00B97DC8">
        <w:rPr>
          <w:sz w:val="24"/>
          <w:szCs w:val="24"/>
        </w:rPr>
        <w:t>;</w:t>
      </w:r>
    </w:p>
    <w:p w14:paraId="22E6743E" w14:textId="697BF2CF" w:rsidR="00187871" w:rsidRPr="0016558F" w:rsidRDefault="00187871" w:rsidP="0016558F">
      <w:pPr>
        <w:pStyle w:val="a5"/>
        <w:widowControl/>
        <w:numPr>
          <w:ilvl w:val="0"/>
          <w:numId w:val="14"/>
        </w:numPr>
        <w:shd w:val="clear" w:color="auto" w:fill="FFFFFF"/>
        <w:suppressAutoHyphens/>
        <w:autoSpaceDE/>
        <w:autoSpaceDN/>
        <w:jc w:val="both"/>
        <w:rPr>
          <w:sz w:val="24"/>
          <w:szCs w:val="24"/>
        </w:rPr>
      </w:pPr>
      <w:r w:rsidRPr="0016558F">
        <w:rPr>
          <w:sz w:val="24"/>
          <w:szCs w:val="24"/>
        </w:rPr>
        <w:t>Розробляються окремі робочі навчальні плани</w:t>
      </w:r>
      <w:r w:rsidR="00B97DC8">
        <w:rPr>
          <w:sz w:val="24"/>
          <w:szCs w:val="24"/>
        </w:rPr>
        <w:t>;</w:t>
      </w:r>
    </w:p>
    <w:p w14:paraId="7E0644B0" w14:textId="531EDD45" w:rsidR="00187871" w:rsidRPr="0016558F" w:rsidRDefault="00187871" w:rsidP="0016558F">
      <w:pPr>
        <w:pStyle w:val="a5"/>
        <w:widowControl/>
        <w:numPr>
          <w:ilvl w:val="0"/>
          <w:numId w:val="14"/>
        </w:numPr>
        <w:shd w:val="clear" w:color="auto" w:fill="FFFFFF"/>
        <w:suppressAutoHyphens/>
        <w:autoSpaceDE/>
        <w:autoSpaceDN/>
        <w:jc w:val="both"/>
        <w:rPr>
          <w:sz w:val="24"/>
          <w:szCs w:val="24"/>
        </w:rPr>
      </w:pPr>
      <w:r w:rsidRPr="0016558F">
        <w:rPr>
          <w:sz w:val="24"/>
          <w:szCs w:val="24"/>
        </w:rPr>
        <w:t>Індивідуальний план визначає перелік предметів, послідовність, кількість годин</w:t>
      </w:r>
      <w:r w:rsidR="00B97DC8">
        <w:rPr>
          <w:sz w:val="24"/>
          <w:szCs w:val="24"/>
        </w:rPr>
        <w:t>.</w:t>
      </w:r>
    </w:p>
    <w:p w14:paraId="51860FCB" w14:textId="77777777" w:rsidR="00187871" w:rsidRPr="00592588" w:rsidRDefault="00187871" w:rsidP="000566C8">
      <w:pPr>
        <w:shd w:val="clear" w:color="auto" w:fill="FFFFFF"/>
        <w:ind w:left="142"/>
        <w:jc w:val="both"/>
        <w:rPr>
          <w:sz w:val="24"/>
          <w:szCs w:val="24"/>
        </w:rPr>
      </w:pPr>
      <w:r w:rsidRPr="00592588">
        <w:rPr>
          <w:b/>
          <w:bCs/>
          <w:i/>
          <w:sz w:val="24"/>
          <w:szCs w:val="24"/>
          <w:bdr w:val="none" w:sz="0" w:space="0" w:color="auto" w:frame="1"/>
        </w:rPr>
        <w:t>Індивідуальна форма застосовується щодо осіб:</w:t>
      </w:r>
    </w:p>
    <w:p w14:paraId="1F18C254" w14:textId="77777777" w:rsidR="00187871" w:rsidRPr="00592588" w:rsidRDefault="00187871" w:rsidP="000566C8">
      <w:pPr>
        <w:pStyle w:val="a0"/>
        <w:shd w:val="clear" w:color="auto" w:fill="FFFFFF"/>
        <w:ind w:left="142"/>
        <w:jc w:val="both"/>
      </w:pPr>
      <w:r w:rsidRPr="00592588">
        <w:rPr>
          <w:bCs/>
          <w:bdr w:val="none" w:sz="0" w:space="0" w:color="auto" w:frame="1"/>
          <w:lang w:eastAsia="uk-UA"/>
        </w:rPr>
        <w:t>1) здобувають початкову, базову середню освіту та проживають у селах і селищах (у разі якщо кількість здобувачів освіти не дозволяє утворити клас);</w:t>
      </w:r>
    </w:p>
    <w:p w14:paraId="13E3D35B" w14:textId="77777777" w:rsidR="00187871" w:rsidRPr="00592588" w:rsidRDefault="00187871" w:rsidP="000566C8">
      <w:pPr>
        <w:pStyle w:val="a0"/>
        <w:ind w:left="142"/>
        <w:jc w:val="both"/>
      </w:pPr>
      <w:r w:rsidRPr="00592588">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14:paraId="262FFE6F" w14:textId="77777777" w:rsidR="00187871" w:rsidRPr="00592588" w:rsidRDefault="00187871" w:rsidP="000566C8">
      <w:pPr>
        <w:pStyle w:val="a0"/>
        <w:ind w:left="142"/>
        <w:jc w:val="both"/>
      </w:pPr>
      <w:r w:rsidRPr="00592588">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14:paraId="1A40C0E4" w14:textId="77777777" w:rsidR="00187871" w:rsidRPr="00592588" w:rsidRDefault="00187871" w:rsidP="000566C8">
      <w:pPr>
        <w:pStyle w:val="a0"/>
        <w:ind w:left="142"/>
        <w:jc w:val="both"/>
      </w:pPr>
      <w:r w:rsidRPr="00592588">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14:paraId="4134B921" w14:textId="77777777" w:rsidR="00187871" w:rsidRPr="00E044B3" w:rsidRDefault="00187871" w:rsidP="000566C8">
      <w:pPr>
        <w:pStyle w:val="a0"/>
        <w:ind w:left="142"/>
        <w:jc w:val="both"/>
      </w:pPr>
      <w:r w:rsidRPr="00592588">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 (пункт перший,  розділу IV </w:t>
      </w:r>
      <w:hyperlink r:id="rId35" w:anchor="n307" w:history="1">
        <w:r w:rsidRPr="00E044B3">
          <w:rPr>
            <w:rStyle w:val="a8"/>
            <w:color w:val="auto"/>
            <w:u w:val="none"/>
            <w:bdr w:val="none" w:sz="0" w:space="0" w:color="auto" w:frame="1"/>
          </w:rPr>
          <w:t>Положення</w:t>
        </w:r>
      </w:hyperlink>
      <w:r w:rsidRPr="00E044B3">
        <w:t>).</w:t>
      </w:r>
    </w:p>
    <w:p w14:paraId="1EAEF9B6" w14:textId="77777777" w:rsidR="00187871" w:rsidRPr="00592588" w:rsidRDefault="00187871" w:rsidP="000566C8">
      <w:pPr>
        <w:pStyle w:val="a0"/>
        <w:ind w:left="142" w:firstLine="709"/>
        <w:jc w:val="both"/>
      </w:pPr>
      <w:r w:rsidRPr="00592588">
        <w:t>Педагогічний патронаж організовується для осіб віком </w:t>
      </w:r>
      <w:r w:rsidRPr="00694029">
        <w:t>до 18 років</w:t>
      </w:r>
      <w:r w:rsidRPr="00592588">
        <w:t> (за винятком випадків, коли тривалість здобуття освіти осіб з особливими освітніми потребами було подовжено відповідно до законодавства).</w:t>
      </w:r>
    </w:p>
    <w:p w14:paraId="39AE82F9" w14:textId="52267634" w:rsidR="00187871" w:rsidRPr="00592588" w:rsidRDefault="00187871" w:rsidP="000566C8">
      <w:pPr>
        <w:shd w:val="clear" w:color="auto" w:fill="FFFFFF"/>
        <w:ind w:left="142" w:firstLine="709"/>
        <w:jc w:val="both"/>
        <w:rPr>
          <w:sz w:val="24"/>
          <w:szCs w:val="24"/>
        </w:rPr>
      </w:pPr>
      <w:r w:rsidRPr="00592588">
        <w:rPr>
          <w:sz w:val="24"/>
          <w:szCs w:val="24"/>
        </w:rPr>
        <w:t>На даний час  є чинним </w:t>
      </w:r>
      <w:hyperlink r:id="rId36" w:history="1">
        <w:r w:rsidRPr="00E423C1">
          <w:rPr>
            <w:rStyle w:val="a8"/>
            <w:color w:val="auto"/>
            <w:sz w:val="24"/>
            <w:szCs w:val="24"/>
            <w:u w:val="none"/>
            <w:bdr w:val="none" w:sz="0" w:space="0" w:color="auto" w:frame="1"/>
          </w:rPr>
          <w:t>наказ</w:t>
        </w:r>
        <w:r w:rsidRPr="00E044B3">
          <w:rPr>
            <w:rStyle w:val="a8"/>
            <w:color w:val="auto"/>
            <w:sz w:val="24"/>
            <w:szCs w:val="24"/>
            <w:u w:val="none"/>
            <w:bdr w:val="none" w:sz="0" w:space="0" w:color="auto" w:frame="1"/>
          </w:rPr>
          <w:t xml:space="preserve"> Міністерства освіти і науки України від 10.07.2019 року № 955</w:t>
        </w:r>
      </w:hyperlink>
      <w:r w:rsidRPr="00972C31">
        <w:rPr>
          <w:sz w:val="24"/>
          <w:szCs w:val="24"/>
        </w:rPr>
        <w:t> </w:t>
      </w:r>
      <w:r w:rsidRPr="00972C31">
        <w:rPr>
          <w:bCs/>
          <w:sz w:val="24"/>
          <w:szCs w:val="24"/>
          <w:bdr w:val="none" w:sz="0" w:space="0" w:color="auto" w:frame="1"/>
        </w:rPr>
        <w:t>«Про внесення змін до наказу Міністерства освіти і науки України від 12 січня 2016 року № 8».</w:t>
      </w:r>
      <w:r w:rsidR="00B97DC8">
        <w:rPr>
          <w:b/>
          <w:sz w:val="24"/>
          <w:szCs w:val="24"/>
          <w:u w:val="single"/>
        </w:rPr>
        <w:t xml:space="preserve"> </w:t>
      </w:r>
      <w:r w:rsidRPr="00592588">
        <w:rPr>
          <w:sz w:val="24"/>
          <w:szCs w:val="24"/>
        </w:rPr>
        <w:t>Актом затверджено у новій редакції Положення про індивідуальну форму здобуття освіти, що визначає порядок організації здобуття загальної середньої освіти  за індивідуальною формою, що здійснюється закладами загальної середньої освіти та іншими закладами освіти, які забезпечують здобуття повної загальної середньої освіти на певному рівні освіти, або батьками, іншими законними представниками здобувачів освіти.</w:t>
      </w:r>
    </w:p>
    <w:p w14:paraId="76E36BB6" w14:textId="77777777" w:rsidR="00187871" w:rsidRPr="00592588" w:rsidRDefault="00187871" w:rsidP="0016558F">
      <w:pPr>
        <w:shd w:val="clear" w:color="auto" w:fill="FFFFFF"/>
        <w:ind w:left="142" w:firstLine="578"/>
        <w:jc w:val="both"/>
        <w:rPr>
          <w:sz w:val="24"/>
          <w:szCs w:val="24"/>
          <w:lang w:val="ru-RU"/>
        </w:rPr>
      </w:pPr>
      <w:r w:rsidRPr="00592588">
        <w:rPr>
          <w:sz w:val="24"/>
          <w:szCs w:val="24"/>
        </w:rPr>
        <w:t xml:space="preserve">Йдеться про здобуття освіти за </w:t>
      </w:r>
      <w:proofErr w:type="spellStart"/>
      <w:r w:rsidRPr="00592588">
        <w:rPr>
          <w:sz w:val="24"/>
          <w:szCs w:val="24"/>
        </w:rPr>
        <w:t>екстернатною</w:t>
      </w:r>
      <w:proofErr w:type="spellEnd"/>
      <w:r w:rsidRPr="00592588">
        <w:rPr>
          <w:sz w:val="24"/>
          <w:szCs w:val="24"/>
        </w:rPr>
        <w:t xml:space="preserve"> формою (екстернат), сімейною (домашньою) формою та педагогічним патронажем.</w:t>
      </w:r>
    </w:p>
    <w:p w14:paraId="0DA81C7B" w14:textId="77777777" w:rsidR="00187871" w:rsidRPr="00592588" w:rsidRDefault="00187871" w:rsidP="000566C8">
      <w:pPr>
        <w:pStyle w:val="tjbmf"/>
        <w:shd w:val="clear" w:color="auto" w:fill="FFFFFF"/>
        <w:spacing w:before="0" w:after="0"/>
        <w:ind w:left="142" w:firstLine="709"/>
        <w:jc w:val="both"/>
        <w:rPr>
          <w:lang w:val="uk-UA"/>
        </w:rPr>
      </w:pPr>
      <w:r w:rsidRPr="00592588">
        <w:rPr>
          <w:lang w:val="uk-UA"/>
        </w:rPr>
        <w:lastRenderedPageBreak/>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14:paraId="05595BCD" w14:textId="77777777" w:rsidR="00187871" w:rsidRPr="00592588" w:rsidRDefault="00187871" w:rsidP="000566C8">
      <w:pPr>
        <w:pStyle w:val="tjbmf"/>
        <w:shd w:val="clear" w:color="auto" w:fill="FFFFFF"/>
        <w:spacing w:before="0" w:after="0"/>
        <w:ind w:left="142" w:firstLine="709"/>
        <w:jc w:val="both"/>
      </w:pPr>
      <w:proofErr w:type="spellStart"/>
      <w:r w:rsidRPr="00592588">
        <w:t>Зарахування</w:t>
      </w:r>
      <w:proofErr w:type="spellEnd"/>
      <w:r w:rsidRPr="00592588">
        <w:t xml:space="preserve"> до закладу </w:t>
      </w:r>
      <w:proofErr w:type="spellStart"/>
      <w:r w:rsidRPr="00592588">
        <w:t>освіти</w:t>
      </w:r>
      <w:proofErr w:type="spellEnd"/>
      <w:r w:rsidRPr="00592588">
        <w:t xml:space="preserve"> на </w:t>
      </w:r>
      <w:proofErr w:type="spellStart"/>
      <w:r w:rsidRPr="00592588">
        <w:t>індивідуальну</w:t>
      </w:r>
      <w:proofErr w:type="spellEnd"/>
      <w:r w:rsidRPr="00592588">
        <w:t xml:space="preserve"> форму </w:t>
      </w:r>
      <w:proofErr w:type="spellStart"/>
      <w:r w:rsidRPr="00592588">
        <w:t>здобуття</w:t>
      </w:r>
      <w:proofErr w:type="spellEnd"/>
      <w:r w:rsidRPr="00592588">
        <w:t xml:space="preserve"> </w:t>
      </w:r>
      <w:proofErr w:type="spellStart"/>
      <w:r w:rsidRPr="00592588">
        <w:t>освіти</w:t>
      </w:r>
      <w:proofErr w:type="spellEnd"/>
      <w:r w:rsidRPr="00592588">
        <w:t xml:space="preserve"> проводиться </w:t>
      </w:r>
      <w:proofErr w:type="spellStart"/>
      <w:r w:rsidRPr="0016558F">
        <w:t>зазвичай</w:t>
      </w:r>
      <w:proofErr w:type="spellEnd"/>
      <w:r w:rsidRPr="0016558F">
        <w:t xml:space="preserve"> до початку </w:t>
      </w:r>
      <w:proofErr w:type="spellStart"/>
      <w:r w:rsidRPr="0016558F">
        <w:t>навчального</w:t>
      </w:r>
      <w:proofErr w:type="spellEnd"/>
      <w:r w:rsidRPr="0016558F">
        <w:t xml:space="preserve"> року і </w:t>
      </w:r>
      <w:proofErr w:type="spellStart"/>
      <w:r w:rsidRPr="0016558F">
        <w:t>може</w:t>
      </w:r>
      <w:proofErr w:type="spellEnd"/>
      <w:r w:rsidRPr="0016558F">
        <w:t xml:space="preserve"> </w:t>
      </w:r>
      <w:proofErr w:type="spellStart"/>
      <w:r w:rsidRPr="0016558F">
        <w:t>здійснюватися</w:t>
      </w:r>
      <w:proofErr w:type="spellEnd"/>
      <w:r w:rsidRPr="0016558F">
        <w:t xml:space="preserve"> </w:t>
      </w:r>
      <w:proofErr w:type="spellStart"/>
      <w:r w:rsidRPr="0016558F">
        <w:t>незалежно</w:t>
      </w:r>
      <w:proofErr w:type="spellEnd"/>
      <w:r w:rsidRPr="0016558F">
        <w:t xml:space="preserve"> </w:t>
      </w:r>
      <w:proofErr w:type="spellStart"/>
      <w:r w:rsidRPr="0016558F">
        <w:t>від</w:t>
      </w:r>
      <w:proofErr w:type="spellEnd"/>
      <w:r w:rsidRPr="0016558F">
        <w:t xml:space="preserve"> </w:t>
      </w:r>
      <w:proofErr w:type="spellStart"/>
      <w:r w:rsidRPr="0016558F">
        <w:t>наявності</w:t>
      </w:r>
      <w:proofErr w:type="spellEnd"/>
      <w:r w:rsidRPr="0016558F">
        <w:t xml:space="preserve"> </w:t>
      </w:r>
      <w:proofErr w:type="spellStart"/>
      <w:r w:rsidRPr="0016558F">
        <w:t>вільних</w:t>
      </w:r>
      <w:proofErr w:type="spellEnd"/>
      <w:r w:rsidRPr="0016558F">
        <w:t xml:space="preserve"> </w:t>
      </w:r>
      <w:proofErr w:type="spellStart"/>
      <w:r w:rsidRPr="0016558F">
        <w:t>місць</w:t>
      </w:r>
      <w:proofErr w:type="spellEnd"/>
      <w:r w:rsidRPr="00592588">
        <w:t xml:space="preserve"> у </w:t>
      </w:r>
      <w:proofErr w:type="spellStart"/>
      <w:r w:rsidRPr="00592588">
        <w:t>класі</w:t>
      </w:r>
      <w:proofErr w:type="spellEnd"/>
      <w:r w:rsidRPr="00592588">
        <w:t xml:space="preserve"> (пункт </w:t>
      </w:r>
      <w:r w:rsidRPr="00592588">
        <w:rPr>
          <w:lang w:val="uk-UA"/>
        </w:rPr>
        <w:t>п’яти</w:t>
      </w:r>
      <w:r w:rsidR="0016558F">
        <w:rPr>
          <w:lang w:val="uk-UA"/>
        </w:rPr>
        <w:t>й</w:t>
      </w:r>
      <w:r w:rsidRPr="00592588">
        <w:rPr>
          <w:lang w:val="uk-UA"/>
        </w:rPr>
        <w:t xml:space="preserve">, </w:t>
      </w:r>
      <w:r w:rsidRPr="00592588">
        <w:t xml:space="preserve"> </w:t>
      </w:r>
      <w:proofErr w:type="spellStart"/>
      <w:r w:rsidRPr="00592588">
        <w:t>розділу</w:t>
      </w:r>
      <w:proofErr w:type="spellEnd"/>
      <w:r w:rsidRPr="00592588">
        <w:t xml:space="preserve"> I </w:t>
      </w:r>
      <w:proofErr w:type="spellStart"/>
      <w:r w:rsidR="009B0405" w:rsidRPr="0016558F">
        <w:fldChar w:fldCharType="begin"/>
      </w:r>
      <w:r w:rsidRPr="0016558F">
        <w:instrText>HYPERLINK "https://zakon.rada.gov.ua/laws/show/z0184-16" \l "n307"</w:instrText>
      </w:r>
      <w:r w:rsidR="009B0405" w:rsidRPr="0016558F">
        <w:fldChar w:fldCharType="separate"/>
      </w:r>
      <w:r w:rsidRPr="0016558F">
        <w:rPr>
          <w:rStyle w:val="a8"/>
          <w:color w:val="auto"/>
          <w:bdr w:val="none" w:sz="0" w:space="0" w:color="auto" w:frame="1"/>
        </w:rPr>
        <w:t>Положення</w:t>
      </w:r>
      <w:proofErr w:type="spellEnd"/>
      <w:r w:rsidR="009B0405" w:rsidRPr="0016558F">
        <w:fldChar w:fldCharType="end"/>
      </w:r>
      <w:r w:rsidRPr="00592588">
        <w:t>).</w:t>
      </w:r>
    </w:p>
    <w:p w14:paraId="50237507" w14:textId="77777777" w:rsidR="00187871" w:rsidRPr="00E044B3" w:rsidRDefault="00187871" w:rsidP="000566C8">
      <w:pPr>
        <w:pStyle w:val="a0"/>
        <w:ind w:left="142" w:firstLine="709"/>
        <w:jc w:val="both"/>
      </w:pPr>
      <w:r w:rsidRPr="00592588">
        <w:t xml:space="preserve">Зарахування (переведення) на індивідуальну форму здобуття освіти здійснюється </w:t>
      </w:r>
      <w:r w:rsidRPr="00E044B3">
        <w:t>зазвичай на навчальний рік.</w:t>
      </w:r>
    </w:p>
    <w:p w14:paraId="7B4D782A" w14:textId="77777777" w:rsidR="00187871" w:rsidRPr="00592588" w:rsidRDefault="00187871" w:rsidP="000566C8">
      <w:pPr>
        <w:pStyle w:val="a0"/>
        <w:ind w:left="142" w:firstLine="709"/>
        <w:jc w:val="both"/>
      </w:pPr>
      <w:r w:rsidRPr="00592588">
        <w:t>Для зарахування до закладу освіти учня батькам або іншим законним представникам учня або ним самим (якщо він є повнолітнім) необхідно подати до відповідного закладу освіти відповідну </w:t>
      </w:r>
      <w:r w:rsidRPr="00E044B3">
        <w:t>заяву </w:t>
      </w:r>
      <w:hyperlink r:id="rId37" w:anchor="top" w:history="1">
        <w:r w:rsidRPr="0008161A">
          <w:rPr>
            <w:rStyle w:val="a8"/>
            <w:color w:val="auto"/>
            <w:u w:val="none"/>
            <w:bdr w:val="none" w:sz="0" w:space="0" w:color="auto" w:frame="1"/>
          </w:rPr>
          <w:t>встановленої форми</w:t>
        </w:r>
      </w:hyperlink>
      <w:r w:rsidRPr="0008161A">
        <w:t> </w:t>
      </w:r>
      <w:r w:rsidRPr="00592588">
        <w:t>(з пред’явленням документа, що посвідчує особу заявника), а також:</w:t>
      </w:r>
    </w:p>
    <w:p w14:paraId="6607CF4D" w14:textId="77777777" w:rsidR="00187871" w:rsidRPr="00592588" w:rsidRDefault="00187871" w:rsidP="000566C8">
      <w:pPr>
        <w:pStyle w:val="a0"/>
        <w:widowControl/>
        <w:numPr>
          <w:ilvl w:val="0"/>
          <w:numId w:val="27"/>
        </w:numPr>
        <w:tabs>
          <w:tab w:val="left" w:pos="0"/>
        </w:tabs>
        <w:suppressAutoHyphens/>
        <w:autoSpaceDE/>
        <w:autoSpaceDN/>
        <w:ind w:left="142"/>
        <w:jc w:val="both"/>
      </w:pPr>
      <w:r w:rsidRPr="00592588">
        <w:t>Копію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14:paraId="54A8BA7A" w14:textId="77777777" w:rsidR="00187871" w:rsidRPr="0008161A" w:rsidRDefault="00187871" w:rsidP="000566C8">
      <w:pPr>
        <w:pStyle w:val="a0"/>
        <w:widowControl/>
        <w:numPr>
          <w:ilvl w:val="0"/>
          <w:numId w:val="27"/>
        </w:numPr>
        <w:tabs>
          <w:tab w:val="left" w:pos="0"/>
        </w:tabs>
        <w:suppressAutoHyphens/>
        <w:autoSpaceDE/>
        <w:autoSpaceDN/>
        <w:ind w:left="142"/>
        <w:jc w:val="both"/>
      </w:pPr>
      <w:r w:rsidRPr="00592588">
        <w:t>Оригінал або копію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w:t>
      </w:r>
      <w:hyperlink r:id="rId38" w:anchor="Text" w:history="1">
        <w:r w:rsidRPr="0008161A">
          <w:rPr>
            <w:rStyle w:val="a8"/>
            <w:color w:val="auto"/>
            <w:u w:val="none"/>
            <w:bdr w:val="none" w:sz="0" w:space="0" w:color="auto" w:frame="1"/>
          </w:rPr>
          <w:t>наказом Міністерства охорони здоров’я України від 16 серпня 2010 року № 682</w:t>
        </w:r>
      </w:hyperlink>
      <w:r w:rsidRPr="0008161A">
        <w:t>;</w:t>
      </w:r>
    </w:p>
    <w:p w14:paraId="6806BDAC" w14:textId="77777777" w:rsidR="00187871" w:rsidRPr="00592588" w:rsidRDefault="00187871" w:rsidP="000566C8">
      <w:pPr>
        <w:pStyle w:val="a0"/>
        <w:widowControl/>
        <w:numPr>
          <w:ilvl w:val="0"/>
          <w:numId w:val="27"/>
        </w:numPr>
        <w:tabs>
          <w:tab w:val="left" w:pos="0"/>
        </w:tabs>
        <w:suppressAutoHyphens/>
        <w:autoSpaceDE/>
        <w:autoSpaceDN/>
        <w:ind w:left="142"/>
        <w:jc w:val="both"/>
      </w:pPr>
      <w:r w:rsidRPr="00592588">
        <w:t>Оригінал або копія відповідного документа про освіту </w:t>
      </w:r>
      <w:r w:rsidRPr="00592588">
        <w:rPr>
          <w:i/>
        </w:rPr>
        <w:t>(за наявності)</w:t>
      </w:r>
      <w:r w:rsidRPr="00592588">
        <w:t>;</w:t>
      </w:r>
    </w:p>
    <w:p w14:paraId="65A76A24" w14:textId="77777777" w:rsidR="00187871" w:rsidRPr="00592588" w:rsidRDefault="00187871" w:rsidP="000566C8">
      <w:pPr>
        <w:pStyle w:val="a0"/>
        <w:widowControl/>
        <w:numPr>
          <w:ilvl w:val="0"/>
          <w:numId w:val="27"/>
        </w:numPr>
        <w:tabs>
          <w:tab w:val="left" w:pos="0"/>
        </w:tabs>
        <w:suppressAutoHyphens/>
        <w:autoSpaceDE/>
        <w:autoSpaceDN/>
        <w:ind w:left="142"/>
        <w:jc w:val="both"/>
      </w:pPr>
      <w:r w:rsidRPr="00592588">
        <w:t>Оригінал або копію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 </w:t>
      </w:r>
      <w:r w:rsidRPr="00592588">
        <w:rPr>
          <w:i/>
        </w:rPr>
        <w:t>(за бажанням)</w:t>
      </w:r>
      <w:r w:rsidRPr="00592588">
        <w:t>;</w:t>
      </w:r>
    </w:p>
    <w:p w14:paraId="629FCE2D" w14:textId="77777777" w:rsidR="00187871" w:rsidRPr="00592588" w:rsidRDefault="00187871" w:rsidP="000566C8">
      <w:pPr>
        <w:pStyle w:val="a0"/>
        <w:widowControl/>
        <w:numPr>
          <w:ilvl w:val="0"/>
          <w:numId w:val="27"/>
        </w:numPr>
        <w:tabs>
          <w:tab w:val="left" w:pos="0"/>
        </w:tabs>
        <w:suppressAutoHyphens/>
        <w:autoSpaceDE/>
        <w:autoSpaceDN/>
        <w:ind w:left="142"/>
        <w:jc w:val="both"/>
      </w:pPr>
      <w:r w:rsidRPr="00592588">
        <w:t>Документ, що підтверджує обставини, за яких особі можу бути організований педагогічний патронаж (наприклад, стан здоров’я, знаходження під вартою або засудження, статус біженця);</w:t>
      </w:r>
    </w:p>
    <w:p w14:paraId="27B59227" w14:textId="77777777" w:rsidR="00187871" w:rsidRPr="00592588" w:rsidRDefault="00187871" w:rsidP="000566C8">
      <w:pPr>
        <w:pStyle w:val="a0"/>
        <w:widowControl/>
        <w:numPr>
          <w:ilvl w:val="0"/>
          <w:numId w:val="27"/>
        </w:numPr>
        <w:tabs>
          <w:tab w:val="left" w:pos="0"/>
        </w:tabs>
        <w:suppressAutoHyphens/>
        <w:autoSpaceDE/>
        <w:autoSpaceDN/>
        <w:ind w:left="142"/>
        <w:jc w:val="both"/>
      </w:pPr>
      <w:r w:rsidRPr="00592588">
        <w:t>Копію документа, що підтверджує законність перебування в Україні </w:t>
      </w:r>
      <w:r w:rsidRPr="00592588">
        <w:rPr>
          <w:i/>
        </w:rPr>
        <w:t>(для іноземців та осіб без громадянства)</w:t>
      </w:r>
      <w:r w:rsidRPr="00592588">
        <w:t>.</w:t>
      </w:r>
    </w:p>
    <w:p w14:paraId="7BB4BB08" w14:textId="77777777" w:rsidR="00187871" w:rsidRPr="00592588" w:rsidRDefault="00187871" w:rsidP="000566C8">
      <w:pPr>
        <w:pStyle w:val="a0"/>
        <w:ind w:left="142" w:firstLine="709"/>
        <w:jc w:val="both"/>
      </w:pPr>
      <w:r w:rsidRPr="00592588">
        <w:t>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w:t>
      </w:r>
      <w:r w:rsidRPr="00592588">
        <w:rPr>
          <w:u w:val="single"/>
        </w:rPr>
        <w:t>можуть проводитися:</w:t>
      </w:r>
    </w:p>
    <w:p w14:paraId="5F780C14" w14:textId="77777777" w:rsidR="00187871" w:rsidRPr="00592588" w:rsidRDefault="00187871" w:rsidP="000566C8">
      <w:pPr>
        <w:pStyle w:val="a0"/>
        <w:ind w:left="142"/>
        <w:jc w:val="both"/>
      </w:pPr>
      <w:r w:rsidRPr="00592588">
        <w:t>- за місцем проживання здобувача освіти або в закладі освіти;</w:t>
      </w:r>
    </w:p>
    <w:p w14:paraId="1B7443F1" w14:textId="77777777" w:rsidR="00187871" w:rsidRPr="00592588" w:rsidRDefault="00187871" w:rsidP="000566C8">
      <w:pPr>
        <w:pStyle w:val="a0"/>
        <w:ind w:left="142"/>
        <w:jc w:val="both"/>
      </w:pPr>
      <w:r w:rsidRPr="00592588">
        <w:t xml:space="preserve">- індивідуально або для групи здобувачів освіти (пункт шостий,  розділу </w:t>
      </w:r>
      <w:r w:rsidRPr="0008161A">
        <w:t>IV </w:t>
      </w:r>
      <w:hyperlink r:id="rId39" w:anchor="n307" w:history="1">
        <w:r w:rsidRPr="0008161A">
          <w:rPr>
            <w:rStyle w:val="a8"/>
            <w:color w:val="auto"/>
            <w:u w:val="none"/>
            <w:bdr w:val="none" w:sz="0" w:space="0" w:color="auto" w:frame="1"/>
          </w:rPr>
          <w:t>Положення</w:t>
        </w:r>
      </w:hyperlink>
      <w:r w:rsidRPr="00592588">
        <w:t>).</w:t>
      </w:r>
    </w:p>
    <w:p w14:paraId="565F44DF" w14:textId="77777777" w:rsidR="00187871" w:rsidRPr="00592588" w:rsidRDefault="00187871" w:rsidP="000566C8">
      <w:pPr>
        <w:pStyle w:val="a0"/>
        <w:ind w:left="142" w:firstLine="709"/>
        <w:jc w:val="both"/>
      </w:pPr>
      <w:r w:rsidRPr="00592588">
        <w:t>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упродовж  навчального року).</w:t>
      </w:r>
    </w:p>
    <w:p w14:paraId="1FE2146D" w14:textId="77777777" w:rsidR="00187871" w:rsidRPr="00592588" w:rsidRDefault="00187871" w:rsidP="000566C8">
      <w:pPr>
        <w:pStyle w:val="a0"/>
        <w:ind w:left="142" w:firstLine="709"/>
        <w:jc w:val="both"/>
      </w:pPr>
      <w:r w:rsidRPr="00592588">
        <w:t>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 (пункт восьмий, розділу IV </w:t>
      </w:r>
      <w:hyperlink r:id="rId40" w:anchor="n307" w:history="1">
        <w:r w:rsidRPr="0008161A">
          <w:rPr>
            <w:rStyle w:val="a8"/>
            <w:color w:val="auto"/>
            <w:u w:val="none"/>
            <w:bdr w:val="none" w:sz="0" w:space="0" w:color="auto" w:frame="1"/>
          </w:rPr>
          <w:t>Положення</w:t>
        </w:r>
      </w:hyperlink>
      <w:r w:rsidRPr="0008161A">
        <w:t>)</w:t>
      </w:r>
      <w:r w:rsidRPr="00592588">
        <w:t>.</w:t>
      </w:r>
    </w:p>
    <w:p w14:paraId="3F366547" w14:textId="745A815E" w:rsidR="00187871" w:rsidRPr="00592588" w:rsidRDefault="00187871" w:rsidP="000566C8">
      <w:pPr>
        <w:pStyle w:val="tjbmf"/>
        <w:shd w:val="clear" w:color="auto" w:fill="FFFFFF"/>
        <w:spacing w:before="0" w:after="0"/>
        <w:ind w:left="142" w:firstLine="709"/>
        <w:jc w:val="both"/>
        <w:rPr>
          <w:lang w:val="uk-UA"/>
        </w:rPr>
      </w:pPr>
      <w:r w:rsidRPr="00592588">
        <w:rPr>
          <w:lang w:val="uk-UA"/>
        </w:rPr>
        <w:t xml:space="preserve">Переведення на індивідуальну форму здобуття освіти може відбуватися </w:t>
      </w:r>
      <w:r w:rsidR="00B97DC8">
        <w:rPr>
          <w:lang w:val="uk-UA"/>
        </w:rPr>
        <w:t>упродовж</w:t>
      </w:r>
      <w:r w:rsidRPr="00592588">
        <w:rPr>
          <w:lang w:val="uk-UA"/>
        </w:rPr>
        <w:t xml:space="preserve"> навчального року, але не пізніше ніж за 3 місяці до проведення річного оцінювання чи державної підсумкової атестації (далі - атестація). Таке обмеження не застосовується для переведення на педагогічний патронаж.</w:t>
      </w:r>
    </w:p>
    <w:p w14:paraId="24D819CE" w14:textId="77777777" w:rsidR="00187871" w:rsidRPr="00592588" w:rsidRDefault="00187871" w:rsidP="000566C8">
      <w:pPr>
        <w:pStyle w:val="tjbmf"/>
        <w:shd w:val="clear" w:color="auto" w:fill="FFFFFF"/>
        <w:tabs>
          <w:tab w:val="left" w:pos="142"/>
        </w:tabs>
        <w:spacing w:before="0" w:after="0"/>
        <w:ind w:left="142" w:firstLine="709"/>
        <w:jc w:val="both"/>
        <w:rPr>
          <w:lang w:val="uk-UA"/>
        </w:rPr>
      </w:pPr>
      <w:r w:rsidRPr="00592588">
        <w:rPr>
          <w:lang w:val="uk-UA"/>
        </w:rPr>
        <w:t xml:space="preserve">Для осіб, які здобували чи здобувають освіту за кордоном, а також для осіб, які проживали чи проживають на тимчасово окупованій території України, території проведення антитерористичної операції (на період її проведення),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 на період здійснення зазначених заходів або </w:t>
      </w:r>
      <w:r w:rsidRPr="00592588">
        <w:rPr>
          <w:lang w:val="uk-UA"/>
        </w:rPr>
        <w:lastRenderedPageBreak/>
        <w:t>на території населених пунктів на лінії зіткнення, зарахування (переведення) на екстернат здійснюється протягом усього календарного року.</w:t>
      </w:r>
    </w:p>
    <w:p w14:paraId="1162B27B" w14:textId="3EF3C8E0" w:rsidR="00187871" w:rsidRPr="00592588" w:rsidRDefault="00187871" w:rsidP="000566C8">
      <w:pPr>
        <w:pStyle w:val="tjbmf"/>
        <w:shd w:val="clear" w:color="auto" w:fill="FFFFFF"/>
        <w:spacing w:before="0" w:after="0"/>
        <w:ind w:left="142"/>
        <w:jc w:val="both"/>
        <w:rPr>
          <w:lang w:val="uk-UA"/>
        </w:rPr>
      </w:pPr>
      <w:r w:rsidRPr="00592588">
        <w:rPr>
          <w:lang w:val="uk-UA"/>
        </w:rPr>
        <w:t xml:space="preserve">          Зарахування осіб до державних і комунальних закладів загальної середньої освіти на індивідуальну форму здобуття освіти, переведення та відрахування їх із таких закладів освіти здійснюється відповідно до</w:t>
      </w:r>
      <w:r w:rsidRPr="00592588">
        <w:rPr>
          <w:rStyle w:val="apple-converted-space"/>
          <w:rFonts w:eastAsia="Book Antiqua"/>
        </w:rPr>
        <w:t> </w:t>
      </w:r>
      <w:hyperlink r:id="rId41" w:history="1">
        <w:r w:rsidRPr="0008161A">
          <w:rPr>
            <w:rStyle w:val="a8"/>
            <w:color w:val="auto"/>
            <w:u w:val="none"/>
            <w:lang w:val="uk-UA"/>
          </w:rPr>
          <w:t>пунктів 4</w:t>
        </w:r>
      </w:hyperlink>
      <w:r w:rsidRPr="0008161A">
        <w:rPr>
          <w:lang w:val="uk-UA"/>
        </w:rPr>
        <w:t>,</w:t>
      </w:r>
      <w:r w:rsidRPr="0008161A">
        <w:rPr>
          <w:rStyle w:val="apple-converted-space"/>
          <w:rFonts w:eastAsia="Book Antiqua"/>
        </w:rPr>
        <w:t> </w:t>
      </w:r>
      <w:hyperlink r:id="rId42" w:history="1">
        <w:r w:rsidRPr="0008161A">
          <w:rPr>
            <w:rStyle w:val="a8"/>
            <w:color w:val="auto"/>
            <w:u w:val="none"/>
            <w:lang w:val="uk-UA"/>
          </w:rPr>
          <w:t>5</w:t>
        </w:r>
      </w:hyperlink>
      <w:r w:rsidRPr="0008161A">
        <w:rPr>
          <w:lang w:val="uk-UA"/>
        </w:rPr>
        <w:t>,</w:t>
      </w:r>
      <w:r w:rsidRPr="0008161A">
        <w:rPr>
          <w:rStyle w:val="apple-converted-space"/>
          <w:rFonts w:eastAsia="Book Antiqua"/>
        </w:rPr>
        <w:t> </w:t>
      </w:r>
      <w:hyperlink r:id="rId43" w:history="1">
        <w:r w:rsidRPr="0008161A">
          <w:rPr>
            <w:rStyle w:val="a8"/>
            <w:color w:val="auto"/>
            <w:u w:val="none"/>
            <w:lang w:val="uk-UA"/>
          </w:rPr>
          <w:t xml:space="preserve">8 розділу </w:t>
        </w:r>
        <w:r w:rsidRPr="0008161A">
          <w:rPr>
            <w:rStyle w:val="a8"/>
            <w:color w:val="auto"/>
            <w:u w:val="none"/>
          </w:rPr>
          <w:t>I</w:t>
        </w:r>
      </w:hyperlink>
      <w:r w:rsidRPr="0008161A">
        <w:rPr>
          <w:lang w:val="uk-UA"/>
        </w:rPr>
        <w:t>,</w:t>
      </w:r>
      <w:r w:rsidRPr="0008161A">
        <w:rPr>
          <w:rStyle w:val="apple-converted-space"/>
          <w:rFonts w:eastAsia="Book Antiqua"/>
        </w:rPr>
        <w:t> </w:t>
      </w:r>
      <w:hyperlink r:id="rId44" w:history="1">
        <w:r w:rsidRPr="0008161A">
          <w:rPr>
            <w:rStyle w:val="a8"/>
            <w:color w:val="auto"/>
            <w:u w:val="none"/>
            <w:lang w:val="uk-UA"/>
          </w:rPr>
          <w:t xml:space="preserve">розділу </w:t>
        </w:r>
        <w:r w:rsidRPr="0008161A">
          <w:rPr>
            <w:rStyle w:val="a8"/>
            <w:color w:val="auto"/>
            <w:u w:val="none"/>
          </w:rPr>
          <w:t>III</w:t>
        </w:r>
      </w:hyperlink>
      <w:r w:rsidRPr="0008161A">
        <w:rPr>
          <w:lang w:val="uk-UA"/>
        </w:rPr>
        <w:t>,</w:t>
      </w:r>
      <w:r w:rsidRPr="0008161A">
        <w:rPr>
          <w:rStyle w:val="apple-converted-space"/>
          <w:rFonts w:eastAsia="Book Antiqua"/>
        </w:rPr>
        <w:t> </w:t>
      </w:r>
      <w:hyperlink r:id="rId45" w:history="1">
        <w:r w:rsidRPr="0008161A">
          <w:rPr>
            <w:rStyle w:val="a8"/>
            <w:color w:val="auto"/>
            <w:u w:val="none"/>
            <w:lang w:val="uk-UA"/>
          </w:rPr>
          <w:t xml:space="preserve">пункту 1 розділу </w:t>
        </w:r>
        <w:r w:rsidRPr="0008161A">
          <w:rPr>
            <w:rStyle w:val="a8"/>
            <w:color w:val="auto"/>
            <w:u w:val="none"/>
          </w:rPr>
          <w:t>IV</w:t>
        </w:r>
        <w:r w:rsidRPr="0008161A">
          <w:rPr>
            <w:rStyle w:val="a8"/>
            <w:color w:val="auto"/>
            <w:u w:val="none"/>
            <w:lang w:val="uk-UA"/>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592588">
        <w:rPr>
          <w:lang w:val="uk-UA"/>
        </w:rPr>
        <w:t xml:space="preserve">, затвердженого наказом Міністерства освіти і науки України від 16 квітня 2018 року </w:t>
      </w:r>
      <w:r w:rsidRPr="00592588">
        <w:t>N</w:t>
      </w:r>
      <w:r w:rsidRPr="00592588">
        <w:rPr>
          <w:lang w:val="uk-UA"/>
        </w:rPr>
        <w:t xml:space="preserve"> 367, зареєстрованого у Міністерстві юстиції України 05 травня 2018 року за </w:t>
      </w:r>
      <w:r w:rsidRPr="00592588">
        <w:t>N</w:t>
      </w:r>
      <w:r w:rsidRPr="00592588">
        <w:rPr>
          <w:lang w:val="uk-UA"/>
        </w:rPr>
        <w:t xml:space="preserve"> 564/32016. Документи, які додатково подаються для зарахування (переведення) на індивідуальну форму здобуття освіти, визначаються розділами </w:t>
      </w:r>
      <w:r w:rsidRPr="00592588">
        <w:t>II</w:t>
      </w:r>
      <w:r w:rsidRPr="00592588">
        <w:rPr>
          <w:lang w:val="uk-UA"/>
        </w:rPr>
        <w:t xml:space="preserve"> - </w:t>
      </w:r>
      <w:r w:rsidRPr="00592588">
        <w:t>IV</w:t>
      </w:r>
      <w:r w:rsidRPr="00592588">
        <w:rPr>
          <w:lang w:val="uk-UA"/>
        </w:rPr>
        <w:t xml:space="preserve">  Положення</w:t>
      </w:r>
      <w:r w:rsidR="00B97DC8">
        <w:rPr>
          <w:lang w:val="uk-UA"/>
        </w:rPr>
        <w:t xml:space="preserve"> </w:t>
      </w:r>
      <w:r w:rsidRPr="00592588">
        <w:rPr>
          <w:lang w:val="uk-UA"/>
        </w:rPr>
        <w:t>про індивідуальну форму навчання Іноземці та особи без громадянства додатково подають копію документа, що підтверджує законність їх перебування в Україні.</w:t>
      </w:r>
    </w:p>
    <w:p w14:paraId="1265C678" w14:textId="77777777" w:rsidR="00187871" w:rsidRPr="00592588" w:rsidRDefault="00187871" w:rsidP="000566C8">
      <w:pPr>
        <w:pStyle w:val="tjbmf"/>
        <w:shd w:val="clear" w:color="auto" w:fill="FFFFFF"/>
        <w:spacing w:before="0" w:after="0"/>
        <w:ind w:left="142" w:firstLine="709"/>
        <w:jc w:val="both"/>
      </w:pPr>
      <w:r w:rsidRPr="00592588">
        <w:t xml:space="preserve">Порядок </w:t>
      </w:r>
      <w:proofErr w:type="spellStart"/>
      <w:r w:rsidRPr="00592588">
        <w:t>зарахування</w:t>
      </w:r>
      <w:proofErr w:type="spellEnd"/>
      <w:r w:rsidRPr="00592588">
        <w:t xml:space="preserve">, </w:t>
      </w:r>
      <w:proofErr w:type="spellStart"/>
      <w:r w:rsidRPr="00592588">
        <w:t>відрахування</w:t>
      </w:r>
      <w:proofErr w:type="spellEnd"/>
      <w:r w:rsidRPr="00592588">
        <w:t xml:space="preserve"> та </w:t>
      </w:r>
      <w:proofErr w:type="spellStart"/>
      <w:r w:rsidRPr="00592588">
        <w:t>переведення</w:t>
      </w:r>
      <w:proofErr w:type="spellEnd"/>
      <w:r w:rsidRPr="00592588">
        <w:t xml:space="preserve"> </w:t>
      </w:r>
      <w:proofErr w:type="spellStart"/>
      <w:r w:rsidRPr="00592588">
        <w:t>учнів</w:t>
      </w:r>
      <w:proofErr w:type="spellEnd"/>
      <w:r w:rsidRPr="00592588">
        <w:t xml:space="preserve"> до </w:t>
      </w:r>
      <w:proofErr w:type="spellStart"/>
      <w:r w:rsidRPr="00592588">
        <w:t>приватних</w:t>
      </w:r>
      <w:proofErr w:type="spellEnd"/>
      <w:r w:rsidRPr="00592588">
        <w:t xml:space="preserve"> і </w:t>
      </w:r>
      <w:proofErr w:type="spellStart"/>
      <w:r w:rsidRPr="00592588">
        <w:t>корпоративних</w:t>
      </w:r>
      <w:proofErr w:type="spellEnd"/>
      <w:r w:rsidRPr="00592588">
        <w:t xml:space="preserve"> </w:t>
      </w:r>
      <w:proofErr w:type="spellStart"/>
      <w:r w:rsidRPr="00592588">
        <w:t>закладів</w:t>
      </w:r>
      <w:proofErr w:type="spellEnd"/>
      <w:r w:rsidRPr="00592588">
        <w:t xml:space="preserve"> </w:t>
      </w:r>
      <w:proofErr w:type="spellStart"/>
      <w:r w:rsidRPr="00592588">
        <w:t>освіти</w:t>
      </w:r>
      <w:proofErr w:type="spellEnd"/>
      <w:r w:rsidRPr="00592588">
        <w:t xml:space="preserve"> на </w:t>
      </w:r>
      <w:proofErr w:type="spellStart"/>
      <w:r w:rsidRPr="00592588">
        <w:t>індивідуальну</w:t>
      </w:r>
      <w:proofErr w:type="spellEnd"/>
      <w:r w:rsidRPr="00592588">
        <w:t xml:space="preserve"> форму </w:t>
      </w:r>
      <w:proofErr w:type="spellStart"/>
      <w:r w:rsidRPr="00592588">
        <w:t>здобуття</w:t>
      </w:r>
      <w:proofErr w:type="spellEnd"/>
      <w:r w:rsidRPr="00592588">
        <w:t xml:space="preserve"> </w:t>
      </w:r>
      <w:proofErr w:type="spellStart"/>
      <w:r w:rsidRPr="00592588">
        <w:t>освіти</w:t>
      </w:r>
      <w:proofErr w:type="spellEnd"/>
      <w:r w:rsidRPr="00592588">
        <w:t xml:space="preserve"> </w:t>
      </w:r>
      <w:proofErr w:type="spellStart"/>
      <w:r w:rsidRPr="00592588">
        <w:t>визначається</w:t>
      </w:r>
      <w:proofErr w:type="spellEnd"/>
      <w:r w:rsidRPr="00592588">
        <w:t xml:space="preserve"> </w:t>
      </w:r>
      <w:proofErr w:type="spellStart"/>
      <w:r w:rsidRPr="00592588">
        <w:t>засновником</w:t>
      </w:r>
      <w:proofErr w:type="spellEnd"/>
      <w:r w:rsidRPr="00592588">
        <w:t xml:space="preserve"> (</w:t>
      </w:r>
      <w:proofErr w:type="spellStart"/>
      <w:r w:rsidRPr="00592588">
        <w:t>засновниками</w:t>
      </w:r>
      <w:proofErr w:type="spellEnd"/>
      <w:r w:rsidRPr="00592588">
        <w:t>).</w:t>
      </w:r>
    </w:p>
    <w:p w14:paraId="657B9C65" w14:textId="77777777" w:rsidR="00187871" w:rsidRPr="00592588" w:rsidRDefault="00187871" w:rsidP="00B97DC8">
      <w:pPr>
        <w:pStyle w:val="tjbmf"/>
        <w:shd w:val="clear" w:color="auto" w:fill="FFFFFF"/>
        <w:spacing w:before="0" w:after="0"/>
        <w:ind w:left="720" w:firstLine="131"/>
        <w:jc w:val="both"/>
      </w:pPr>
      <w:proofErr w:type="spellStart"/>
      <w:r w:rsidRPr="00592588">
        <w:t>Зарахування</w:t>
      </w:r>
      <w:proofErr w:type="spellEnd"/>
      <w:r w:rsidRPr="00592588">
        <w:t xml:space="preserve"> </w:t>
      </w:r>
      <w:proofErr w:type="spellStart"/>
      <w:r w:rsidRPr="00592588">
        <w:t>осіб</w:t>
      </w:r>
      <w:proofErr w:type="spellEnd"/>
      <w:r w:rsidRPr="00592588">
        <w:t xml:space="preserve"> до </w:t>
      </w:r>
      <w:proofErr w:type="spellStart"/>
      <w:r w:rsidRPr="00592588">
        <w:t>закладів</w:t>
      </w:r>
      <w:proofErr w:type="spellEnd"/>
      <w:r w:rsidRPr="00592588">
        <w:t xml:space="preserve"> </w:t>
      </w:r>
      <w:proofErr w:type="spellStart"/>
      <w:r w:rsidRPr="00592588">
        <w:t>професійної</w:t>
      </w:r>
      <w:proofErr w:type="spellEnd"/>
      <w:r w:rsidRPr="00592588">
        <w:t xml:space="preserve"> (</w:t>
      </w:r>
      <w:proofErr w:type="spellStart"/>
      <w:r w:rsidRPr="00592588">
        <w:t>професійно-технічної</w:t>
      </w:r>
      <w:proofErr w:type="spellEnd"/>
      <w:r w:rsidRPr="00592588">
        <w:t xml:space="preserve">), </w:t>
      </w:r>
      <w:proofErr w:type="spellStart"/>
      <w:r w:rsidRPr="00592588">
        <w:t>фахової</w:t>
      </w:r>
      <w:proofErr w:type="spellEnd"/>
      <w:r w:rsidRPr="00592588">
        <w:t xml:space="preserve"> </w:t>
      </w:r>
      <w:proofErr w:type="spellStart"/>
      <w:r w:rsidRPr="00592588">
        <w:t>передвищої</w:t>
      </w:r>
      <w:proofErr w:type="spellEnd"/>
      <w:r w:rsidRPr="00592588">
        <w:t xml:space="preserve">, </w:t>
      </w:r>
      <w:proofErr w:type="spellStart"/>
      <w:r w:rsidRPr="00592588">
        <w:t>вищої</w:t>
      </w:r>
      <w:proofErr w:type="spellEnd"/>
      <w:r w:rsidRPr="00592588">
        <w:t xml:space="preserve"> </w:t>
      </w:r>
      <w:proofErr w:type="spellStart"/>
      <w:r w:rsidRPr="00592588">
        <w:t>освіти</w:t>
      </w:r>
      <w:proofErr w:type="spellEnd"/>
      <w:r w:rsidRPr="00592588">
        <w:t xml:space="preserve"> та </w:t>
      </w:r>
      <w:proofErr w:type="spellStart"/>
      <w:r w:rsidRPr="00592588">
        <w:t>інших</w:t>
      </w:r>
      <w:proofErr w:type="spellEnd"/>
      <w:r w:rsidRPr="00592588">
        <w:t xml:space="preserve"> </w:t>
      </w:r>
      <w:proofErr w:type="spellStart"/>
      <w:r w:rsidRPr="00592588">
        <w:t>закладів</w:t>
      </w:r>
      <w:proofErr w:type="spellEnd"/>
      <w:r w:rsidRPr="00592588">
        <w:t xml:space="preserve"> </w:t>
      </w:r>
      <w:proofErr w:type="spellStart"/>
      <w:r w:rsidRPr="00592588">
        <w:t>освіти</w:t>
      </w:r>
      <w:proofErr w:type="spellEnd"/>
      <w:r w:rsidRPr="00592588">
        <w:t xml:space="preserve">, </w:t>
      </w:r>
      <w:proofErr w:type="spellStart"/>
      <w:r w:rsidRPr="00592588">
        <w:t>які</w:t>
      </w:r>
      <w:proofErr w:type="spellEnd"/>
      <w:r w:rsidRPr="00592588">
        <w:t xml:space="preserve"> </w:t>
      </w:r>
      <w:proofErr w:type="spellStart"/>
      <w:r w:rsidRPr="00592588">
        <w:t>забезпечують</w:t>
      </w:r>
      <w:proofErr w:type="spellEnd"/>
      <w:r w:rsidRPr="00592588">
        <w:t xml:space="preserve"> </w:t>
      </w:r>
      <w:proofErr w:type="spellStart"/>
      <w:r w:rsidRPr="00592588">
        <w:t>здобуття</w:t>
      </w:r>
      <w:proofErr w:type="spellEnd"/>
      <w:r w:rsidRPr="00592588">
        <w:t xml:space="preserve"> </w:t>
      </w:r>
      <w:proofErr w:type="spellStart"/>
      <w:r w:rsidRPr="00592588">
        <w:t>повної</w:t>
      </w:r>
      <w:proofErr w:type="spellEnd"/>
      <w:r w:rsidRPr="00592588">
        <w:t xml:space="preserve"> </w:t>
      </w:r>
      <w:proofErr w:type="spellStart"/>
      <w:r w:rsidRPr="00592588">
        <w:t>загальної</w:t>
      </w:r>
      <w:proofErr w:type="spellEnd"/>
      <w:r w:rsidRPr="00592588">
        <w:t xml:space="preserve"> </w:t>
      </w:r>
      <w:proofErr w:type="spellStart"/>
      <w:r w:rsidRPr="00592588">
        <w:t>середньої</w:t>
      </w:r>
      <w:proofErr w:type="spellEnd"/>
      <w:r w:rsidRPr="00592588">
        <w:t xml:space="preserve"> </w:t>
      </w:r>
      <w:proofErr w:type="spellStart"/>
      <w:r w:rsidRPr="00592588">
        <w:t>освіти</w:t>
      </w:r>
      <w:proofErr w:type="spellEnd"/>
      <w:r w:rsidRPr="00592588">
        <w:t xml:space="preserve">, </w:t>
      </w:r>
      <w:proofErr w:type="spellStart"/>
      <w:r w:rsidRPr="00592588">
        <w:t>здійснюється</w:t>
      </w:r>
      <w:proofErr w:type="spellEnd"/>
      <w:r w:rsidRPr="00592588">
        <w:t xml:space="preserve"> </w:t>
      </w:r>
      <w:proofErr w:type="spellStart"/>
      <w:r w:rsidRPr="00592588">
        <w:t>відповідно</w:t>
      </w:r>
      <w:proofErr w:type="spellEnd"/>
      <w:r w:rsidRPr="00592588">
        <w:t xml:space="preserve"> до </w:t>
      </w:r>
      <w:proofErr w:type="spellStart"/>
      <w:r w:rsidRPr="00592588">
        <w:t>законодавства</w:t>
      </w:r>
      <w:proofErr w:type="spellEnd"/>
      <w:r w:rsidRPr="00592588">
        <w:t>.</w:t>
      </w:r>
    </w:p>
    <w:p w14:paraId="522BAE60" w14:textId="18C3635D" w:rsidR="00187871" w:rsidRPr="00B97DC8" w:rsidRDefault="00187871" w:rsidP="000566C8">
      <w:pPr>
        <w:pStyle w:val="tjbmf"/>
        <w:shd w:val="clear" w:color="auto" w:fill="FFFFFF"/>
        <w:spacing w:before="0" w:after="0"/>
        <w:ind w:left="142" w:firstLine="709"/>
        <w:jc w:val="both"/>
        <w:rPr>
          <w:lang w:val="uk-UA"/>
        </w:rPr>
      </w:pPr>
      <w:proofErr w:type="spellStart"/>
      <w:r w:rsidRPr="00592588">
        <w:t>Облік</w:t>
      </w:r>
      <w:proofErr w:type="spellEnd"/>
      <w:r w:rsidRPr="00592588">
        <w:t xml:space="preserve"> </w:t>
      </w:r>
      <w:proofErr w:type="spellStart"/>
      <w:r w:rsidRPr="00592588">
        <w:t>здобувачів</w:t>
      </w:r>
      <w:proofErr w:type="spellEnd"/>
      <w:r w:rsidRPr="00592588">
        <w:t xml:space="preserve"> </w:t>
      </w:r>
      <w:proofErr w:type="spellStart"/>
      <w:r w:rsidRPr="00592588">
        <w:t>освіти</w:t>
      </w:r>
      <w:proofErr w:type="spellEnd"/>
      <w:r w:rsidRPr="00592588">
        <w:t xml:space="preserve">, </w:t>
      </w:r>
      <w:proofErr w:type="spellStart"/>
      <w:r w:rsidRPr="00592588">
        <w:t>зарахованих</w:t>
      </w:r>
      <w:proofErr w:type="spellEnd"/>
      <w:r w:rsidRPr="00592588">
        <w:t xml:space="preserve"> (</w:t>
      </w:r>
      <w:proofErr w:type="spellStart"/>
      <w:r w:rsidRPr="00592588">
        <w:t>переведених</w:t>
      </w:r>
      <w:proofErr w:type="spellEnd"/>
      <w:r w:rsidRPr="00592588">
        <w:t xml:space="preserve">) на </w:t>
      </w:r>
      <w:proofErr w:type="spellStart"/>
      <w:r w:rsidRPr="00592588">
        <w:t>індивідуальну</w:t>
      </w:r>
      <w:proofErr w:type="spellEnd"/>
      <w:r w:rsidRPr="00592588">
        <w:t xml:space="preserve"> форму, </w:t>
      </w:r>
      <w:proofErr w:type="spellStart"/>
      <w:r w:rsidRPr="00592588">
        <w:t>здійснюється</w:t>
      </w:r>
      <w:proofErr w:type="spellEnd"/>
      <w:r w:rsidRPr="00592588">
        <w:t xml:space="preserve"> </w:t>
      </w:r>
      <w:proofErr w:type="spellStart"/>
      <w:r w:rsidRPr="00592588">
        <w:t>відповідно</w:t>
      </w:r>
      <w:proofErr w:type="spellEnd"/>
      <w:r w:rsidRPr="00592588">
        <w:t xml:space="preserve"> до Порядку </w:t>
      </w:r>
      <w:proofErr w:type="spellStart"/>
      <w:r w:rsidRPr="00592588">
        <w:t>ведення</w:t>
      </w:r>
      <w:proofErr w:type="spellEnd"/>
      <w:r w:rsidRPr="00592588">
        <w:t xml:space="preserve"> </w:t>
      </w:r>
      <w:proofErr w:type="spellStart"/>
      <w:r w:rsidRPr="00592588">
        <w:t>обліку</w:t>
      </w:r>
      <w:proofErr w:type="spellEnd"/>
      <w:r w:rsidRPr="00592588">
        <w:t xml:space="preserve"> </w:t>
      </w:r>
      <w:proofErr w:type="spellStart"/>
      <w:r w:rsidRPr="00592588">
        <w:t>дітей</w:t>
      </w:r>
      <w:proofErr w:type="spellEnd"/>
      <w:r w:rsidRPr="00592588">
        <w:t xml:space="preserve"> </w:t>
      </w:r>
      <w:proofErr w:type="spellStart"/>
      <w:r w:rsidRPr="00592588">
        <w:t>дошкільного</w:t>
      </w:r>
      <w:proofErr w:type="spellEnd"/>
      <w:r w:rsidRPr="00592588">
        <w:t xml:space="preserve">, </w:t>
      </w:r>
      <w:proofErr w:type="spellStart"/>
      <w:r w:rsidRPr="00592588">
        <w:t>шкільного</w:t>
      </w:r>
      <w:proofErr w:type="spellEnd"/>
      <w:r w:rsidRPr="00592588">
        <w:t xml:space="preserve"> </w:t>
      </w:r>
      <w:proofErr w:type="spellStart"/>
      <w:r w:rsidRPr="00592588">
        <w:t>віку</w:t>
      </w:r>
      <w:proofErr w:type="spellEnd"/>
      <w:r w:rsidRPr="00592588">
        <w:t xml:space="preserve"> та </w:t>
      </w:r>
      <w:proofErr w:type="spellStart"/>
      <w:r w:rsidRPr="00592588">
        <w:t>учнів</w:t>
      </w:r>
      <w:proofErr w:type="spellEnd"/>
      <w:r w:rsidR="00B97DC8">
        <w:rPr>
          <w:lang w:val="uk-UA"/>
        </w:rPr>
        <w:t>.</w:t>
      </w:r>
    </w:p>
    <w:p w14:paraId="70CD70FD" w14:textId="77777777" w:rsidR="00187871" w:rsidRPr="00592588" w:rsidRDefault="00187871" w:rsidP="000566C8">
      <w:pPr>
        <w:pStyle w:val="tjbmf"/>
        <w:shd w:val="clear" w:color="auto" w:fill="FFFFFF"/>
        <w:spacing w:before="0" w:after="0"/>
        <w:ind w:left="142" w:firstLine="709"/>
        <w:jc w:val="both"/>
        <w:rPr>
          <w:lang w:val="uk-UA"/>
        </w:rPr>
      </w:pPr>
      <w:r w:rsidRPr="00592588">
        <w:rPr>
          <w:lang w:val="uk-UA"/>
        </w:rPr>
        <w:t>Педагогічний колектив, на чолі з директором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14:paraId="14748B21" w14:textId="77777777" w:rsidR="00187871" w:rsidRPr="00592588" w:rsidRDefault="00187871" w:rsidP="000566C8">
      <w:pPr>
        <w:pStyle w:val="tjbmf"/>
        <w:shd w:val="clear" w:color="auto" w:fill="FFFFFF"/>
        <w:spacing w:before="0" w:after="0"/>
        <w:ind w:left="142" w:firstLine="709"/>
        <w:jc w:val="both"/>
        <w:rPr>
          <w:lang w:val="uk-UA"/>
        </w:rPr>
      </w:pPr>
      <w:r w:rsidRPr="00592588">
        <w:rPr>
          <w:lang w:val="uk-UA"/>
        </w:rPr>
        <w:t>Керівник закладу освіти ознайомлює здобувачів освіти, їх батьків (одного з них) із порядком організації відповідної індивідуальної форми здобуття освіти, визначеним  Положенням про індивідуальну форму навчання та іншими актами законодавства у сфері загальної середньої освіти.</w:t>
      </w:r>
    </w:p>
    <w:p w14:paraId="560A3625" w14:textId="77777777" w:rsidR="00187871" w:rsidRPr="00592588" w:rsidRDefault="00187871" w:rsidP="000566C8">
      <w:pPr>
        <w:pStyle w:val="tjbmf"/>
        <w:shd w:val="clear" w:color="auto" w:fill="FFFFFF"/>
        <w:spacing w:before="0" w:after="0"/>
        <w:ind w:left="142"/>
        <w:jc w:val="both"/>
      </w:pPr>
      <w:r w:rsidRPr="00592588">
        <w:rPr>
          <w:lang w:val="uk-UA"/>
        </w:rPr>
        <w:t xml:space="preserve">           </w:t>
      </w:r>
      <w:proofErr w:type="spellStart"/>
      <w:r w:rsidRPr="00592588">
        <w:t>Керівник</w:t>
      </w:r>
      <w:proofErr w:type="spellEnd"/>
      <w:r w:rsidRPr="00592588">
        <w:t xml:space="preserve"> закладу </w:t>
      </w:r>
      <w:proofErr w:type="spellStart"/>
      <w:r w:rsidRPr="00592588">
        <w:t>освіти</w:t>
      </w:r>
      <w:proofErr w:type="spellEnd"/>
      <w:r w:rsidRPr="00592588">
        <w:t xml:space="preserve"> </w:t>
      </w:r>
      <w:proofErr w:type="spellStart"/>
      <w:r w:rsidRPr="00592588">
        <w:t>здійснює</w:t>
      </w:r>
      <w:proofErr w:type="spellEnd"/>
      <w:r w:rsidRPr="00592588">
        <w:t xml:space="preserve"> контроль за </w:t>
      </w:r>
      <w:proofErr w:type="spellStart"/>
      <w:r w:rsidRPr="00592588">
        <w:t>виконанням</w:t>
      </w:r>
      <w:proofErr w:type="spellEnd"/>
      <w:r w:rsidRPr="00592588">
        <w:t xml:space="preserve"> </w:t>
      </w:r>
      <w:proofErr w:type="spellStart"/>
      <w:r w:rsidRPr="00592588">
        <w:t>освітніх</w:t>
      </w:r>
      <w:proofErr w:type="spellEnd"/>
      <w:r w:rsidRPr="00592588">
        <w:t xml:space="preserve"> </w:t>
      </w:r>
      <w:proofErr w:type="spellStart"/>
      <w:r w:rsidRPr="00592588">
        <w:t>програм</w:t>
      </w:r>
      <w:proofErr w:type="spellEnd"/>
      <w:r w:rsidRPr="00592588">
        <w:t xml:space="preserve">, за </w:t>
      </w:r>
      <w:proofErr w:type="spellStart"/>
      <w:r w:rsidRPr="00592588">
        <w:t>якими</w:t>
      </w:r>
      <w:proofErr w:type="spellEnd"/>
      <w:r w:rsidRPr="00592588">
        <w:t xml:space="preserve"> </w:t>
      </w:r>
      <w:proofErr w:type="spellStart"/>
      <w:r w:rsidRPr="00592588">
        <w:t>навчаються</w:t>
      </w:r>
      <w:proofErr w:type="spellEnd"/>
      <w:r w:rsidRPr="00592588">
        <w:t xml:space="preserve"> </w:t>
      </w:r>
      <w:proofErr w:type="spellStart"/>
      <w:r w:rsidRPr="00592588">
        <w:t>здобувачі</w:t>
      </w:r>
      <w:proofErr w:type="spellEnd"/>
      <w:r w:rsidRPr="00592588">
        <w:t xml:space="preserve"> </w:t>
      </w:r>
      <w:proofErr w:type="spellStart"/>
      <w:r w:rsidRPr="00592588">
        <w:t>освіти</w:t>
      </w:r>
      <w:proofErr w:type="spellEnd"/>
      <w:r w:rsidRPr="00592588">
        <w:t xml:space="preserve"> за </w:t>
      </w:r>
      <w:proofErr w:type="spellStart"/>
      <w:r w:rsidRPr="00592588">
        <w:t>індивідуальною</w:t>
      </w:r>
      <w:proofErr w:type="spellEnd"/>
      <w:r w:rsidRPr="00592588">
        <w:t xml:space="preserve"> формою.</w:t>
      </w:r>
    </w:p>
    <w:p w14:paraId="60CC1C61" w14:textId="77777777" w:rsidR="00187871" w:rsidRPr="00592588" w:rsidRDefault="00187871" w:rsidP="000566C8">
      <w:pPr>
        <w:pStyle w:val="tjbmf"/>
        <w:shd w:val="clear" w:color="auto" w:fill="FFFFFF"/>
        <w:spacing w:before="0" w:after="0"/>
        <w:ind w:left="142"/>
        <w:jc w:val="both"/>
        <w:rPr>
          <w:lang w:val="uk-UA"/>
        </w:rPr>
      </w:pPr>
      <w:r w:rsidRPr="00592588">
        <w:rPr>
          <w:lang w:val="uk-UA"/>
        </w:rPr>
        <w:t xml:space="preserve">           Індивідуальний навчальний план, що визначає послідовність, форму і темп засвоєння здобувачем освіти компонентів освітньої програми з метою реалізації його індивідуальної освітньої траєкторії, розробляють педагогічні працівники закладу освіти у взаємодії зі здобувачем освіти за наявності необхідних для цього ресурсів. До розроблення індивідуального навчального плану можуть залучатися інші фахівці, які відповідно до законодавства можуть проводити (надавати) додаткові психолого-педагогічні та корекційно-розвиткові заняття (послуги) з особами з особливими освітніми потребами.</w:t>
      </w:r>
    </w:p>
    <w:p w14:paraId="1169A782" w14:textId="77777777" w:rsidR="00187871" w:rsidRPr="00592588" w:rsidRDefault="00187871" w:rsidP="000566C8">
      <w:pPr>
        <w:pStyle w:val="tjbmf"/>
        <w:shd w:val="clear" w:color="auto" w:fill="FFFFFF"/>
        <w:spacing w:before="0" w:after="0"/>
        <w:ind w:left="142" w:firstLine="709"/>
        <w:jc w:val="both"/>
      </w:pPr>
      <w:r w:rsidRPr="00592588">
        <w:t xml:space="preserve">Батьки </w:t>
      </w:r>
      <w:proofErr w:type="spellStart"/>
      <w:r w:rsidRPr="00592588">
        <w:t>можуть</w:t>
      </w:r>
      <w:proofErr w:type="spellEnd"/>
      <w:r w:rsidRPr="00592588">
        <w:t xml:space="preserve"> </w:t>
      </w:r>
      <w:proofErr w:type="spellStart"/>
      <w:r w:rsidRPr="00592588">
        <w:t>брати</w:t>
      </w:r>
      <w:proofErr w:type="spellEnd"/>
      <w:r w:rsidRPr="00592588">
        <w:t xml:space="preserve"> участь у </w:t>
      </w:r>
      <w:proofErr w:type="spellStart"/>
      <w:r w:rsidRPr="00592588">
        <w:t>розробленні</w:t>
      </w:r>
      <w:proofErr w:type="spellEnd"/>
      <w:r w:rsidRPr="00592588">
        <w:t xml:space="preserve"> </w:t>
      </w:r>
      <w:proofErr w:type="spellStart"/>
      <w:r w:rsidRPr="00592588">
        <w:t>індивідуального</w:t>
      </w:r>
      <w:proofErr w:type="spellEnd"/>
      <w:r w:rsidRPr="00592588">
        <w:t xml:space="preserve"> </w:t>
      </w:r>
      <w:proofErr w:type="spellStart"/>
      <w:r w:rsidRPr="00592588">
        <w:t>навчального</w:t>
      </w:r>
      <w:proofErr w:type="spellEnd"/>
      <w:r w:rsidRPr="00592588">
        <w:t xml:space="preserve"> плану та </w:t>
      </w:r>
      <w:proofErr w:type="spellStart"/>
      <w:r w:rsidRPr="00592588">
        <w:t>погоджувати</w:t>
      </w:r>
      <w:proofErr w:type="spellEnd"/>
      <w:r w:rsidRPr="00592588">
        <w:t xml:space="preserve"> </w:t>
      </w:r>
      <w:proofErr w:type="spellStart"/>
      <w:r w:rsidRPr="00592588">
        <w:t>його</w:t>
      </w:r>
      <w:proofErr w:type="spellEnd"/>
      <w:r w:rsidRPr="00592588">
        <w:t>.</w:t>
      </w:r>
    </w:p>
    <w:p w14:paraId="1D4BD9C8" w14:textId="77777777" w:rsidR="00187871" w:rsidRPr="00592588" w:rsidRDefault="00187871" w:rsidP="000566C8">
      <w:pPr>
        <w:pStyle w:val="tjbmf"/>
        <w:shd w:val="clear" w:color="auto" w:fill="FFFFFF"/>
        <w:spacing w:before="0" w:after="0"/>
        <w:ind w:left="142" w:firstLine="709"/>
        <w:jc w:val="both"/>
      </w:pPr>
      <w:proofErr w:type="spellStart"/>
      <w:r w:rsidRPr="00592588">
        <w:t>Індивідуальний</w:t>
      </w:r>
      <w:proofErr w:type="spellEnd"/>
      <w:r w:rsidRPr="00592588">
        <w:t xml:space="preserve"> </w:t>
      </w:r>
      <w:proofErr w:type="spellStart"/>
      <w:r w:rsidRPr="00592588">
        <w:t>навчальний</w:t>
      </w:r>
      <w:proofErr w:type="spellEnd"/>
      <w:r w:rsidRPr="00592588">
        <w:t xml:space="preserve"> план </w:t>
      </w:r>
      <w:proofErr w:type="spellStart"/>
      <w:r w:rsidRPr="00592588">
        <w:t>затверджує</w:t>
      </w:r>
      <w:proofErr w:type="spellEnd"/>
      <w:r w:rsidRPr="00592588">
        <w:t xml:space="preserve"> </w:t>
      </w:r>
      <w:proofErr w:type="spellStart"/>
      <w:r w:rsidRPr="00592588">
        <w:t>керівник</w:t>
      </w:r>
      <w:proofErr w:type="spellEnd"/>
      <w:r w:rsidRPr="00592588">
        <w:t xml:space="preserve"> закладу </w:t>
      </w:r>
      <w:proofErr w:type="spellStart"/>
      <w:r w:rsidRPr="00592588">
        <w:t>освіти</w:t>
      </w:r>
      <w:proofErr w:type="spellEnd"/>
      <w:r w:rsidRPr="00592588">
        <w:t>.</w:t>
      </w:r>
    </w:p>
    <w:p w14:paraId="01EE7FF0" w14:textId="77777777" w:rsidR="00187871" w:rsidRPr="00592588" w:rsidRDefault="00187871" w:rsidP="000566C8">
      <w:pPr>
        <w:pStyle w:val="tjbmf"/>
        <w:shd w:val="clear" w:color="auto" w:fill="FFFFFF"/>
        <w:spacing w:before="0" w:after="0"/>
        <w:ind w:left="142" w:firstLine="709"/>
        <w:jc w:val="both"/>
      </w:pPr>
      <w:proofErr w:type="spellStart"/>
      <w:r w:rsidRPr="00592588">
        <w:t>Індивідуальний</w:t>
      </w:r>
      <w:proofErr w:type="spellEnd"/>
      <w:r w:rsidRPr="00592588">
        <w:t xml:space="preserve"> </w:t>
      </w:r>
      <w:proofErr w:type="spellStart"/>
      <w:r w:rsidRPr="00592588">
        <w:t>навчальний</w:t>
      </w:r>
      <w:proofErr w:type="spellEnd"/>
      <w:r w:rsidRPr="00592588">
        <w:t xml:space="preserve"> план </w:t>
      </w:r>
      <w:proofErr w:type="spellStart"/>
      <w:r w:rsidRPr="00592588">
        <w:t>розробляється</w:t>
      </w:r>
      <w:proofErr w:type="spellEnd"/>
      <w:r w:rsidRPr="00592588">
        <w:t xml:space="preserve"> на </w:t>
      </w:r>
      <w:proofErr w:type="spellStart"/>
      <w:r w:rsidRPr="00592588">
        <w:t>основі</w:t>
      </w:r>
      <w:proofErr w:type="spellEnd"/>
      <w:r w:rsidRPr="00592588">
        <w:t xml:space="preserve"> </w:t>
      </w:r>
      <w:proofErr w:type="spellStart"/>
      <w:r w:rsidRPr="00592588">
        <w:t>освітньої</w:t>
      </w:r>
      <w:proofErr w:type="spellEnd"/>
      <w:r w:rsidRPr="00592588">
        <w:t xml:space="preserve"> </w:t>
      </w:r>
      <w:proofErr w:type="spellStart"/>
      <w:r w:rsidRPr="00592588">
        <w:t>програми</w:t>
      </w:r>
      <w:proofErr w:type="spellEnd"/>
      <w:r w:rsidRPr="00592588">
        <w:t xml:space="preserve"> закладу </w:t>
      </w:r>
      <w:proofErr w:type="spellStart"/>
      <w:r w:rsidRPr="00592588">
        <w:t>освіти</w:t>
      </w:r>
      <w:proofErr w:type="spellEnd"/>
      <w:r w:rsidRPr="00592588">
        <w:t xml:space="preserve">. За </w:t>
      </w:r>
      <w:proofErr w:type="spellStart"/>
      <w:r w:rsidRPr="00592588">
        <w:t>наявності</w:t>
      </w:r>
      <w:proofErr w:type="spellEnd"/>
      <w:r w:rsidRPr="00592588">
        <w:t xml:space="preserve"> </w:t>
      </w:r>
      <w:proofErr w:type="spellStart"/>
      <w:r w:rsidRPr="00592588">
        <w:t>необхідних</w:t>
      </w:r>
      <w:proofErr w:type="spellEnd"/>
      <w:r w:rsidRPr="00592588">
        <w:t xml:space="preserve"> </w:t>
      </w:r>
      <w:proofErr w:type="spellStart"/>
      <w:r w:rsidRPr="00592588">
        <w:t>ресурсів</w:t>
      </w:r>
      <w:proofErr w:type="spellEnd"/>
      <w:r w:rsidRPr="00592588">
        <w:t xml:space="preserve"> заклад </w:t>
      </w:r>
      <w:proofErr w:type="spellStart"/>
      <w:r w:rsidRPr="00592588">
        <w:t>освіти</w:t>
      </w:r>
      <w:proofErr w:type="spellEnd"/>
      <w:r w:rsidRPr="00592588">
        <w:t xml:space="preserve"> </w:t>
      </w:r>
      <w:proofErr w:type="spellStart"/>
      <w:r w:rsidRPr="00592588">
        <w:t>може</w:t>
      </w:r>
      <w:proofErr w:type="spellEnd"/>
      <w:r w:rsidRPr="00592588">
        <w:t xml:space="preserve"> </w:t>
      </w:r>
      <w:proofErr w:type="spellStart"/>
      <w:r w:rsidRPr="00592588">
        <w:t>організовувати</w:t>
      </w:r>
      <w:proofErr w:type="spellEnd"/>
      <w:r w:rsidRPr="00592588">
        <w:t xml:space="preserve"> </w:t>
      </w:r>
      <w:proofErr w:type="spellStart"/>
      <w:r w:rsidRPr="00592588">
        <w:t>здобуття</w:t>
      </w:r>
      <w:proofErr w:type="spellEnd"/>
      <w:r w:rsidRPr="00592588">
        <w:t xml:space="preserve"> </w:t>
      </w:r>
      <w:proofErr w:type="spellStart"/>
      <w:r w:rsidRPr="00592588">
        <w:t>освіти</w:t>
      </w:r>
      <w:proofErr w:type="spellEnd"/>
      <w:r w:rsidRPr="00592588">
        <w:t xml:space="preserve"> за </w:t>
      </w:r>
      <w:proofErr w:type="spellStart"/>
      <w:r w:rsidRPr="00592588">
        <w:t>іншою</w:t>
      </w:r>
      <w:proofErr w:type="spellEnd"/>
      <w:r w:rsidRPr="00592588">
        <w:t xml:space="preserve"> </w:t>
      </w:r>
      <w:proofErr w:type="spellStart"/>
      <w:r w:rsidRPr="00592588">
        <w:t>освітньою</w:t>
      </w:r>
      <w:proofErr w:type="spellEnd"/>
      <w:r w:rsidRPr="00592588">
        <w:t xml:space="preserve"> </w:t>
      </w:r>
      <w:proofErr w:type="spellStart"/>
      <w:r w:rsidRPr="00592588">
        <w:t>програмою</w:t>
      </w:r>
      <w:proofErr w:type="spellEnd"/>
      <w:r w:rsidRPr="00592588">
        <w:t xml:space="preserve">, </w:t>
      </w:r>
      <w:proofErr w:type="spellStart"/>
      <w:r w:rsidRPr="00592588">
        <w:t>затвердженою</w:t>
      </w:r>
      <w:proofErr w:type="spellEnd"/>
      <w:r w:rsidRPr="00592588">
        <w:t xml:space="preserve"> в </w:t>
      </w:r>
      <w:proofErr w:type="spellStart"/>
      <w:r w:rsidRPr="00592588">
        <w:t>установленому</w:t>
      </w:r>
      <w:proofErr w:type="spellEnd"/>
      <w:r w:rsidRPr="00592588">
        <w:t xml:space="preserve"> порядку.</w:t>
      </w:r>
    </w:p>
    <w:p w14:paraId="35AEC918" w14:textId="77777777" w:rsidR="00187871" w:rsidRDefault="00187871" w:rsidP="000566C8">
      <w:pPr>
        <w:pStyle w:val="tjbmf"/>
        <w:shd w:val="clear" w:color="auto" w:fill="FFFFFF"/>
        <w:spacing w:before="0" w:after="0"/>
        <w:ind w:left="142" w:firstLine="709"/>
        <w:jc w:val="both"/>
        <w:rPr>
          <w:lang w:val="uk-UA"/>
        </w:rPr>
      </w:pPr>
      <w:proofErr w:type="spellStart"/>
      <w:r w:rsidRPr="00592588">
        <w:t>Індивідуальний</w:t>
      </w:r>
      <w:proofErr w:type="spellEnd"/>
      <w:r w:rsidRPr="00592588">
        <w:t xml:space="preserve"> </w:t>
      </w:r>
      <w:proofErr w:type="spellStart"/>
      <w:r w:rsidRPr="00592588">
        <w:t>навчальний</w:t>
      </w:r>
      <w:proofErr w:type="spellEnd"/>
      <w:r w:rsidRPr="00592588">
        <w:t xml:space="preserve"> </w:t>
      </w:r>
      <w:proofErr w:type="gramStart"/>
      <w:r w:rsidRPr="00592588">
        <w:t xml:space="preserve">план  </w:t>
      </w:r>
      <w:proofErr w:type="spellStart"/>
      <w:r w:rsidRPr="00592588">
        <w:t>охоплю</w:t>
      </w:r>
      <w:proofErr w:type="spellEnd"/>
      <w:r w:rsidRPr="00592588">
        <w:rPr>
          <w:lang w:val="uk-UA"/>
        </w:rPr>
        <w:t>є</w:t>
      </w:r>
      <w:proofErr w:type="gramEnd"/>
      <w:r w:rsidRPr="00592588">
        <w:t xml:space="preserve"> </w:t>
      </w:r>
      <w:proofErr w:type="spellStart"/>
      <w:r w:rsidRPr="00592588">
        <w:t>всі</w:t>
      </w:r>
      <w:proofErr w:type="spellEnd"/>
      <w:r w:rsidRPr="00592588">
        <w:t xml:space="preserve"> </w:t>
      </w:r>
      <w:proofErr w:type="spellStart"/>
      <w:r w:rsidRPr="00592588">
        <w:t>навчальні</w:t>
      </w:r>
      <w:proofErr w:type="spellEnd"/>
      <w:r w:rsidRPr="00592588">
        <w:t xml:space="preserve"> </w:t>
      </w:r>
      <w:proofErr w:type="spellStart"/>
      <w:r w:rsidRPr="00592588">
        <w:t>предмети</w:t>
      </w:r>
      <w:proofErr w:type="spellEnd"/>
      <w:r w:rsidRPr="00592588">
        <w:t xml:space="preserve"> </w:t>
      </w:r>
      <w:proofErr w:type="spellStart"/>
      <w:r w:rsidRPr="00592588">
        <w:t>інваріантної</w:t>
      </w:r>
      <w:proofErr w:type="spellEnd"/>
      <w:r w:rsidRPr="00592588">
        <w:t xml:space="preserve"> </w:t>
      </w:r>
      <w:proofErr w:type="spellStart"/>
      <w:r w:rsidRPr="00592588">
        <w:t>частини</w:t>
      </w:r>
      <w:proofErr w:type="spellEnd"/>
      <w:r w:rsidRPr="00592588">
        <w:t xml:space="preserve"> </w:t>
      </w:r>
      <w:proofErr w:type="spellStart"/>
      <w:r w:rsidRPr="00592588">
        <w:t>або</w:t>
      </w:r>
      <w:proofErr w:type="spellEnd"/>
      <w:r w:rsidRPr="00592588">
        <w:t xml:space="preserve"> </w:t>
      </w:r>
      <w:proofErr w:type="spellStart"/>
      <w:r w:rsidRPr="00592588">
        <w:t>базові</w:t>
      </w:r>
      <w:proofErr w:type="spellEnd"/>
      <w:r w:rsidRPr="00592588">
        <w:t xml:space="preserve">, </w:t>
      </w:r>
      <w:proofErr w:type="spellStart"/>
      <w:r w:rsidRPr="00592588">
        <w:t>вибірково-обов'язкові</w:t>
      </w:r>
      <w:proofErr w:type="spellEnd"/>
      <w:r w:rsidRPr="00592588">
        <w:t xml:space="preserve"> </w:t>
      </w:r>
      <w:proofErr w:type="spellStart"/>
      <w:r w:rsidRPr="00592588">
        <w:t>предмети</w:t>
      </w:r>
      <w:proofErr w:type="spellEnd"/>
      <w:r w:rsidRPr="00592588">
        <w:t xml:space="preserve"> </w:t>
      </w:r>
      <w:proofErr w:type="spellStart"/>
      <w:r w:rsidRPr="00592588">
        <w:t>відповідно</w:t>
      </w:r>
      <w:proofErr w:type="spellEnd"/>
      <w:r w:rsidRPr="00592588">
        <w:t xml:space="preserve"> до </w:t>
      </w:r>
      <w:proofErr w:type="spellStart"/>
      <w:r w:rsidRPr="00592588">
        <w:t>навчального</w:t>
      </w:r>
      <w:proofErr w:type="spellEnd"/>
      <w:r w:rsidRPr="00592588">
        <w:t xml:space="preserve"> плану </w:t>
      </w:r>
      <w:proofErr w:type="spellStart"/>
      <w:r w:rsidRPr="00592588">
        <w:t>освітньої</w:t>
      </w:r>
      <w:proofErr w:type="spellEnd"/>
      <w:r w:rsidRPr="00592588">
        <w:t xml:space="preserve"> </w:t>
      </w:r>
      <w:proofErr w:type="spellStart"/>
      <w:r w:rsidRPr="00592588">
        <w:t>програми</w:t>
      </w:r>
      <w:proofErr w:type="spellEnd"/>
      <w:r w:rsidRPr="00592588">
        <w:t xml:space="preserve">, </w:t>
      </w:r>
      <w:proofErr w:type="spellStart"/>
      <w:r w:rsidRPr="00592588">
        <w:t>обраної</w:t>
      </w:r>
      <w:proofErr w:type="spellEnd"/>
      <w:r w:rsidRPr="00592588">
        <w:t xml:space="preserve"> для </w:t>
      </w:r>
      <w:proofErr w:type="spellStart"/>
      <w:r w:rsidRPr="00592588">
        <w:t>засвоєння</w:t>
      </w:r>
      <w:proofErr w:type="spellEnd"/>
      <w:r w:rsidRPr="00592588">
        <w:t xml:space="preserve"> </w:t>
      </w:r>
      <w:proofErr w:type="spellStart"/>
      <w:r w:rsidRPr="00592588">
        <w:t>здобувачем</w:t>
      </w:r>
      <w:proofErr w:type="spellEnd"/>
      <w:r w:rsidRPr="00592588">
        <w:t xml:space="preserve"> </w:t>
      </w:r>
      <w:proofErr w:type="spellStart"/>
      <w:r w:rsidRPr="00592588">
        <w:t>освіти</w:t>
      </w:r>
      <w:proofErr w:type="spellEnd"/>
      <w:r w:rsidRPr="00592588">
        <w:t>.</w:t>
      </w:r>
      <w:r w:rsidRPr="00592588">
        <w:rPr>
          <w:lang w:val="uk-UA"/>
        </w:rPr>
        <w:t xml:space="preserve"> </w:t>
      </w:r>
      <w:proofErr w:type="spellStart"/>
      <w:r w:rsidRPr="00592588">
        <w:t>Індивідуальним</w:t>
      </w:r>
      <w:proofErr w:type="spellEnd"/>
      <w:r w:rsidRPr="00592588">
        <w:t xml:space="preserve"> </w:t>
      </w:r>
      <w:proofErr w:type="spellStart"/>
      <w:r w:rsidRPr="00592588">
        <w:t>навчальним</w:t>
      </w:r>
      <w:proofErr w:type="spellEnd"/>
      <w:r w:rsidRPr="00592588">
        <w:t xml:space="preserve"> </w:t>
      </w:r>
      <w:r w:rsidRPr="00592588">
        <w:lastRenderedPageBreak/>
        <w:t xml:space="preserve">планом </w:t>
      </w:r>
      <w:proofErr w:type="spellStart"/>
      <w:r w:rsidRPr="00592588">
        <w:t>можуть</w:t>
      </w:r>
      <w:proofErr w:type="spellEnd"/>
      <w:r w:rsidRPr="00592588">
        <w:t xml:space="preserve"> </w:t>
      </w:r>
      <w:proofErr w:type="spellStart"/>
      <w:r w:rsidRPr="00592588">
        <w:t>визначатися</w:t>
      </w:r>
      <w:proofErr w:type="spellEnd"/>
      <w:r w:rsidRPr="00592588">
        <w:t xml:space="preserve"> </w:t>
      </w:r>
      <w:proofErr w:type="spellStart"/>
      <w:r w:rsidRPr="00592588">
        <w:t>форми</w:t>
      </w:r>
      <w:proofErr w:type="spellEnd"/>
      <w:r w:rsidRPr="00592588">
        <w:t xml:space="preserve"> та </w:t>
      </w:r>
      <w:proofErr w:type="spellStart"/>
      <w:r w:rsidRPr="00592588">
        <w:t>засоби</w:t>
      </w:r>
      <w:proofErr w:type="spellEnd"/>
      <w:r w:rsidRPr="00592588">
        <w:t xml:space="preserve"> </w:t>
      </w:r>
      <w:proofErr w:type="spellStart"/>
      <w:r w:rsidRPr="00592588">
        <w:t>оцінювання</w:t>
      </w:r>
      <w:proofErr w:type="spellEnd"/>
      <w:r w:rsidRPr="00592588">
        <w:t xml:space="preserve"> </w:t>
      </w:r>
      <w:proofErr w:type="spellStart"/>
      <w:r w:rsidRPr="00592588">
        <w:t>навчальних</w:t>
      </w:r>
      <w:proofErr w:type="spellEnd"/>
      <w:r w:rsidRPr="00592588">
        <w:t xml:space="preserve"> </w:t>
      </w:r>
      <w:proofErr w:type="spellStart"/>
      <w:r w:rsidRPr="00592588">
        <w:t>досягнень</w:t>
      </w:r>
      <w:proofErr w:type="spellEnd"/>
      <w:r w:rsidRPr="00592588">
        <w:t xml:space="preserve"> </w:t>
      </w:r>
      <w:proofErr w:type="spellStart"/>
      <w:r w:rsidRPr="00592588">
        <w:t>здобувачів</w:t>
      </w:r>
      <w:proofErr w:type="spellEnd"/>
      <w:r w:rsidRPr="00592588">
        <w:t xml:space="preserve"> </w:t>
      </w:r>
      <w:proofErr w:type="spellStart"/>
      <w:r w:rsidRPr="00592588">
        <w:t>освіти</w:t>
      </w:r>
      <w:proofErr w:type="spellEnd"/>
      <w:r w:rsidRPr="00592588">
        <w:t>.</w:t>
      </w:r>
      <w:r w:rsidRPr="00592588">
        <w:rPr>
          <w:lang w:val="uk-UA"/>
        </w:rPr>
        <w:t xml:space="preserve"> </w:t>
      </w:r>
      <w:proofErr w:type="spellStart"/>
      <w:r w:rsidRPr="00592588">
        <w:t>Виконання</w:t>
      </w:r>
      <w:proofErr w:type="spellEnd"/>
      <w:r w:rsidRPr="00592588">
        <w:t xml:space="preserve"> </w:t>
      </w:r>
      <w:proofErr w:type="spellStart"/>
      <w:r w:rsidRPr="00592588">
        <w:t>індивідуального</w:t>
      </w:r>
      <w:proofErr w:type="spellEnd"/>
      <w:r w:rsidRPr="00592588">
        <w:t xml:space="preserve"> </w:t>
      </w:r>
      <w:proofErr w:type="spellStart"/>
      <w:r w:rsidRPr="00592588">
        <w:t>навчального</w:t>
      </w:r>
      <w:proofErr w:type="spellEnd"/>
      <w:r w:rsidRPr="00592588">
        <w:t xml:space="preserve"> плану та </w:t>
      </w:r>
      <w:proofErr w:type="spellStart"/>
      <w:r w:rsidRPr="00592588">
        <w:t>результати</w:t>
      </w:r>
      <w:proofErr w:type="spellEnd"/>
      <w:r w:rsidRPr="00592588">
        <w:t xml:space="preserve"> </w:t>
      </w:r>
      <w:proofErr w:type="spellStart"/>
      <w:r w:rsidRPr="00592588">
        <w:t>оцінювання</w:t>
      </w:r>
      <w:proofErr w:type="spellEnd"/>
      <w:r w:rsidRPr="00592588">
        <w:t xml:space="preserve"> </w:t>
      </w:r>
      <w:proofErr w:type="spellStart"/>
      <w:r w:rsidRPr="00592588">
        <w:t>навчальних</w:t>
      </w:r>
      <w:proofErr w:type="spellEnd"/>
      <w:r w:rsidRPr="00592588">
        <w:t xml:space="preserve"> </w:t>
      </w:r>
      <w:proofErr w:type="spellStart"/>
      <w:r w:rsidRPr="00592588">
        <w:t>досягнень</w:t>
      </w:r>
      <w:proofErr w:type="spellEnd"/>
      <w:r w:rsidRPr="00592588">
        <w:t xml:space="preserve"> </w:t>
      </w:r>
      <w:proofErr w:type="spellStart"/>
      <w:r w:rsidRPr="00592588">
        <w:t>здобувача</w:t>
      </w:r>
      <w:proofErr w:type="spellEnd"/>
      <w:r w:rsidRPr="00592588">
        <w:t xml:space="preserve"> </w:t>
      </w:r>
      <w:proofErr w:type="spellStart"/>
      <w:r w:rsidRPr="00592588">
        <w:t>освіти</w:t>
      </w:r>
      <w:proofErr w:type="spellEnd"/>
      <w:r w:rsidRPr="00592588">
        <w:t xml:space="preserve"> </w:t>
      </w:r>
      <w:proofErr w:type="spellStart"/>
      <w:r w:rsidRPr="00592588">
        <w:t>фіксуються</w:t>
      </w:r>
      <w:proofErr w:type="spellEnd"/>
      <w:r w:rsidRPr="00592588">
        <w:t xml:space="preserve"> в </w:t>
      </w:r>
      <w:proofErr w:type="spellStart"/>
      <w:r w:rsidRPr="00592588">
        <w:t>окремому</w:t>
      </w:r>
      <w:proofErr w:type="spellEnd"/>
      <w:r w:rsidRPr="00592588">
        <w:t xml:space="preserve"> </w:t>
      </w:r>
      <w:proofErr w:type="spellStart"/>
      <w:r w:rsidRPr="00592588">
        <w:t>журналі</w:t>
      </w:r>
      <w:proofErr w:type="spellEnd"/>
      <w:r w:rsidRPr="00592588">
        <w:t>.</w:t>
      </w:r>
    </w:p>
    <w:p w14:paraId="0D656C53" w14:textId="77777777" w:rsidR="008F486D" w:rsidRDefault="008F486D" w:rsidP="008F486D">
      <w:pPr>
        <w:pStyle w:val="tjbmf"/>
        <w:shd w:val="clear" w:color="auto" w:fill="FFFFFF"/>
        <w:spacing w:before="0" w:after="0"/>
        <w:ind w:left="142" w:firstLine="709"/>
        <w:jc w:val="center"/>
        <w:rPr>
          <w:b/>
          <w:lang w:val="uk-UA"/>
        </w:rPr>
      </w:pPr>
    </w:p>
    <w:p w14:paraId="06F96507" w14:textId="59070006" w:rsidR="00461A6D" w:rsidRPr="008F486D" w:rsidRDefault="00A66F18" w:rsidP="00A66F18">
      <w:pPr>
        <w:pStyle w:val="tjbmf"/>
        <w:shd w:val="clear" w:color="auto" w:fill="FFFFFF"/>
        <w:spacing w:before="0" w:after="0"/>
        <w:ind w:left="142" w:firstLine="709"/>
        <w:rPr>
          <w:b/>
          <w:lang w:val="uk-UA"/>
        </w:rPr>
      </w:pPr>
      <w:r>
        <w:rPr>
          <w:b/>
          <w:lang w:val="uk-UA"/>
        </w:rPr>
        <w:t xml:space="preserve">                                         </w:t>
      </w:r>
      <w:r w:rsidR="00461A6D" w:rsidRPr="008F486D">
        <w:rPr>
          <w:b/>
          <w:lang w:val="uk-UA"/>
        </w:rPr>
        <w:t>І</w:t>
      </w:r>
      <w:r>
        <w:rPr>
          <w:b/>
          <w:lang w:val="uk-UA"/>
        </w:rPr>
        <w:t>ндивідуальний навчальний план</w:t>
      </w:r>
    </w:p>
    <w:p w14:paraId="28A56BDA" w14:textId="279CF1B5" w:rsidR="008F486D" w:rsidRPr="008F486D" w:rsidRDefault="008F486D" w:rsidP="008F486D">
      <w:pPr>
        <w:pStyle w:val="tjbmf"/>
        <w:shd w:val="clear" w:color="auto" w:fill="FFFFFF"/>
        <w:spacing w:before="0" w:after="0"/>
        <w:ind w:left="142" w:firstLine="709"/>
        <w:jc w:val="center"/>
        <w:rPr>
          <w:b/>
          <w:lang w:val="uk-UA"/>
        </w:rPr>
      </w:pPr>
      <w:r>
        <w:rPr>
          <w:b/>
          <w:lang w:val="uk-UA"/>
        </w:rPr>
        <w:t>з</w:t>
      </w:r>
      <w:r w:rsidRPr="008F486D">
        <w:rPr>
          <w:b/>
          <w:lang w:val="uk-UA"/>
        </w:rPr>
        <w:t>добувач</w:t>
      </w:r>
      <w:r w:rsidR="00B97DC8">
        <w:rPr>
          <w:b/>
          <w:lang w:val="uk-UA"/>
        </w:rPr>
        <w:t>ки</w:t>
      </w:r>
      <w:r w:rsidRPr="008F486D">
        <w:rPr>
          <w:b/>
          <w:lang w:val="uk-UA"/>
        </w:rPr>
        <w:t xml:space="preserve"> освіти </w:t>
      </w:r>
      <w:r w:rsidR="00A05C36">
        <w:rPr>
          <w:b/>
          <w:lang w:val="uk-UA"/>
        </w:rPr>
        <w:t>9</w:t>
      </w:r>
      <w:r w:rsidRPr="008F486D">
        <w:rPr>
          <w:b/>
          <w:lang w:val="uk-UA"/>
        </w:rPr>
        <w:t xml:space="preserve"> класу</w:t>
      </w:r>
    </w:p>
    <w:p w14:paraId="6D274769" w14:textId="77777777" w:rsidR="008F486D" w:rsidRPr="008F486D" w:rsidRDefault="008F486D" w:rsidP="008F486D">
      <w:pPr>
        <w:pStyle w:val="tjbmf"/>
        <w:shd w:val="clear" w:color="auto" w:fill="FFFFFF"/>
        <w:spacing w:before="0" w:after="0"/>
        <w:ind w:left="142" w:firstLine="709"/>
        <w:jc w:val="center"/>
        <w:rPr>
          <w:b/>
          <w:lang w:val="uk-UA"/>
        </w:rPr>
      </w:pPr>
      <w:r w:rsidRPr="008F486D">
        <w:rPr>
          <w:b/>
          <w:lang w:val="uk-UA"/>
        </w:rPr>
        <w:t>Кам’янець-Подільського ліцею №13</w:t>
      </w:r>
    </w:p>
    <w:p w14:paraId="16EB7059" w14:textId="354DB678" w:rsidR="008F486D" w:rsidRDefault="00A05C36" w:rsidP="008F486D">
      <w:pPr>
        <w:pStyle w:val="tjbmf"/>
        <w:shd w:val="clear" w:color="auto" w:fill="FFFFFF"/>
        <w:spacing w:before="0" w:after="0"/>
        <w:ind w:left="142" w:firstLine="709"/>
        <w:jc w:val="center"/>
        <w:rPr>
          <w:b/>
          <w:lang w:val="uk-UA"/>
        </w:rPr>
      </w:pPr>
      <w:r>
        <w:rPr>
          <w:b/>
          <w:lang w:val="uk-UA"/>
        </w:rPr>
        <w:t>н</w:t>
      </w:r>
      <w:r w:rsidR="008F486D" w:rsidRPr="008F486D">
        <w:rPr>
          <w:b/>
          <w:lang w:val="uk-UA"/>
        </w:rPr>
        <w:t>а 202</w:t>
      </w:r>
      <w:r>
        <w:rPr>
          <w:b/>
          <w:lang w:val="uk-UA"/>
        </w:rPr>
        <w:t>4</w:t>
      </w:r>
      <w:r w:rsidR="008F486D" w:rsidRPr="008F486D">
        <w:rPr>
          <w:b/>
          <w:lang w:val="uk-UA"/>
        </w:rPr>
        <w:t>-202</w:t>
      </w:r>
      <w:r>
        <w:rPr>
          <w:b/>
          <w:lang w:val="uk-UA"/>
        </w:rPr>
        <w:t>5</w:t>
      </w:r>
      <w:r w:rsidR="008F486D" w:rsidRPr="008F486D">
        <w:rPr>
          <w:b/>
          <w:lang w:val="uk-UA"/>
        </w:rPr>
        <w:t xml:space="preserve"> </w:t>
      </w:r>
      <w:proofErr w:type="spellStart"/>
      <w:r w:rsidR="008F486D" w:rsidRPr="008F486D">
        <w:rPr>
          <w:b/>
          <w:lang w:val="uk-UA"/>
        </w:rPr>
        <w:t>н.р</w:t>
      </w:r>
      <w:proofErr w:type="spellEnd"/>
      <w:r w:rsidR="008F486D" w:rsidRPr="008F486D">
        <w:rPr>
          <w:b/>
          <w:lang w:val="uk-UA"/>
        </w:rPr>
        <w:t>.</w:t>
      </w:r>
    </w:p>
    <w:p w14:paraId="26516712" w14:textId="1BEBF79B" w:rsidR="00A05C36" w:rsidRDefault="00A05C36" w:rsidP="008F486D">
      <w:pPr>
        <w:pStyle w:val="tjbmf"/>
        <w:shd w:val="clear" w:color="auto" w:fill="FFFFFF"/>
        <w:spacing w:before="0" w:after="0"/>
        <w:ind w:left="142" w:firstLine="709"/>
        <w:jc w:val="center"/>
        <w:rPr>
          <w:b/>
          <w:lang w:val="uk-UA"/>
        </w:rPr>
      </w:pPr>
    </w:p>
    <w:tbl>
      <w:tblPr>
        <w:tblW w:w="5069" w:type="pct"/>
        <w:tblInd w:w="-68" w:type="dxa"/>
        <w:tblCellMar>
          <w:left w:w="40" w:type="dxa"/>
          <w:right w:w="40" w:type="dxa"/>
        </w:tblCellMar>
        <w:tblLook w:val="04A0" w:firstRow="1" w:lastRow="0" w:firstColumn="1" w:lastColumn="0" w:noHBand="0" w:noVBand="1"/>
      </w:tblPr>
      <w:tblGrid>
        <w:gridCol w:w="783"/>
        <w:gridCol w:w="55"/>
        <w:gridCol w:w="10"/>
        <w:gridCol w:w="2415"/>
        <w:gridCol w:w="59"/>
        <w:gridCol w:w="2842"/>
        <w:gridCol w:w="1624"/>
        <w:gridCol w:w="2068"/>
      </w:tblGrid>
      <w:tr w:rsidR="00A05C36" w14:paraId="3591ADCC" w14:textId="77777777" w:rsidTr="00EA07F4">
        <w:trPr>
          <w:cantSplit/>
        </w:trPr>
        <w:tc>
          <w:tcPr>
            <w:tcW w:w="397" w:type="pct"/>
            <w:vMerge w:val="restart"/>
            <w:tcBorders>
              <w:top w:val="single" w:sz="6" w:space="0" w:color="auto"/>
              <w:left w:val="single" w:sz="6" w:space="0" w:color="auto"/>
              <w:bottom w:val="single" w:sz="4" w:space="0" w:color="auto"/>
              <w:right w:val="single" w:sz="6" w:space="0" w:color="auto"/>
            </w:tcBorders>
            <w:vAlign w:val="center"/>
            <w:hideMark/>
          </w:tcPr>
          <w:p w14:paraId="7A6EDFA3" w14:textId="77777777" w:rsidR="00A05C36" w:rsidRDefault="00A05C36" w:rsidP="00EA07F4">
            <w:pPr>
              <w:jc w:val="both"/>
              <w:rPr>
                <w:b/>
                <w:sz w:val="24"/>
                <w:szCs w:val="24"/>
                <w:lang w:val="ru-RU"/>
              </w:rPr>
            </w:pPr>
            <w:r>
              <w:rPr>
                <w:b/>
                <w:sz w:val="24"/>
                <w:szCs w:val="24"/>
              </w:rPr>
              <w:t>№ п/п</w:t>
            </w:r>
          </w:p>
        </w:tc>
        <w:tc>
          <w:tcPr>
            <w:tcW w:w="1258" w:type="pct"/>
            <w:gridSpan w:val="3"/>
            <w:vMerge w:val="restart"/>
            <w:tcBorders>
              <w:top w:val="single" w:sz="6" w:space="0" w:color="auto"/>
              <w:left w:val="single" w:sz="6" w:space="0" w:color="auto"/>
              <w:bottom w:val="single" w:sz="4" w:space="0" w:color="auto"/>
              <w:right w:val="single" w:sz="6" w:space="0" w:color="auto"/>
            </w:tcBorders>
            <w:vAlign w:val="center"/>
            <w:hideMark/>
          </w:tcPr>
          <w:p w14:paraId="0A866B53" w14:textId="77777777" w:rsidR="00A05C36" w:rsidRDefault="00A05C36" w:rsidP="00EA07F4">
            <w:pPr>
              <w:jc w:val="both"/>
              <w:rPr>
                <w:b/>
                <w:sz w:val="24"/>
                <w:szCs w:val="24"/>
                <w:lang w:val="ru-RU"/>
              </w:rPr>
            </w:pPr>
            <w:r>
              <w:rPr>
                <w:b/>
                <w:sz w:val="24"/>
                <w:szCs w:val="24"/>
              </w:rPr>
              <w:t>Освітні галузі</w:t>
            </w:r>
          </w:p>
        </w:tc>
        <w:tc>
          <w:tcPr>
            <w:tcW w:w="1472" w:type="pct"/>
            <w:gridSpan w:val="2"/>
            <w:vMerge w:val="restart"/>
            <w:tcBorders>
              <w:top w:val="single" w:sz="6" w:space="0" w:color="auto"/>
              <w:left w:val="single" w:sz="6" w:space="0" w:color="auto"/>
              <w:bottom w:val="single" w:sz="4" w:space="0" w:color="auto"/>
              <w:right w:val="single" w:sz="4" w:space="0" w:color="auto"/>
            </w:tcBorders>
            <w:vAlign w:val="center"/>
          </w:tcPr>
          <w:p w14:paraId="61D01369" w14:textId="77777777" w:rsidR="00A05C36" w:rsidRDefault="00A05C36" w:rsidP="00EA07F4">
            <w:pPr>
              <w:jc w:val="both"/>
              <w:rPr>
                <w:b/>
                <w:sz w:val="24"/>
                <w:szCs w:val="24"/>
                <w:lang w:eastAsia="ru-RU"/>
              </w:rPr>
            </w:pPr>
            <w:r>
              <w:rPr>
                <w:b/>
                <w:sz w:val="24"/>
                <w:szCs w:val="24"/>
              </w:rPr>
              <w:t>Навчальні предмети</w:t>
            </w:r>
          </w:p>
          <w:p w14:paraId="06858F32" w14:textId="77777777" w:rsidR="00A05C36" w:rsidRDefault="00A05C36" w:rsidP="00EA07F4">
            <w:pPr>
              <w:jc w:val="both"/>
              <w:rPr>
                <w:b/>
                <w:sz w:val="24"/>
                <w:szCs w:val="24"/>
                <w:lang w:val="ru-RU"/>
              </w:rPr>
            </w:pPr>
          </w:p>
        </w:tc>
        <w:tc>
          <w:tcPr>
            <w:tcW w:w="1873" w:type="pct"/>
            <w:gridSpan w:val="2"/>
            <w:tcBorders>
              <w:top w:val="single" w:sz="4" w:space="0" w:color="auto"/>
              <w:left w:val="nil"/>
              <w:bottom w:val="single" w:sz="4" w:space="0" w:color="auto"/>
              <w:right w:val="single" w:sz="4" w:space="0" w:color="auto"/>
            </w:tcBorders>
            <w:hideMark/>
          </w:tcPr>
          <w:p w14:paraId="4CD321CB" w14:textId="77777777" w:rsidR="00A05C36" w:rsidRDefault="00A05C36" w:rsidP="00EA07F4">
            <w:pPr>
              <w:ind w:left="110"/>
              <w:jc w:val="both"/>
              <w:rPr>
                <w:b/>
                <w:sz w:val="24"/>
                <w:szCs w:val="24"/>
                <w:lang w:eastAsia="ru-RU"/>
              </w:rPr>
            </w:pPr>
            <w:r>
              <w:rPr>
                <w:b/>
                <w:sz w:val="24"/>
                <w:szCs w:val="24"/>
              </w:rPr>
              <w:t>Кількість годин на</w:t>
            </w:r>
          </w:p>
          <w:p w14:paraId="5AC43E2A" w14:textId="77777777" w:rsidR="00A05C36" w:rsidRDefault="00A05C36" w:rsidP="00EA07F4">
            <w:pPr>
              <w:ind w:left="110"/>
              <w:jc w:val="both"/>
              <w:rPr>
                <w:b/>
                <w:sz w:val="24"/>
                <w:szCs w:val="24"/>
                <w:lang w:val="ru-RU"/>
              </w:rPr>
            </w:pPr>
            <w:r>
              <w:rPr>
                <w:b/>
                <w:sz w:val="24"/>
                <w:szCs w:val="24"/>
              </w:rPr>
              <w:t>тиждень / рік</w:t>
            </w:r>
          </w:p>
        </w:tc>
      </w:tr>
      <w:tr w:rsidR="00A05C36" w14:paraId="60F9133F" w14:textId="77777777" w:rsidTr="00EA07F4">
        <w:trPr>
          <w:trHeight w:val="300"/>
        </w:trPr>
        <w:tc>
          <w:tcPr>
            <w:tcW w:w="0" w:type="auto"/>
            <w:vMerge/>
            <w:tcBorders>
              <w:top w:val="single" w:sz="6" w:space="0" w:color="auto"/>
              <w:left w:val="single" w:sz="6" w:space="0" w:color="auto"/>
              <w:bottom w:val="single" w:sz="4" w:space="0" w:color="auto"/>
              <w:right w:val="single" w:sz="6" w:space="0" w:color="auto"/>
            </w:tcBorders>
            <w:vAlign w:val="center"/>
            <w:hideMark/>
          </w:tcPr>
          <w:p w14:paraId="30C52B19" w14:textId="77777777" w:rsidR="00A05C36" w:rsidRDefault="00A05C36" w:rsidP="00EA07F4">
            <w:pPr>
              <w:jc w:val="both"/>
              <w:rPr>
                <w:b/>
                <w:sz w:val="24"/>
                <w:szCs w:val="24"/>
                <w:lang w:val="ru-RU"/>
              </w:rPr>
            </w:pPr>
          </w:p>
        </w:tc>
        <w:tc>
          <w:tcPr>
            <w:tcW w:w="0" w:type="auto"/>
            <w:gridSpan w:val="3"/>
            <w:vMerge/>
            <w:tcBorders>
              <w:top w:val="single" w:sz="6" w:space="0" w:color="auto"/>
              <w:left w:val="single" w:sz="6" w:space="0" w:color="auto"/>
              <w:bottom w:val="single" w:sz="4" w:space="0" w:color="auto"/>
              <w:right w:val="single" w:sz="6" w:space="0" w:color="auto"/>
            </w:tcBorders>
            <w:vAlign w:val="center"/>
            <w:hideMark/>
          </w:tcPr>
          <w:p w14:paraId="17133C92" w14:textId="77777777" w:rsidR="00A05C36" w:rsidRDefault="00A05C36" w:rsidP="00EA07F4">
            <w:pPr>
              <w:jc w:val="both"/>
              <w:rPr>
                <w:b/>
                <w:sz w:val="24"/>
                <w:szCs w:val="24"/>
                <w:lang w:val="ru-RU"/>
              </w:rPr>
            </w:pPr>
          </w:p>
        </w:tc>
        <w:tc>
          <w:tcPr>
            <w:tcW w:w="0" w:type="auto"/>
            <w:gridSpan w:val="2"/>
            <w:vMerge/>
            <w:tcBorders>
              <w:top w:val="single" w:sz="6" w:space="0" w:color="auto"/>
              <w:left w:val="single" w:sz="6" w:space="0" w:color="auto"/>
              <w:bottom w:val="single" w:sz="4" w:space="0" w:color="auto"/>
              <w:right w:val="single" w:sz="4" w:space="0" w:color="auto"/>
            </w:tcBorders>
            <w:vAlign w:val="center"/>
            <w:hideMark/>
          </w:tcPr>
          <w:p w14:paraId="58076263" w14:textId="77777777" w:rsidR="00A05C36" w:rsidRDefault="00A05C36" w:rsidP="00EA07F4">
            <w:pPr>
              <w:jc w:val="both"/>
              <w:rPr>
                <w:b/>
                <w:sz w:val="24"/>
                <w:szCs w:val="24"/>
                <w:lang w:val="ru-RU"/>
              </w:rPr>
            </w:pP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565665" w14:textId="77777777" w:rsidR="00A05C36" w:rsidRDefault="00A05C36" w:rsidP="00EA07F4">
            <w:pPr>
              <w:jc w:val="both"/>
              <w:rPr>
                <w:b/>
                <w:sz w:val="24"/>
                <w:szCs w:val="24"/>
                <w:lang w:val="ru-RU" w:eastAsia="ru-RU"/>
              </w:rPr>
            </w:pPr>
            <w:r>
              <w:rPr>
                <w:b/>
                <w:sz w:val="24"/>
                <w:szCs w:val="24"/>
              </w:rPr>
              <w:t>За навчальним планом</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3D1FC8" w14:textId="77777777" w:rsidR="00A05C36" w:rsidRDefault="00A05C36" w:rsidP="00EA07F4">
            <w:pPr>
              <w:jc w:val="both"/>
              <w:rPr>
                <w:b/>
                <w:sz w:val="24"/>
                <w:szCs w:val="24"/>
                <w:lang w:val="ru-RU" w:eastAsia="ru-RU"/>
              </w:rPr>
            </w:pPr>
            <w:r>
              <w:rPr>
                <w:b/>
                <w:sz w:val="24"/>
                <w:szCs w:val="24"/>
              </w:rPr>
              <w:t>За навчальним планом індивідуального навчання</w:t>
            </w:r>
          </w:p>
        </w:tc>
      </w:tr>
      <w:tr w:rsidR="00A05C36" w14:paraId="7D437E9C" w14:textId="77777777" w:rsidTr="00EA07F4">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643EB0" w14:textId="77777777" w:rsidR="00A05C36" w:rsidRDefault="00A05C36" w:rsidP="00EA07F4">
            <w:pPr>
              <w:jc w:val="both"/>
              <w:rPr>
                <w:lang w:val="ru-RU" w:eastAsia="ru-RU"/>
              </w:rPr>
            </w:pPr>
            <w:r>
              <w:t>1.1</w:t>
            </w:r>
          </w:p>
        </w:tc>
        <w:tc>
          <w:tcPr>
            <w:tcW w:w="1258" w:type="pct"/>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C5C7DE" w14:textId="77777777" w:rsidR="00A05C36" w:rsidRDefault="00A05C36" w:rsidP="00EA07F4">
            <w:pPr>
              <w:jc w:val="both"/>
              <w:rPr>
                <w:lang w:eastAsia="ru-RU"/>
              </w:rPr>
            </w:pPr>
            <w:r>
              <w:t xml:space="preserve">Мови і </w:t>
            </w:r>
          </w:p>
          <w:p w14:paraId="1C917900" w14:textId="77777777" w:rsidR="00A05C36" w:rsidRDefault="00A05C36" w:rsidP="00EA07F4">
            <w:pPr>
              <w:jc w:val="both"/>
              <w:rPr>
                <w:lang w:val="ru-RU" w:eastAsia="ru-RU"/>
              </w:rPr>
            </w:pPr>
            <w:r>
              <w:t>літератури</w:t>
            </w: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DBB777" w14:textId="77777777" w:rsidR="00A05C36" w:rsidRDefault="00A05C36" w:rsidP="00EA07F4">
            <w:pPr>
              <w:jc w:val="both"/>
              <w:rPr>
                <w:lang w:val="ru-RU" w:eastAsia="ru-RU"/>
              </w:rPr>
            </w:pPr>
            <w:r>
              <w:t>Українська мова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1A0820" w14:textId="77777777" w:rsidR="00A05C36" w:rsidRDefault="00A05C36" w:rsidP="00EA07F4">
            <w:pPr>
              <w:jc w:val="both"/>
              <w:rPr>
                <w:lang w:eastAsia="ru-RU"/>
              </w:rPr>
            </w:pPr>
            <w:r>
              <w:t>2</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B6A0CB" w14:textId="77777777" w:rsidR="00A05C36" w:rsidRDefault="00A05C36" w:rsidP="00EA07F4">
            <w:pPr>
              <w:jc w:val="both"/>
              <w:rPr>
                <w:lang w:val="ru-RU" w:eastAsia="ru-RU"/>
              </w:rPr>
            </w:pPr>
            <w:r>
              <w:rPr>
                <w:lang w:val="ru-RU" w:eastAsia="ru-RU"/>
              </w:rPr>
              <w:t>2</w:t>
            </w:r>
          </w:p>
        </w:tc>
      </w:tr>
      <w:tr w:rsidR="00A05C36" w14:paraId="0DF2951F" w14:textId="77777777" w:rsidTr="00EA07F4">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D11F9"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A873522"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0E0B42" w14:textId="77777777" w:rsidR="00A05C36" w:rsidRDefault="00A05C36" w:rsidP="00EA07F4">
            <w:pPr>
              <w:jc w:val="both"/>
              <w:rPr>
                <w:lang w:val="ru-RU" w:eastAsia="ru-RU"/>
              </w:rPr>
            </w:pPr>
            <w:r>
              <w:t>Українська література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D29567" w14:textId="77777777" w:rsidR="00A05C36" w:rsidRDefault="00A05C36" w:rsidP="00EA07F4">
            <w:pPr>
              <w:jc w:val="both"/>
              <w:rPr>
                <w:lang w:eastAsia="ru-RU"/>
              </w:rPr>
            </w:pPr>
            <w:r>
              <w:t>2</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BA739F" w14:textId="77777777" w:rsidR="00A05C36" w:rsidRDefault="00A05C36" w:rsidP="00EA07F4">
            <w:pPr>
              <w:jc w:val="both"/>
              <w:rPr>
                <w:lang w:eastAsia="ru-RU"/>
              </w:rPr>
            </w:pPr>
            <w:r>
              <w:rPr>
                <w:lang w:eastAsia="ru-RU"/>
              </w:rPr>
              <w:t>1</w:t>
            </w:r>
          </w:p>
        </w:tc>
      </w:tr>
      <w:tr w:rsidR="00A05C36" w14:paraId="7C702E30"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2E4F917E"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D8D5056"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4FCA9B" w14:textId="77777777" w:rsidR="00A05C36" w:rsidRDefault="00A05C36" w:rsidP="00EA07F4">
            <w:pPr>
              <w:jc w:val="both"/>
              <w:rPr>
                <w:lang w:val="ru-RU" w:eastAsia="ru-RU"/>
              </w:rPr>
            </w:pPr>
            <w:r>
              <w:t>Перша іноземна мова (польська)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1C9492" w14:textId="77777777" w:rsidR="00A05C36" w:rsidRDefault="00A05C36" w:rsidP="00EA07F4">
            <w:pPr>
              <w:jc w:val="both"/>
              <w:rPr>
                <w:lang w:eastAsia="ru-RU"/>
              </w:rPr>
            </w:pPr>
            <w:r>
              <w:t>2+1</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7C6D0B" w14:textId="77777777" w:rsidR="00A05C36" w:rsidRDefault="00A05C36" w:rsidP="00EA07F4">
            <w:pPr>
              <w:jc w:val="both"/>
              <w:rPr>
                <w:lang w:eastAsia="ru-RU"/>
              </w:rPr>
            </w:pPr>
            <w:r>
              <w:rPr>
                <w:lang w:eastAsia="ru-RU"/>
              </w:rPr>
              <w:t>1</w:t>
            </w:r>
          </w:p>
        </w:tc>
      </w:tr>
      <w:tr w:rsidR="00A05C36" w14:paraId="662868BC"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76A8D68E"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63BEDD0"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1F1185" w14:textId="77777777" w:rsidR="00A05C36" w:rsidRDefault="00A05C36" w:rsidP="00EA07F4">
            <w:pPr>
              <w:jc w:val="both"/>
              <w:rPr>
                <w:lang w:val="ru-RU" w:eastAsia="ru-RU"/>
              </w:rPr>
            </w:pPr>
            <w:r>
              <w:t>Друга іноземна мова (англійська)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EFBD56" w14:textId="77777777" w:rsidR="00A05C36" w:rsidRDefault="00A05C36" w:rsidP="00EA07F4">
            <w:pPr>
              <w:jc w:val="both"/>
              <w:rPr>
                <w:lang w:eastAsia="ru-RU"/>
              </w:rPr>
            </w:pPr>
            <w:r>
              <w:t>2</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3F518E" w14:textId="77777777" w:rsidR="00A05C36" w:rsidRDefault="00A05C36" w:rsidP="00EA07F4">
            <w:pPr>
              <w:jc w:val="both"/>
              <w:rPr>
                <w:lang w:val="ru-RU" w:eastAsia="ru-RU"/>
              </w:rPr>
            </w:pPr>
            <w:r>
              <w:rPr>
                <w:lang w:val="ru-RU" w:eastAsia="ru-RU"/>
              </w:rPr>
              <w:t>1</w:t>
            </w:r>
          </w:p>
        </w:tc>
      </w:tr>
      <w:tr w:rsidR="00A05C36" w14:paraId="1E5CF333"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3746DE52"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4CBCA74"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2295BE" w14:textId="77777777" w:rsidR="00A05C36" w:rsidRDefault="00A05C36" w:rsidP="00EA07F4">
            <w:pPr>
              <w:jc w:val="both"/>
              <w:rPr>
                <w:lang w:val="ru-RU" w:eastAsia="ru-RU"/>
              </w:rPr>
            </w:pPr>
            <w:r>
              <w:t>Зарубіжна література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D74616" w14:textId="77777777" w:rsidR="00A05C36" w:rsidRDefault="00A05C36" w:rsidP="00EA07F4">
            <w:pPr>
              <w:jc w:val="both"/>
              <w:rPr>
                <w:lang w:eastAsia="ru-RU"/>
              </w:rPr>
            </w:pPr>
            <w:r>
              <w:t>2</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A865F9" w14:textId="77777777" w:rsidR="00A05C36" w:rsidRDefault="00A05C36" w:rsidP="00EA07F4">
            <w:pPr>
              <w:jc w:val="both"/>
              <w:rPr>
                <w:lang w:eastAsia="ru-RU"/>
              </w:rPr>
            </w:pPr>
            <w:r>
              <w:rPr>
                <w:lang w:eastAsia="ru-RU"/>
              </w:rPr>
              <w:t>1</w:t>
            </w:r>
          </w:p>
        </w:tc>
      </w:tr>
      <w:tr w:rsidR="00A05C36" w14:paraId="5D2E4828" w14:textId="77777777" w:rsidTr="00EA07F4">
        <w:trPr>
          <w:trHeight w:val="285"/>
        </w:trPr>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EABB2C" w14:textId="77777777" w:rsidR="00A05C36" w:rsidRDefault="00A05C36" w:rsidP="00EA07F4">
            <w:pPr>
              <w:jc w:val="both"/>
              <w:rPr>
                <w:lang w:val="ru-RU" w:eastAsia="ru-RU"/>
              </w:rPr>
            </w:pPr>
            <w:r>
              <w:t>1.2</w:t>
            </w:r>
          </w:p>
        </w:tc>
        <w:tc>
          <w:tcPr>
            <w:tcW w:w="1258" w:type="pct"/>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1B8A69" w14:textId="77777777" w:rsidR="00A05C36" w:rsidRDefault="00A05C36" w:rsidP="00EA07F4">
            <w:pPr>
              <w:jc w:val="both"/>
              <w:rPr>
                <w:lang w:eastAsia="ru-RU"/>
              </w:rPr>
            </w:pPr>
            <w:r>
              <w:t>Суспільство</w:t>
            </w:r>
          </w:p>
          <w:p w14:paraId="4199A8B3" w14:textId="77777777" w:rsidR="00A05C36" w:rsidRDefault="00A05C36" w:rsidP="00EA07F4">
            <w:pPr>
              <w:jc w:val="both"/>
              <w:rPr>
                <w:lang w:val="ru-RU" w:eastAsia="ru-RU"/>
              </w:rPr>
            </w:pPr>
            <w:proofErr w:type="spellStart"/>
            <w:r>
              <w:t>знавство</w:t>
            </w:r>
            <w:proofErr w:type="spellEnd"/>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E9AA9A" w14:textId="77777777" w:rsidR="00A05C36" w:rsidRDefault="00A05C36" w:rsidP="00EA07F4">
            <w:pPr>
              <w:jc w:val="both"/>
              <w:rPr>
                <w:lang w:val="ru-RU" w:eastAsia="ru-RU"/>
              </w:rPr>
            </w:pPr>
            <w:r>
              <w:t>Всесвітня історія</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42AC0A" w14:textId="77777777" w:rsidR="00A05C36" w:rsidRDefault="00A05C36" w:rsidP="00EA07F4">
            <w:pPr>
              <w:jc w:val="both"/>
              <w:rPr>
                <w:lang w:eastAsia="ru-RU"/>
              </w:rPr>
            </w:pPr>
            <w:r>
              <w:t>1</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CECA29" w14:textId="77777777" w:rsidR="00A05C36" w:rsidRDefault="00A05C36" w:rsidP="00EA07F4">
            <w:pPr>
              <w:jc w:val="both"/>
              <w:rPr>
                <w:lang w:eastAsia="ru-RU"/>
              </w:rPr>
            </w:pPr>
            <w:r>
              <w:rPr>
                <w:lang w:eastAsia="ru-RU"/>
              </w:rPr>
              <w:t>0,5</w:t>
            </w:r>
          </w:p>
        </w:tc>
      </w:tr>
      <w:tr w:rsidR="00A05C36" w14:paraId="53090818" w14:textId="77777777" w:rsidTr="00EA07F4">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30863"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B5A058"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34D53CC4" w14:textId="77777777" w:rsidR="00A05C36" w:rsidRDefault="00A05C36" w:rsidP="00EA07F4">
            <w:pPr>
              <w:jc w:val="both"/>
            </w:pPr>
            <w:r>
              <w:t>Історія України</w:t>
            </w:r>
          </w:p>
        </w:tc>
        <w:tc>
          <w:tcPr>
            <w:tcW w:w="824" w:type="pct"/>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7388FB26" w14:textId="77777777" w:rsidR="00A05C36" w:rsidRDefault="00A05C36" w:rsidP="00EA07F4">
            <w:pPr>
              <w:jc w:val="both"/>
            </w:pPr>
            <w:r>
              <w:t>1,5</w:t>
            </w:r>
          </w:p>
        </w:tc>
        <w:tc>
          <w:tcPr>
            <w:tcW w:w="1049" w:type="pct"/>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6917D9BD" w14:textId="77777777" w:rsidR="00A05C36" w:rsidRDefault="00A05C36" w:rsidP="00EA07F4">
            <w:pPr>
              <w:jc w:val="both"/>
            </w:pPr>
            <w:r>
              <w:t>1</w:t>
            </w:r>
          </w:p>
        </w:tc>
      </w:tr>
      <w:tr w:rsidR="00A05C36" w14:paraId="2F8E3B57"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1C8851CB"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4B6A0C1"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41D4F1" w14:textId="77777777" w:rsidR="00A05C36" w:rsidRDefault="00A05C36" w:rsidP="00EA07F4">
            <w:pPr>
              <w:jc w:val="both"/>
              <w:rPr>
                <w:lang w:val="ru-RU" w:eastAsia="ru-RU"/>
              </w:rPr>
            </w:pPr>
            <w:r>
              <w:t>Основи правознавства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9310AB" w14:textId="77777777" w:rsidR="00A05C36" w:rsidRDefault="00A05C36" w:rsidP="00EA07F4">
            <w:pPr>
              <w:jc w:val="both"/>
              <w:rPr>
                <w:lang w:val="ru-RU" w:eastAsia="ru-RU"/>
              </w:rPr>
            </w:pPr>
            <w:r>
              <w:t>1</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F35846" w14:textId="77777777" w:rsidR="00A05C36" w:rsidRDefault="00A05C36" w:rsidP="00EA07F4">
            <w:pPr>
              <w:jc w:val="both"/>
              <w:rPr>
                <w:lang w:eastAsia="ru-RU"/>
              </w:rPr>
            </w:pPr>
            <w:r>
              <w:rPr>
                <w:lang w:eastAsia="ru-RU"/>
              </w:rPr>
              <w:t>0,5</w:t>
            </w:r>
          </w:p>
        </w:tc>
      </w:tr>
      <w:tr w:rsidR="00A05C36" w14:paraId="3BB67D1A" w14:textId="77777777" w:rsidTr="00EA07F4">
        <w:tc>
          <w:tcPr>
            <w:tcW w:w="3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873E23" w14:textId="77777777" w:rsidR="00A05C36" w:rsidRDefault="00A05C36" w:rsidP="00EA07F4">
            <w:pPr>
              <w:jc w:val="both"/>
              <w:rPr>
                <w:lang w:val="ru-RU" w:eastAsia="ru-RU"/>
              </w:rPr>
            </w:pPr>
            <w:r>
              <w:t>1.3</w:t>
            </w:r>
          </w:p>
        </w:tc>
        <w:tc>
          <w:tcPr>
            <w:tcW w:w="125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67B423" w14:textId="77777777" w:rsidR="00A05C36" w:rsidRDefault="00A05C36" w:rsidP="00EA07F4">
            <w:pPr>
              <w:jc w:val="both"/>
              <w:rPr>
                <w:lang w:val="ru-RU" w:eastAsia="ru-RU"/>
              </w:rPr>
            </w:pPr>
            <w:r>
              <w:t>Мистецтво*</w:t>
            </w: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765A17" w14:textId="77777777" w:rsidR="00A05C36" w:rsidRDefault="00A05C36" w:rsidP="00EA07F4">
            <w:pPr>
              <w:jc w:val="both"/>
              <w:rPr>
                <w:lang w:val="ru-RU" w:eastAsia="ru-RU"/>
              </w:rPr>
            </w:pPr>
            <w:r>
              <w:t>Мистецтво</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6AE0BF" w14:textId="77777777" w:rsidR="00A05C36" w:rsidRDefault="00A05C36" w:rsidP="00EA07F4">
            <w:pPr>
              <w:jc w:val="both"/>
              <w:rPr>
                <w:lang w:eastAsia="ru-RU"/>
              </w:rPr>
            </w:pPr>
            <w:r>
              <w:t>1</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3CE8AA" w14:textId="77777777" w:rsidR="00A05C36" w:rsidRDefault="00A05C36" w:rsidP="00EA07F4">
            <w:pPr>
              <w:jc w:val="both"/>
              <w:rPr>
                <w:lang w:eastAsia="ru-RU"/>
              </w:rPr>
            </w:pPr>
            <w:r>
              <w:rPr>
                <w:lang w:eastAsia="ru-RU"/>
              </w:rPr>
              <w:t>0,25</w:t>
            </w:r>
          </w:p>
        </w:tc>
      </w:tr>
      <w:tr w:rsidR="00A05C36" w14:paraId="6C35922B" w14:textId="77777777" w:rsidTr="00EA07F4">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EA22E4" w14:textId="77777777" w:rsidR="00A05C36" w:rsidRDefault="00A05C36" w:rsidP="00EA07F4">
            <w:pPr>
              <w:jc w:val="both"/>
              <w:rPr>
                <w:lang w:val="ru-RU" w:eastAsia="ru-RU"/>
              </w:rPr>
            </w:pPr>
            <w:r>
              <w:t>1.4</w:t>
            </w:r>
          </w:p>
        </w:tc>
        <w:tc>
          <w:tcPr>
            <w:tcW w:w="1258" w:type="pct"/>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4961E4" w14:textId="77777777" w:rsidR="00A05C36" w:rsidRDefault="00A05C36" w:rsidP="00EA07F4">
            <w:pPr>
              <w:jc w:val="both"/>
              <w:rPr>
                <w:lang w:val="ru-RU" w:eastAsia="ru-RU"/>
              </w:rPr>
            </w:pPr>
            <w:r>
              <w:t>Математика</w:t>
            </w: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D323B" w14:textId="77777777" w:rsidR="00A05C36" w:rsidRDefault="00A05C36" w:rsidP="00EA07F4">
            <w:pPr>
              <w:jc w:val="both"/>
              <w:rPr>
                <w:lang w:val="ru-RU" w:eastAsia="ru-RU"/>
              </w:rPr>
            </w:pPr>
            <w:r>
              <w:t>Математика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BCE970" w14:textId="77777777" w:rsidR="00A05C36" w:rsidRDefault="00A05C36" w:rsidP="00EA07F4">
            <w:pPr>
              <w:jc w:val="both"/>
              <w:rPr>
                <w:lang w:val="ru-RU" w:eastAsia="ru-RU"/>
              </w:rPr>
            </w:pPr>
            <w:r>
              <w:rPr>
                <w:lang w:val="ru-RU" w:eastAsia="ru-RU"/>
              </w:rPr>
              <w:t>-</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5425A9" w14:textId="77777777" w:rsidR="00A05C36" w:rsidRDefault="00A05C36" w:rsidP="00EA07F4">
            <w:pPr>
              <w:jc w:val="both"/>
              <w:rPr>
                <w:lang w:eastAsia="ru-RU"/>
              </w:rPr>
            </w:pPr>
            <w:r>
              <w:rPr>
                <w:lang w:eastAsia="ru-RU"/>
              </w:rPr>
              <w:t>-</w:t>
            </w:r>
          </w:p>
        </w:tc>
      </w:tr>
      <w:tr w:rsidR="00A05C36" w14:paraId="71631A79"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5E356A4A"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23B7DA9"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50A1FE" w14:textId="77777777" w:rsidR="00A05C36" w:rsidRDefault="00A05C36" w:rsidP="00EA07F4">
            <w:pPr>
              <w:jc w:val="both"/>
              <w:rPr>
                <w:lang w:val="ru-RU" w:eastAsia="ru-RU"/>
              </w:rPr>
            </w:pPr>
            <w:r>
              <w:t>Алгебра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63992A" w14:textId="77777777" w:rsidR="00A05C36" w:rsidRDefault="00A05C36" w:rsidP="00EA07F4">
            <w:pPr>
              <w:jc w:val="both"/>
              <w:rPr>
                <w:lang w:eastAsia="ru-RU"/>
              </w:rPr>
            </w:pPr>
            <w:r>
              <w:t>2</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F7BEE5" w14:textId="77777777" w:rsidR="00A05C36" w:rsidRDefault="00A05C36" w:rsidP="00EA07F4">
            <w:pPr>
              <w:jc w:val="both"/>
              <w:rPr>
                <w:lang w:eastAsia="ru-RU"/>
              </w:rPr>
            </w:pPr>
            <w:r>
              <w:rPr>
                <w:lang w:eastAsia="ru-RU"/>
              </w:rPr>
              <w:t>1</w:t>
            </w:r>
          </w:p>
        </w:tc>
      </w:tr>
      <w:tr w:rsidR="00A05C36" w14:paraId="3D32F714"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01FB9882"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C167324"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4C0398" w14:textId="77777777" w:rsidR="00A05C36" w:rsidRDefault="00A05C36" w:rsidP="00EA07F4">
            <w:pPr>
              <w:jc w:val="both"/>
              <w:rPr>
                <w:lang w:val="ru-RU" w:eastAsia="ru-RU"/>
              </w:rPr>
            </w:pPr>
            <w:r>
              <w:t>Геометрія</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32D50F" w14:textId="77777777" w:rsidR="00A05C36" w:rsidRDefault="00A05C36" w:rsidP="00EA07F4">
            <w:pPr>
              <w:jc w:val="both"/>
              <w:rPr>
                <w:lang w:eastAsia="ru-RU"/>
              </w:rPr>
            </w:pPr>
            <w:r>
              <w:t>2</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245738" w14:textId="77777777" w:rsidR="00A05C36" w:rsidRDefault="00A05C36" w:rsidP="00EA07F4">
            <w:pPr>
              <w:jc w:val="both"/>
              <w:rPr>
                <w:lang w:eastAsia="ru-RU"/>
              </w:rPr>
            </w:pPr>
            <w:r>
              <w:rPr>
                <w:lang w:eastAsia="ru-RU"/>
              </w:rPr>
              <w:t>1</w:t>
            </w:r>
          </w:p>
        </w:tc>
      </w:tr>
      <w:tr w:rsidR="00A05C36" w14:paraId="25CF7147" w14:textId="77777777" w:rsidTr="00EA07F4">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D9E4B" w14:textId="77777777" w:rsidR="00A05C36" w:rsidRDefault="00A05C36" w:rsidP="00EA07F4">
            <w:pPr>
              <w:jc w:val="both"/>
              <w:rPr>
                <w:lang w:val="ru-RU" w:eastAsia="ru-RU"/>
              </w:rPr>
            </w:pPr>
            <w:r>
              <w:t>1.5</w:t>
            </w:r>
          </w:p>
        </w:tc>
        <w:tc>
          <w:tcPr>
            <w:tcW w:w="1258" w:type="pct"/>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EE8FE4" w14:textId="77777777" w:rsidR="00A05C36" w:rsidRDefault="00A05C36" w:rsidP="00EA07F4">
            <w:pPr>
              <w:jc w:val="both"/>
              <w:rPr>
                <w:lang w:val="ru-RU" w:eastAsia="ru-RU"/>
              </w:rPr>
            </w:pPr>
            <w:r>
              <w:t>Природознавство</w:t>
            </w: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30633" w14:textId="77777777" w:rsidR="00A05C36" w:rsidRDefault="00A05C36" w:rsidP="00EA07F4">
            <w:pPr>
              <w:jc w:val="both"/>
              <w:rPr>
                <w:lang w:val="ru-RU" w:eastAsia="ru-RU"/>
              </w:rPr>
            </w:pPr>
            <w:r>
              <w:t>Природознавство</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E1D3B5" w14:textId="77777777" w:rsidR="00A05C36" w:rsidRDefault="00A05C36" w:rsidP="00EA07F4">
            <w:pPr>
              <w:jc w:val="both"/>
              <w:rPr>
                <w:lang w:val="ru-RU" w:eastAsia="ru-RU"/>
              </w:rPr>
            </w:pPr>
            <w:r>
              <w:t>-</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837FEC" w14:textId="77777777" w:rsidR="00A05C36" w:rsidRDefault="00A05C36" w:rsidP="00EA07F4">
            <w:pPr>
              <w:jc w:val="both"/>
              <w:rPr>
                <w:lang w:eastAsia="ru-RU"/>
              </w:rPr>
            </w:pPr>
            <w:r>
              <w:rPr>
                <w:lang w:eastAsia="ru-RU"/>
              </w:rPr>
              <w:t>-</w:t>
            </w:r>
          </w:p>
        </w:tc>
      </w:tr>
      <w:tr w:rsidR="00A05C36" w14:paraId="3698BF67"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223983E4"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385862A"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78C5EA" w14:textId="77777777" w:rsidR="00A05C36" w:rsidRDefault="00A05C36" w:rsidP="00EA07F4">
            <w:pPr>
              <w:jc w:val="both"/>
              <w:rPr>
                <w:lang w:val="ru-RU" w:eastAsia="ru-RU"/>
              </w:rPr>
            </w:pPr>
            <w:r>
              <w:t>Біологія</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D4E84" w14:textId="77777777" w:rsidR="00A05C36" w:rsidRDefault="00A05C36" w:rsidP="00EA07F4">
            <w:pPr>
              <w:jc w:val="both"/>
              <w:rPr>
                <w:lang w:eastAsia="ru-RU"/>
              </w:rPr>
            </w:pPr>
            <w:r>
              <w:t>2</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C9F3BF" w14:textId="77777777" w:rsidR="00A05C36" w:rsidRDefault="00A05C36" w:rsidP="00EA07F4">
            <w:pPr>
              <w:jc w:val="both"/>
              <w:rPr>
                <w:lang w:eastAsia="ru-RU"/>
              </w:rPr>
            </w:pPr>
            <w:r>
              <w:rPr>
                <w:lang w:eastAsia="ru-RU"/>
              </w:rPr>
              <w:t>1</w:t>
            </w:r>
          </w:p>
        </w:tc>
      </w:tr>
      <w:tr w:rsidR="00A05C36" w14:paraId="692AAC49"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1CF3A42B"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EDBF9E"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DCDA81" w14:textId="77777777" w:rsidR="00A05C36" w:rsidRDefault="00A05C36" w:rsidP="00EA07F4">
            <w:pPr>
              <w:jc w:val="both"/>
              <w:rPr>
                <w:lang w:val="ru-RU" w:eastAsia="ru-RU"/>
              </w:rPr>
            </w:pPr>
            <w:r>
              <w:t>Географія</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752FD" w14:textId="77777777" w:rsidR="00A05C36" w:rsidRDefault="00A05C36" w:rsidP="00EA07F4">
            <w:pPr>
              <w:jc w:val="both"/>
              <w:rPr>
                <w:lang w:eastAsia="ru-RU"/>
              </w:rPr>
            </w:pPr>
            <w:r>
              <w:t>1,5</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F7A2BA" w14:textId="77777777" w:rsidR="00A05C36" w:rsidRDefault="00A05C36" w:rsidP="00EA07F4">
            <w:pPr>
              <w:jc w:val="both"/>
              <w:rPr>
                <w:lang w:eastAsia="ru-RU"/>
              </w:rPr>
            </w:pPr>
            <w:r>
              <w:rPr>
                <w:lang w:eastAsia="ru-RU"/>
              </w:rPr>
              <w:t>0,75</w:t>
            </w:r>
          </w:p>
        </w:tc>
      </w:tr>
      <w:tr w:rsidR="00A05C36" w14:paraId="6936F0C7"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252049E2"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BF2303"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AF27F8" w14:textId="77777777" w:rsidR="00A05C36" w:rsidRDefault="00A05C36" w:rsidP="00EA07F4">
            <w:pPr>
              <w:jc w:val="both"/>
              <w:rPr>
                <w:lang w:val="ru-RU" w:eastAsia="ru-RU"/>
              </w:rPr>
            </w:pPr>
            <w:r>
              <w:t>Фізика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9D34EE" w14:textId="77777777" w:rsidR="00A05C36" w:rsidRDefault="00A05C36" w:rsidP="00EA07F4">
            <w:pPr>
              <w:jc w:val="both"/>
              <w:rPr>
                <w:lang w:eastAsia="ru-RU"/>
              </w:rPr>
            </w:pPr>
            <w:r>
              <w:t>3</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044E27" w14:textId="77777777" w:rsidR="00A05C36" w:rsidRDefault="00A05C36" w:rsidP="00EA07F4">
            <w:pPr>
              <w:jc w:val="both"/>
              <w:rPr>
                <w:lang w:eastAsia="ru-RU"/>
              </w:rPr>
            </w:pPr>
            <w:r>
              <w:rPr>
                <w:lang w:eastAsia="ru-RU"/>
              </w:rPr>
              <w:t>1</w:t>
            </w:r>
          </w:p>
        </w:tc>
      </w:tr>
      <w:tr w:rsidR="00A05C36" w14:paraId="61EA10C3"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7BBFEE7C"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D2D1658"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BED4DC" w14:textId="77777777" w:rsidR="00A05C36" w:rsidRDefault="00A05C36" w:rsidP="00EA07F4">
            <w:pPr>
              <w:jc w:val="both"/>
              <w:rPr>
                <w:lang w:val="ru-RU" w:eastAsia="ru-RU"/>
              </w:rPr>
            </w:pPr>
            <w:r>
              <w:t>Хімія</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F8B9D0" w14:textId="77777777" w:rsidR="00A05C36" w:rsidRDefault="00A05C36" w:rsidP="00EA07F4">
            <w:pPr>
              <w:jc w:val="both"/>
              <w:rPr>
                <w:lang w:eastAsia="ru-RU"/>
              </w:rPr>
            </w:pPr>
            <w:r>
              <w:t>2</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D3BC0" w14:textId="77777777" w:rsidR="00A05C36" w:rsidRDefault="00A05C36" w:rsidP="00EA07F4">
            <w:pPr>
              <w:jc w:val="both"/>
              <w:rPr>
                <w:lang w:eastAsia="ru-RU"/>
              </w:rPr>
            </w:pPr>
            <w:r>
              <w:rPr>
                <w:lang w:eastAsia="ru-RU"/>
              </w:rPr>
              <w:t>0,5</w:t>
            </w:r>
          </w:p>
        </w:tc>
      </w:tr>
      <w:tr w:rsidR="00A05C36" w14:paraId="47EE89E0" w14:textId="77777777" w:rsidTr="00EA07F4">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91E4C6" w14:textId="77777777" w:rsidR="00A05C36" w:rsidRDefault="00A05C36" w:rsidP="00EA07F4">
            <w:pPr>
              <w:jc w:val="both"/>
              <w:rPr>
                <w:lang w:val="ru-RU" w:eastAsia="ru-RU"/>
              </w:rPr>
            </w:pPr>
            <w:r>
              <w:t>1.6</w:t>
            </w:r>
          </w:p>
        </w:tc>
        <w:tc>
          <w:tcPr>
            <w:tcW w:w="1258" w:type="pct"/>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27B43" w14:textId="77777777" w:rsidR="00A05C36" w:rsidRDefault="00A05C36" w:rsidP="00EA07F4">
            <w:pPr>
              <w:jc w:val="both"/>
              <w:rPr>
                <w:lang w:val="ru-RU" w:eastAsia="ru-RU"/>
              </w:rPr>
            </w:pPr>
            <w:r>
              <w:t>Технології</w:t>
            </w: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3F9295" w14:textId="77777777" w:rsidR="00A05C36" w:rsidRDefault="00A05C36" w:rsidP="00EA07F4">
            <w:pPr>
              <w:jc w:val="both"/>
              <w:rPr>
                <w:lang w:val="ru-RU" w:eastAsia="ru-RU"/>
              </w:rPr>
            </w:pPr>
            <w:r>
              <w:t>Трудове навчання</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E71E6B" w14:textId="77777777" w:rsidR="00A05C36" w:rsidRDefault="00A05C36" w:rsidP="00EA07F4">
            <w:pPr>
              <w:jc w:val="both"/>
              <w:rPr>
                <w:lang w:eastAsia="ru-RU"/>
              </w:rPr>
            </w:pPr>
            <w:r>
              <w:t>1</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6C2DE" w14:textId="77777777" w:rsidR="00A05C36" w:rsidRDefault="00A05C36" w:rsidP="00EA07F4">
            <w:pPr>
              <w:jc w:val="both"/>
              <w:rPr>
                <w:lang w:eastAsia="ru-RU"/>
              </w:rPr>
            </w:pPr>
            <w:r>
              <w:rPr>
                <w:lang w:eastAsia="ru-RU"/>
              </w:rPr>
              <w:t>-</w:t>
            </w:r>
          </w:p>
        </w:tc>
      </w:tr>
      <w:tr w:rsidR="00A05C36" w14:paraId="22281E56"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252C3E4D"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D5EE757"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DC681" w14:textId="77777777" w:rsidR="00A05C36" w:rsidRDefault="00A05C36" w:rsidP="00EA07F4">
            <w:pPr>
              <w:jc w:val="both"/>
              <w:rPr>
                <w:lang w:eastAsia="ru-RU"/>
              </w:rPr>
            </w:pPr>
            <w:r>
              <w:t>Інформатика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150ACB" w14:textId="77777777" w:rsidR="00A05C36" w:rsidRDefault="00A05C36" w:rsidP="00EA07F4">
            <w:pPr>
              <w:jc w:val="both"/>
              <w:rPr>
                <w:lang w:eastAsia="ru-RU"/>
              </w:rPr>
            </w:pPr>
            <w:r>
              <w:t>2</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BF5F8" w14:textId="77777777" w:rsidR="00A05C36" w:rsidRDefault="00A05C36" w:rsidP="00EA07F4">
            <w:pPr>
              <w:jc w:val="both"/>
              <w:rPr>
                <w:lang w:eastAsia="ru-RU"/>
              </w:rPr>
            </w:pPr>
            <w:r>
              <w:rPr>
                <w:lang w:eastAsia="ru-RU"/>
              </w:rPr>
              <w:t>0,25</w:t>
            </w:r>
          </w:p>
        </w:tc>
      </w:tr>
      <w:tr w:rsidR="00A05C36" w14:paraId="066327F3" w14:textId="77777777" w:rsidTr="00EA07F4">
        <w:tc>
          <w:tcPr>
            <w:tcW w:w="39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208AA7" w14:textId="77777777" w:rsidR="00A05C36" w:rsidRDefault="00A05C36" w:rsidP="00EA07F4">
            <w:pPr>
              <w:jc w:val="both"/>
              <w:rPr>
                <w:lang w:val="ru-RU" w:eastAsia="ru-RU"/>
              </w:rPr>
            </w:pPr>
            <w:r>
              <w:t>1.7</w:t>
            </w:r>
          </w:p>
        </w:tc>
        <w:tc>
          <w:tcPr>
            <w:tcW w:w="1258" w:type="pct"/>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741877" w14:textId="77777777" w:rsidR="00A05C36" w:rsidRDefault="00A05C36" w:rsidP="00EA07F4">
            <w:pPr>
              <w:jc w:val="both"/>
              <w:rPr>
                <w:lang w:val="ru-RU" w:eastAsia="ru-RU"/>
              </w:rPr>
            </w:pPr>
            <w:r>
              <w:t>Здоров’я і фізична культура</w:t>
            </w: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DB4101" w14:textId="77777777" w:rsidR="00A05C36" w:rsidRDefault="00A05C36" w:rsidP="00EA07F4">
            <w:pPr>
              <w:jc w:val="both"/>
              <w:rPr>
                <w:lang w:eastAsia="ru-RU"/>
              </w:rPr>
            </w:pPr>
            <w:r>
              <w:t>Основи здоров’я</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59B0E8" w14:textId="77777777" w:rsidR="00A05C36" w:rsidRDefault="00A05C36" w:rsidP="00EA07F4">
            <w:pPr>
              <w:jc w:val="both"/>
              <w:rPr>
                <w:lang w:eastAsia="ru-RU"/>
              </w:rPr>
            </w:pPr>
            <w:r>
              <w:t>1</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E4A38D" w14:textId="77777777" w:rsidR="00A05C36" w:rsidRDefault="00A05C36" w:rsidP="00EA07F4">
            <w:pPr>
              <w:jc w:val="both"/>
              <w:rPr>
                <w:lang w:eastAsia="ru-RU"/>
              </w:rPr>
            </w:pPr>
            <w:r>
              <w:rPr>
                <w:lang w:eastAsia="ru-RU"/>
              </w:rPr>
              <w:t>0,25</w:t>
            </w:r>
          </w:p>
        </w:tc>
      </w:tr>
      <w:tr w:rsidR="00A05C36" w14:paraId="3E8E96F5" w14:textId="77777777" w:rsidTr="00EA07F4">
        <w:tc>
          <w:tcPr>
            <w:tcW w:w="0" w:type="auto"/>
            <w:vMerge/>
            <w:tcBorders>
              <w:top w:val="single" w:sz="4" w:space="0" w:color="auto"/>
              <w:left w:val="single" w:sz="4" w:space="0" w:color="auto"/>
              <w:bottom w:val="single" w:sz="4" w:space="0" w:color="auto"/>
              <w:right w:val="single" w:sz="4" w:space="0" w:color="auto"/>
            </w:tcBorders>
            <w:vAlign w:val="center"/>
            <w:hideMark/>
          </w:tcPr>
          <w:p w14:paraId="250052F2" w14:textId="77777777" w:rsidR="00A05C36" w:rsidRDefault="00A05C36" w:rsidP="00EA07F4">
            <w:pPr>
              <w:jc w:val="both"/>
              <w:rPr>
                <w:lang w:val="ru-RU"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7AD433" w14:textId="77777777" w:rsidR="00A05C36" w:rsidRDefault="00A05C36" w:rsidP="00EA07F4">
            <w:pPr>
              <w:jc w:val="both"/>
              <w:rPr>
                <w:lang w:val="ru-RU" w:eastAsia="ru-RU"/>
              </w:rPr>
            </w:pPr>
          </w:p>
        </w:tc>
        <w:tc>
          <w:tcPr>
            <w:tcW w:w="147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2B6A8A" w14:textId="77777777" w:rsidR="00A05C36" w:rsidRDefault="00A05C36" w:rsidP="00EA07F4">
            <w:pPr>
              <w:jc w:val="both"/>
              <w:rPr>
                <w:lang w:val="ru-RU" w:eastAsia="ru-RU"/>
              </w:rPr>
            </w:pPr>
            <w:r>
              <w:t>Фізична культура**</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A30AF3" w14:textId="77777777" w:rsidR="00A05C36" w:rsidRDefault="00A05C36" w:rsidP="00EA07F4">
            <w:pPr>
              <w:jc w:val="both"/>
              <w:rPr>
                <w:lang w:eastAsia="ru-RU"/>
              </w:rPr>
            </w:pPr>
            <w:r>
              <w:t>3</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E7C574" w14:textId="77777777" w:rsidR="00A05C36" w:rsidRDefault="00A05C36" w:rsidP="00EA07F4">
            <w:pPr>
              <w:jc w:val="both"/>
              <w:rPr>
                <w:lang w:eastAsia="ru-RU"/>
              </w:rPr>
            </w:pPr>
            <w:r>
              <w:rPr>
                <w:lang w:eastAsia="ru-RU"/>
              </w:rPr>
              <w:t>-</w:t>
            </w:r>
          </w:p>
        </w:tc>
      </w:tr>
      <w:tr w:rsidR="00A05C36" w14:paraId="21441392" w14:textId="77777777" w:rsidTr="00EA07F4">
        <w:tc>
          <w:tcPr>
            <w:tcW w:w="3127"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420819" w14:textId="77777777" w:rsidR="00A05C36" w:rsidRDefault="00A05C36" w:rsidP="00EA07F4">
            <w:pPr>
              <w:jc w:val="both"/>
              <w:rPr>
                <w:lang w:val="ru-RU" w:eastAsia="ru-RU"/>
              </w:rPr>
            </w:pPr>
            <w:r>
              <w:t xml:space="preserve">Разом </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3D91C8" w14:textId="77777777" w:rsidR="00A05C36" w:rsidRDefault="00A05C36" w:rsidP="00EA07F4">
            <w:pPr>
              <w:jc w:val="both"/>
              <w:rPr>
                <w:b/>
                <w:lang w:val="ru-RU" w:eastAsia="ru-RU"/>
              </w:rPr>
            </w:pPr>
            <w:r>
              <w:rPr>
                <w:b/>
                <w:lang w:val="ru-RU" w:eastAsia="ru-RU"/>
              </w:rPr>
              <w:t>34</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0E7250" w14:textId="77777777" w:rsidR="00A05C36" w:rsidRDefault="00A05C36" w:rsidP="00EA07F4">
            <w:pPr>
              <w:jc w:val="both"/>
              <w:rPr>
                <w:b/>
                <w:lang w:eastAsia="ru-RU"/>
              </w:rPr>
            </w:pPr>
            <w:r>
              <w:rPr>
                <w:b/>
              </w:rPr>
              <w:t>14</w:t>
            </w:r>
          </w:p>
        </w:tc>
      </w:tr>
      <w:tr w:rsidR="00A05C36" w14:paraId="738B9076" w14:textId="77777777" w:rsidTr="00EA07F4">
        <w:tc>
          <w:tcPr>
            <w:tcW w:w="43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AF9DD5" w14:textId="77777777" w:rsidR="00A05C36" w:rsidRDefault="00A05C36" w:rsidP="00EA07F4">
            <w:pPr>
              <w:jc w:val="both"/>
              <w:rPr>
                <w:lang w:val="ru-RU" w:eastAsia="ru-RU"/>
              </w:rPr>
            </w:pPr>
            <w:r>
              <w:t>2</w:t>
            </w: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46CD65" w14:textId="77777777" w:rsidR="00A05C36" w:rsidRDefault="00A05C36" w:rsidP="00EA07F4">
            <w:pPr>
              <w:jc w:val="both"/>
              <w:rPr>
                <w:b/>
                <w:lang w:val="ru-RU" w:eastAsia="ru-RU"/>
              </w:rPr>
            </w:pPr>
            <w:r>
              <w:rPr>
                <w:b/>
              </w:rPr>
              <w:t>Додатковий час на предмети, факультативи, індивідуальні заняття та консультації</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426D70" w14:textId="77777777" w:rsidR="00A05C36" w:rsidRDefault="00A05C36" w:rsidP="00EA07F4">
            <w:pPr>
              <w:jc w:val="both"/>
              <w:rPr>
                <w:b/>
                <w:lang w:eastAsia="ru-RU"/>
              </w:rPr>
            </w:pPr>
            <w:r>
              <w:rPr>
                <w:b/>
              </w:rPr>
              <w:t>1</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D420B" w14:textId="77777777" w:rsidR="00A05C36" w:rsidRDefault="00A05C36" w:rsidP="00EA07F4">
            <w:pPr>
              <w:jc w:val="both"/>
              <w:rPr>
                <w:b/>
                <w:lang w:eastAsia="ru-RU"/>
              </w:rPr>
            </w:pPr>
            <w:r>
              <w:rPr>
                <w:b/>
              </w:rPr>
              <w:t>-</w:t>
            </w:r>
          </w:p>
        </w:tc>
      </w:tr>
      <w:tr w:rsidR="00A05C36" w14:paraId="4E187CCA" w14:textId="77777777" w:rsidTr="00EA07F4">
        <w:trPr>
          <w:trHeight w:val="507"/>
        </w:trPr>
        <w:tc>
          <w:tcPr>
            <w:tcW w:w="43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31F15B" w14:textId="77777777" w:rsidR="00A05C36" w:rsidRDefault="00A05C36" w:rsidP="00EA07F4">
            <w:pPr>
              <w:jc w:val="both"/>
              <w:rPr>
                <w:lang w:val="ru-RU" w:eastAsia="ru-RU"/>
              </w:rPr>
            </w:pPr>
            <w:r>
              <w:t>2.1</w:t>
            </w:r>
          </w:p>
        </w:tc>
        <w:tc>
          <w:tcPr>
            <w:tcW w:w="125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051EE1" w14:textId="77777777" w:rsidR="00A05C36" w:rsidRDefault="00A05C36" w:rsidP="00EA07F4">
            <w:pPr>
              <w:jc w:val="both"/>
              <w:rPr>
                <w:b/>
                <w:lang w:val="ru-RU" w:eastAsia="ru-RU"/>
              </w:rPr>
            </w:pPr>
            <w:r>
              <w:rPr>
                <w:sz w:val="20"/>
                <w:szCs w:val="20"/>
              </w:rPr>
              <w:t>Мови та літератури</w:t>
            </w:r>
          </w:p>
        </w:tc>
        <w:tc>
          <w:tcPr>
            <w:tcW w:w="1442" w:type="pct"/>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667E6A03" w14:textId="77777777" w:rsidR="00A05C36" w:rsidRDefault="00A05C36" w:rsidP="00EA07F4">
            <w:pPr>
              <w:jc w:val="both"/>
              <w:rPr>
                <w:lang w:val="ru-RU" w:eastAsia="ru-RU"/>
              </w:rPr>
            </w:pPr>
            <w:r>
              <w:t>Друга іноземна мова (польська)</w:t>
            </w:r>
          </w:p>
        </w:tc>
        <w:tc>
          <w:tcPr>
            <w:tcW w:w="824" w:type="pct"/>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1AB5F1D9" w14:textId="77777777" w:rsidR="00A05C36" w:rsidRDefault="00A05C36" w:rsidP="00EA07F4">
            <w:pPr>
              <w:jc w:val="both"/>
              <w:rPr>
                <w:lang w:eastAsia="ru-RU"/>
              </w:rPr>
            </w:pPr>
            <w:r>
              <w:t>1</w:t>
            </w:r>
          </w:p>
        </w:tc>
        <w:tc>
          <w:tcPr>
            <w:tcW w:w="1049" w:type="pct"/>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510BD5DE" w14:textId="77777777" w:rsidR="00A05C36" w:rsidRDefault="00A05C36" w:rsidP="00EA07F4">
            <w:pPr>
              <w:jc w:val="both"/>
              <w:rPr>
                <w:lang w:eastAsia="ru-RU"/>
              </w:rPr>
            </w:pPr>
            <w:r>
              <w:t>-</w:t>
            </w:r>
          </w:p>
        </w:tc>
      </w:tr>
      <w:tr w:rsidR="00A05C36" w14:paraId="3CD5E5C3" w14:textId="77777777" w:rsidTr="00EA07F4">
        <w:trPr>
          <w:trHeight w:val="507"/>
        </w:trPr>
        <w:tc>
          <w:tcPr>
            <w:tcW w:w="42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7834BD" w14:textId="77777777" w:rsidR="00A05C36" w:rsidRDefault="00A05C36" w:rsidP="00EA07F4">
            <w:pPr>
              <w:jc w:val="both"/>
            </w:pPr>
            <w:r>
              <w:t>2.2.</w:t>
            </w:r>
          </w:p>
        </w:tc>
        <w:tc>
          <w:tcPr>
            <w:tcW w:w="2702" w:type="pct"/>
            <w:gridSpan w:val="4"/>
            <w:tcBorders>
              <w:top w:val="single" w:sz="4" w:space="0" w:color="auto"/>
              <w:left w:val="single" w:sz="4" w:space="0" w:color="auto"/>
              <w:bottom w:val="single" w:sz="4" w:space="0" w:color="auto"/>
              <w:right w:val="single" w:sz="4" w:space="0" w:color="auto"/>
            </w:tcBorders>
            <w:vAlign w:val="center"/>
          </w:tcPr>
          <w:p w14:paraId="4A8C0AF4" w14:textId="77777777" w:rsidR="00A05C36" w:rsidRDefault="00A05C36" w:rsidP="00EA07F4">
            <w:pPr>
              <w:jc w:val="both"/>
            </w:pPr>
            <w:r>
              <w:t>Українська мова (факультатив)</w:t>
            </w:r>
          </w:p>
          <w:p w14:paraId="798D19BD" w14:textId="77777777" w:rsidR="00A05C36" w:rsidRDefault="00A05C36" w:rsidP="00EA07F4">
            <w:pPr>
              <w:jc w:val="both"/>
            </w:pPr>
            <w:r>
              <w:t xml:space="preserve">Синтаксис складного речення </w:t>
            </w:r>
          </w:p>
        </w:tc>
        <w:tc>
          <w:tcPr>
            <w:tcW w:w="824" w:type="pct"/>
            <w:tcBorders>
              <w:top w:val="single" w:sz="4" w:space="0" w:color="auto"/>
              <w:left w:val="single" w:sz="4" w:space="0" w:color="auto"/>
              <w:bottom w:val="single" w:sz="4" w:space="0" w:color="auto"/>
              <w:right w:val="single" w:sz="4" w:space="0" w:color="auto"/>
            </w:tcBorders>
            <w:vAlign w:val="center"/>
          </w:tcPr>
          <w:p w14:paraId="35216577" w14:textId="77777777" w:rsidR="00A05C36" w:rsidRDefault="00A05C36" w:rsidP="00EA07F4">
            <w:pPr>
              <w:jc w:val="both"/>
            </w:pPr>
            <w:r>
              <w:t xml:space="preserve"> 1</w:t>
            </w:r>
          </w:p>
        </w:tc>
        <w:tc>
          <w:tcPr>
            <w:tcW w:w="1049" w:type="pct"/>
            <w:tcBorders>
              <w:top w:val="single" w:sz="4" w:space="0" w:color="auto"/>
              <w:left w:val="single" w:sz="4" w:space="0" w:color="auto"/>
              <w:bottom w:val="single" w:sz="4" w:space="0" w:color="auto"/>
              <w:right w:val="single" w:sz="4" w:space="0" w:color="auto"/>
            </w:tcBorders>
            <w:vAlign w:val="center"/>
          </w:tcPr>
          <w:p w14:paraId="5D3E5F2B" w14:textId="77777777" w:rsidR="00A05C36" w:rsidRDefault="00A05C36" w:rsidP="00EA07F4">
            <w:pPr>
              <w:jc w:val="both"/>
            </w:pPr>
            <w:r>
              <w:t xml:space="preserve"> -</w:t>
            </w:r>
          </w:p>
        </w:tc>
      </w:tr>
      <w:tr w:rsidR="00A05C36" w14:paraId="715A0826" w14:textId="77777777" w:rsidTr="00EA07F4">
        <w:tc>
          <w:tcPr>
            <w:tcW w:w="43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DC4E51" w14:textId="77777777" w:rsidR="00A05C36" w:rsidRDefault="00A05C36" w:rsidP="00EA07F4">
            <w:pPr>
              <w:jc w:val="both"/>
              <w:rPr>
                <w:lang w:val="ru-RU" w:eastAsia="ru-RU"/>
              </w:rPr>
            </w:pP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B56985" w14:textId="77777777" w:rsidR="00A05C36" w:rsidRDefault="00A05C36" w:rsidP="00EA07F4">
            <w:pPr>
              <w:jc w:val="both"/>
              <w:rPr>
                <w:b/>
                <w:lang w:val="ru-RU" w:eastAsia="ru-RU"/>
              </w:rPr>
            </w:pPr>
            <w:r>
              <w:rPr>
                <w:b/>
              </w:rPr>
              <w:t>Гранично допустиме навчальне навантаження</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9DE2F7" w14:textId="77777777" w:rsidR="00A05C36" w:rsidRDefault="00A05C36" w:rsidP="00EA07F4">
            <w:pPr>
              <w:jc w:val="both"/>
              <w:rPr>
                <w:b/>
                <w:lang w:val="ru-RU" w:eastAsia="ru-RU"/>
              </w:rPr>
            </w:pPr>
            <w:r>
              <w:rPr>
                <w:b/>
              </w:rPr>
              <w:t>33</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18FACA" w14:textId="77777777" w:rsidR="00A05C36" w:rsidRDefault="00A05C36" w:rsidP="00EA07F4">
            <w:pPr>
              <w:jc w:val="both"/>
              <w:rPr>
                <w:b/>
                <w:lang w:eastAsia="ru-RU"/>
              </w:rPr>
            </w:pPr>
            <w:r>
              <w:rPr>
                <w:b/>
              </w:rPr>
              <w:t>-</w:t>
            </w:r>
          </w:p>
        </w:tc>
      </w:tr>
      <w:tr w:rsidR="00A05C36" w14:paraId="5CAD43B7" w14:textId="77777777" w:rsidTr="00EA07F4">
        <w:tc>
          <w:tcPr>
            <w:tcW w:w="43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F781E2" w14:textId="77777777" w:rsidR="00A05C36" w:rsidRDefault="00A05C36" w:rsidP="00EA07F4">
            <w:pPr>
              <w:jc w:val="both"/>
              <w:rPr>
                <w:lang w:val="ru-RU" w:eastAsia="ru-RU"/>
              </w:rPr>
            </w:pP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3E7A1E" w14:textId="77777777" w:rsidR="00A05C36" w:rsidRDefault="00A05C36" w:rsidP="00EA07F4">
            <w:pPr>
              <w:jc w:val="both"/>
              <w:rPr>
                <w:b/>
                <w:lang w:val="ru-RU" w:eastAsia="ru-RU"/>
              </w:rPr>
            </w:pPr>
            <w:r>
              <w:rPr>
                <w:b/>
              </w:rPr>
              <w:t>Всього (без урахування поділу класів на групи)</w:t>
            </w:r>
          </w:p>
        </w:tc>
        <w:tc>
          <w:tcPr>
            <w:tcW w:w="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DFA186" w14:textId="77777777" w:rsidR="00A05C36" w:rsidRDefault="00A05C36" w:rsidP="00EA07F4">
            <w:pPr>
              <w:jc w:val="both"/>
              <w:rPr>
                <w:b/>
                <w:lang w:val="ru-RU" w:eastAsia="ru-RU"/>
              </w:rPr>
            </w:pPr>
            <w:r>
              <w:rPr>
                <w:b/>
              </w:rPr>
              <w:t>36</w:t>
            </w:r>
          </w:p>
        </w:tc>
        <w:tc>
          <w:tcPr>
            <w:tcW w:w="10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4563D" w14:textId="77777777" w:rsidR="00A05C36" w:rsidRDefault="00A05C36" w:rsidP="00EA07F4">
            <w:pPr>
              <w:jc w:val="both"/>
              <w:rPr>
                <w:b/>
                <w:lang w:eastAsia="ru-RU"/>
              </w:rPr>
            </w:pPr>
            <w:r>
              <w:rPr>
                <w:b/>
              </w:rPr>
              <w:t>14</w:t>
            </w:r>
          </w:p>
        </w:tc>
      </w:tr>
    </w:tbl>
    <w:p w14:paraId="4686B586" w14:textId="38EEA2B5" w:rsidR="00A05C36" w:rsidRDefault="00A05C36" w:rsidP="008F486D">
      <w:pPr>
        <w:pStyle w:val="tjbmf"/>
        <w:shd w:val="clear" w:color="auto" w:fill="FFFFFF"/>
        <w:spacing w:before="0" w:after="0"/>
        <w:ind w:left="142" w:firstLine="709"/>
        <w:jc w:val="center"/>
        <w:rPr>
          <w:b/>
          <w:lang w:val="uk-UA"/>
        </w:rPr>
      </w:pPr>
    </w:p>
    <w:p w14:paraId="1EE54899" w14:textId="77777777" w:rsidR="00461A6D" w:rsidRPr="00461A6D" w:rsidRDefault="00461A6D" w:rsidP="00E423C1">
      <w:pPr>
        <w:pStyle w:val="tjbmf"/>
        <w:shd w:val="clear" w:color="auto" w:fill="FFFFFF"/>
        <w:spacing w:before="0" w:after="0"/>
        <w:jc w:val="both"/>
        <w:rPr>
          <w:lang w:val="uk-UA"/>
        </w:rPr>
      </w:pPr>
    </w:p>
    <w:p w14:paraId="5D1EDFD6" w14:textId="77777777" w:rsidR="00187871" w:rsidRPr="00592588" w:rsidRDefault="00187871" w:rsidP="000566C8">
      <w:pPr>
        <w:pStyle w:val="tjbmf"/>
        <w:shd w:val="clear" w:color="auto" w:fill="FFFFFF"/>
        <w:spacing w:before="0" w:after="0"/>
        <w:ind w:left="142" w:firstLine="709"/>
        <w:jc w:val="both"/>
      </w:pPr>
      <w:r w:rsidRPr="00592588">
        <w:rPr>
          <w:lang w:val="uk-UA"/>
        </w:rPr>
        <w:t>Педагогічний патронаж передбачає:</w:t>
      </w:r>
    </w:p>
    <w:p w14:paraId="047DEECF" w14:textId="77777777" w:rsidR="00187871" w:rsidRPr="00592588" w:rsidRDefault="00187871" w:rsidP="000566C8">
      <w:pPr>
        <w:pStyle w:val="tjbmf"/>
        <w:shd w:val="clear" w:color="auto" w:fill="FFFFFF"/>
        <w:spacing w:before="0" w:after="0"/>
        <w:ind w:left="142"/>
        <w:jc w:val="both"/>
      </w:pPr>
      <w:r w:rsidRPr="00592588">
        <w:rPr>
          <w:lang w:val="uk-UA"/>
        </w:rPr>
        <w:t>- надання освітніх послуг відповідно до потреб дитини та у формі, яка найбільш відповідає стану дитини та її індивідуальним можливостям;</w:t>
      </w:r>
    </w:p>
    <w:p w14:paraId="6E3F3B69" w14:textId="77777777" w:rsidR="00187871" w:rsidRPr="00592588" w:rsidRDefault="00187871" w:rsidP="000566C8">
      <w:pPr>
        <w:pStyle w:val="tjbmf"/>
        <w:shd w:val="clear" w:color="auto" w:fill="FFFFFF"/>
        <w:spacing w:before="0" w:after="0"/>
        <w:ind w:left="142"/>
        <w:jc w:val="both"/>
      </w:pPr>
      <w:r w:rsidRPr="00592588">
        <w:rPr>
          <w:lang w:val="uk-UA"/>
        </w:rPr>
        <w:lastRenderedPageBreak/>
        <w:t xml:space="preserve">- </w:t>
      </w:r>
      <w:proofErr w:type="spellStart"/>
      <w:r w:rsidRPr="00592588">
        <w:t>забезпечення</w:t>
      </w:r>
      <w:proofErr w:type="spellEnd"/>
      <w:r w:rsidRPr="00592588">
        <w:t xml:space="preserve"> </w:t>
      </w:r>
      <w:proofErr w:type="spellStart"/>
      <w:r w:rsidRPr="00592588">
        <w:t>освітнього</w:t>
      </w:r>
      <w:proofErr w:type="spellEnd"/>
      <w:r w:rsidRPr="00592588">
        <w:t xml:space="preserve"> </w:t>
      </w:r>
      <w:proofErr w:type="spellStart"/>
      <w:r w:rsidRPr="00592588">
        <w:t>процесу</w:t>
      </w:r>
      <w:proofErr w:type="spellEnd"/>
      <w:r w:rsidRPr="00592588">
        <w:t xml:space="preserve"> </w:t>
      </w:r>
      <w:proofErr w:type="spellStart"/>
      <w:r w:rsidRPr="00592588">
        <w:t>необхідними</w:t>
      </w:r>
      <w:proofErr w:type="spellEnd"/>
      <w:r w:rsidRPr="00592588">
        <w:t xml:space="preserve"> </w:t>
      </w:r>
      <w:proofErr w:type="spellStart"/>
      <w:r w:rsidRPr="00592588">
        <w:t>засобами</w:t>
      </w:r>
      <w:proofErr w:type="spellEnd"/>
      <w:r w:rsidRPr="00592588">
        <w:t xml:space="preserve"> </w:t>
      </w:r>
      <w:proofErr w:type="spellStart"/>
      <w:r w:rsidRPr="00592588">
        <w:t>навчання</w:t>
      </w:r>
      <w:proofErr w:type="spellEnd"/>
      <w:r w:rsidRPr="00592588">
        <w:t xml:space="preserve"> з </w:t>
      </w:r>
      <w:proofErr w:type="spellStart"/>
      <w:r w:rsidRPr="00592588">
        <w:t>урахуванням</w:t>
      </w:r>
      <w:proofErr w:type="spellEnd"/>
      <w:r w:rsidRPr="00592588">
        <w:t xml:space="preserve"> </w:t>
      </w:r>
      <w:proofErr w:type="spellStart"/>
      <w:r w:rsidRPr="00592588">
        <w:t>індивідуальних</w:t>
      </w:r>
      <w:proofErr w:type="spellEnd"/>
      <w:r w:rsidRPr="00592588">
        <w:t xml:space="preserve"> потреб </w:t>
      </w:r>
      <w:proofErr w:type="spellStart"/>
      <w:r w:rsidRPr="00592588">
        <w:t>здобувача</w:t>
      </w:r>
      <w:proofErr w:type="spellEnd"/>
      <w:r w:rsidRPr="00592588">
        <w:t xml:space="preserve"> </w:t>
      </w:r>
      <w:proofErr w:type="spellStart"/>
      <w:r w:rsidRPr="00592588">
        <w:t>освіти</w:t>
      </w:r>
      <w:proofErr w:type="spellEnd"/>
      <w:r w:rsidRPr="00592588">
        <w:t>;</w:t>
      </w:r>
    </w:p>
    <w:p w14:paraId="0AD71E8A" w14:textId="77777777" w:rsidR="00187871" w:rsidRPr="00592588" w:rsidRDefault="00187871" w:rsidP="000566C8">
      <w:pPr>
        <w:pStyle w:val="tjbmf"/>
        <w:shd w:val="clear" w:color="auto" w:fill="FFFFFF"/>
        <w:spacing w:before="0" w:after="0"/>
        <w:ind w:left="142"/>
        <w:jc w:val="both"/>
      </w:pPr>
      <w:r w:rsidRPr="00592588">
        <w:rPr>
          <w:lang w:val="uk-UA"/>
        </w:rPr>
        <w:t xml:space="preserve">- </w:t>
      </w:r>
      <w:proofErr w:type="spellStart"/>
      <w:r w:rsidRPr="00592588">
        <w:t>можливість</w:t>
      </w:r>
      <w:proofErr w:type="spellEnd"/>
      <w:r w:rsidRPr="00592588">
        <w:t xml:space="preserve"> </w:t>
      </w:r>
      <w:proofErr w:type="spellStart"/>
      <w:r w:rsidRPr="00592588">
        <w:t>періодичного</w:t>
      </w:r>
      <w:proofErr w:type="spellEnd"/>
      <w:r w:rsidRPr="00592588">
        <w:t xml:space="preserve"> </w:t>
      </w:r>
      <w:proofErr w:type="spellStart"/>
      <w:r w:rsidRPr="00592588">
        <w:t>залучення</w:t>
      </w:r>
      <w:proofErr w:type="spellEnd"/>
      <w:r w:rsidRPr="00592588">
        <w:t xml:space="preserve"> </w:t>
      </w:r>
      <w:proofErr w:type="spellStart"/>
      <w:r w:rsidRPr="00592588">
        <w:t>здобувача</w:t>
      </w:r>
      <w:proofErr w:type="spellEnd"/>
      <w:r w:rsidRPr="00592588">
        <w:t xml:space="preserve"> </w:t>
      </w:r>
      <w:proofErr w:type="spellStart"/>
      <w:r w:rsidRPr="00592588">
        <w:t>освіти</w:t>
      </w:r>
      <w:proofErr w:type="spellEnd"/>
      <w:r w:rsidRPr="00592588">
        <w:t xml:space="preserve"> до </w:t>
      </w:r>
      <w:proofErr w:type="spellStart"/>
      <w:r w:rsidRPr="00592588">
        <w:t>учнівського</w:t>
      </w:r>
      <w:proofErr w:type="spellEnd"/>
      <w:r w:rsidRPr="00592588">
        <w:t xml:space="preserve"> </w:t>
      </w:r>
      <w:proofErr w:type="spellStart"/>
      <w:r w:rsidRPr="00592588">
        <w:t>колективу</w:t>
      </w:r>
      <w:proofErr w:type="spellEnd"/>
      <w:r w:rsidRPr="00592588">
        <w:t xml:space="preserve"> з метою </w:t>
      </w:r>
      <w:proofErr w:type="spellStart"/>
      <w:r w:rsidRPr="00592588">
        <w:t>соціалізації</w:t>
      </w:r>
      <w:proofErr w:type="spellEnd"/>
      <w:r w:rsidRPr="00592588">
        <w:t xml:space="preserve"> (у межах </w:t>
      </w:r>
      <w:proofErr w:type="spellStart"/>
      <w:r w:rsidRPr="00592588">
        <w:t>загальношкільних</w:t>
      </w:r>
      <w:proofErr w:type="spellEnd"/>
      <w:r w:rsidRPr="00592588">
        <w:t xml:space="preserve"> </w:t>
      </w:r>
      <w:proofErr w:type="spellStart"/>
      <w:r w:rsidRPr="00592588">
        <w:t>освітніх</w:t>
      </w:r>
      <w:proofErr w:type="spellEnd"/>
      <w:r w:rsidRPr="00592588">
        <w:t xml:space="preserve"> </w:t>
      </w:r>
      <w:proofErr w:type="spellStart"/>
      <w:r w:rsidRPr="00592588">
        <w:t>заходів</w:t>
      </w:r>
      <w:proofErr w:type="spellEnd"/>
      <w:r w:rsidRPr="00592588">
        <w:t>);</w:t>
      </w:r>
    </w:p>
    <w:p w14:paraId="79BB3D1E" w14:textId="77777777" w:rsidR="00187871" w:rsidRPr="00592588" w:rsidRDefault="00187871" w:rsidP="000566C8">
      <w:pPr>
        <w:pStyle w:val="tjbmf"/>
        <w:shd w:val="clear" w:color="auto" w:fill="FFFFFF"/>
        <w:spacing w:before="0" w:after="0"/>
        <w:ind w:left="142"/>
        <w:jc w:val="both"/>
      </w:pPr>
      <w:r w:rsidRPr="00592588">
        <w:rPr>
          <w:lang w:val="uk-UA"/>
        </w:rPr>
        <w:t xml:space="preserve">- </w:t>
      </w:r>
      <w:proofErr w:type="spellStart"/>
      <w:r w:rsidRPr="00592588">
        <w:t>взаємодію</w:t>
      </w:r>
      <w:proofErr w:type="spellEnd"/>
      <w:r w:rsidRPr="00592588">
        <w:t xml:space="preserve"> </w:t>
      </w:r>
      <w:proofErr w:type="spellStart"/>
      <w:r w:rsidRPr="00592588">
        <w:t>педагогічних</w:t>
      </w:r>
      <w:proofErr w:type="spellEnd"/>
      <w:r w:rsidRPr="00592588">
        <w:t xml:space="preserve"> </w:t>
      </w:r>
      <w:proofErr w:type="spellStart"/>
      <w:r w:rsidRPr="00592588">
        <w:t>працівників</w:t>
      </w:r>
      <w:proofErr w:type="spellEnd"/>
      <w:r w:rsidRPr="00592588">
        <w:t xml:space="preserve"> </w:t>
      </w:r>
      <w:proofErr w:type="spellStart"/>
      <w:r w:rsidRPr="00592588">
        <w:t>із</w:t>
      </w:r>
      <w:proofErr w:type="spellEnd"/>
      <w:r w:rsidRPr="00592588">
        <w:t xml:space="preserve"> закладами </w:t>
      </w:r>
      <w:proofErr w:type="spellStart"/>
      <w:r w:rsidRPr="00592588">
        <w:t>охорони</w:t>
      </w:r>
      <w:proofErr w:type="spellEnd"/>
      <w:r w:rsidRPr="00592588">
        <w:t xml:space="preserve"> </w:t>
      </w:r>
      <w:proofErr w:type="spellStart"/>
      <w:r w:rsidRPr="00592588">
        <w:t>здоров'я</w:t>
      </w:r>
      <w:proofErr w:type="spellEnd"/>
      <w:r w:rsidRPr="00592588">
        <w:t xml:space="preserve">, закладами </w:t>
      </w:r>
      <w:proofErr w:type="spellStart"/>
      <w:r w:rsidRPr="00592588">
        <w:t>соціального</w:t>
      </w:r>
      <w:proofErr w:type="spellEnd"/>
      <w:r w:rsidRPr="00592588">
        <w:t xml:space="preserve"> </w:t>
      </w:r>
      <w:proofErr w:type="spellStart"/>
      <w:r w:rsidRPr="00592588">
        <w:t>захисту</w:t>
      </w:r>
      <w:proofErr w:type="spellEnd"/>
      <w:r w:rsidRPr="00592588">
        <w:t xml:space="preserve"> </w:t>
      </w:r>
      <w:proofErr w:type="spellStart"/>
      <w:r w:rsidRPr="00592588">
        <w:t>дітей</w:t>
      </w:r>
      <w:proofErr w:type="spellEnd"/>
      <w:r w:rsidRPr="00592588">
        <w:t xml:space="preserve">, </w:t>
      </w:r>
      <w:proofErr w:type="spellStart"/>
      <w:r w:rsidRPr="00592588">
        <w:t>інклюзивно-ресурсними</w:t>
      </w:r>
      <w:proofErr w:type="spellEnd"/>
      <w:r w:rsidRPr="00592588">
        <w:t xml:space="preserve"> центрами.</w:t>
      </w:r>
    </w:p>
    <w:p w14:paraId="1F248F74" w14:textId="77777777" w:rsidR="00187871" w:rsidRPr="00592588" w:rsidRDefault="00187871" w:rsidP="000566C8">
      <w:pPr>
        <w:pStyle w:val="tjbmf"/>
        <w:shd w:val="clear" w:color="auto" w:fill="FFFFFF"/>
        <w:spacing w:before="0" w:after="0"/>
        <w:ind w:left="142" w:firstLine="709"/>
        <w:jc w:val="both"/>
      </w:pPr>
      <w:r w:rsidRPr="00592588">
        <w:rPr>
          <w:b/>
          <w:i/>
        </w:rPr>
        <w:t xml:space="preserve">Для </w:t>
      </w:r>
      <w:proofErr w:type="spellStart"/>
      <w:r w:rsidRPr="00592588">
        <w:rPr>
          <w:b/>
          <w:i/>
        </w:rPr>
        <w:t>зарахування</w:t>
      </w:r>
      <w:proofErr w:type="spellEnd"/>
      <w:r w:rsidRPr="00592588">
        <w:rPr>
          <w:b/>
          <w:i/>
        </w:rPr>
        <w:t xml:space="preserve"> (</w:t>
      </w:r>
      <w:proofErr w:type="spellStart"/>
      <w:r w:rsidRPr="00592588">
        <w:rPr>
          <w:b/>
          <w:i/>
        </w:rPr>
        <w:t>переведення</w:t>
      </w:r>
      <w:proofErr w:type="spellEnd"/>
      <w:r w:rsidRPr="00592588">
        <w:rPr>
          <w:b/>
          <w:i/>
        </w:rPr>
        <w:t xml:space="preserve">) на </w:t>
      </w:r>
      <w:proofErr w:type="spellStart"/>
      <w:r w:rsidRPr="00592588">
        <w:rPr>
          <w:b/>
          <w:i/>
        </w:rPr>
        <w:t>педагогічний</w:t>
      </w:r>
      <w:proofErr w:type="spellEnd"/>
      <w:r w:rsidRPr="00592588">
        <w:rPr>
          <w:b/>
          <w:i/>
        </w:rPr>
        <w:t xml:space="preserve"> патронаж </w:t>
      </w:r>
      <w:proofErr w:type="spellStart"/>
      <w:r w:rsidRPr="00592588">
        <w:rPr>
          <w:b/>
          <w:i/>
        </w:rPr>
        <w:t>осіб</w:t>
      </w:r>
      <w:proofErr w:type="spellEnd"/>
      <w:r w:rsidRPr="00592588">
        <w:rPr>
          <w:b/>
          <w:i/>
        </w:rPr>
        <w:t>,</w:t>
      </w:r>
      <w:r w:rsidRPr="00592588">
        <w:t xml:space="preserve"> </w:t>
      </w:r>
      <w:proofErr w:type="spellStart"/>
      <w:r w:rsidRPr="00592588">
        <w:t>зазначених</w:t>
      </w:r>
      <w:proofErr w:type="spellEnd"/>
      <w:r w:rsidRPr="00592588">
        <w:t xml:space="preserve"> у </w:t>
      </w:r>
      <w:proofErr w:type="spellStart"/>
      <w:r w:rsidRPr="00592588">
        <w:t>підпунктах</w:t>
      </w:r>
      <w:proofErr w:type="spellEnd"/>
      <w:r w:rsidRPr="00592588">
        <w:t xml:space="preserve"> 2-5 пункту 1 </w:t>
      </w:r>
      <w:proofErr w:type="spellStart"/>
      <w:r w:rsidRPr="00592588">
        <w:t>цього</w:t>
      </w:r>
      <w:proofErr w:type="spellEnd"/>
      <w:r w:rsidRPr="00592588">
        <w:t xml:space="preserve"> </w:t>
      </w:r>
      <w:proofErr w:type="spellStart"/>
      <w:r w:rsidRPr="00592588">
        <w:t>розділу</w:t>
      </w:r>
      <w:proofErr w:type="spellEnd"/>
      <w:r w:rsidRPr="00592588">
        <w:rPr>
          <w:lang w:val="uk-UA"/>
        </w:rPr>
        <w:t xml:space="preserve"> Положення про індивідуальну форму навчання</w:t>
      </w:r>
      <w:r w:rsidRPr="00592588">
        <w:t xml:space="preserve">, до заяви </w:t>
      </w:r>
      <w:proofErr w:type="spellStart"/>
      <w:r w:rsidRPr="00592588">
        <w:t>додається</w:t>
      </w:r>
      <w:proofErr w:type="spellEnd"/>
      <w:r w:rsidRPr="00592588">
        <w:t xml:space="preserve"> документ, </w:t>
      </w:r>
      <w:proofErr w:type="spellStart"/>
      <w:r w:rsidRPr="00592588">
        <w:t>що</w:t>
      </w:r>
      <w:proofErr w:type="spellEnd"/>
      <w:r w:rsidRPr="00592588">
        <w:t xml:space="preserve"> </w:t>
      </w:r>
      <w:proofErr w:type="spellStart"/>
      <w:r w:rsidRPr="00592588">
        <w:t>підтверджує</w:t>
      </w:r>
      <w:proofErr w:type="spellEnd"/>
      <w:r w:rsidRPr="00592588">
        <w:t xml:space="preserve"> </w:t>
      </w:r>
      <w:proofErr w:type="spellStart"/>
      <w:r w:rsidRPr="00592588">
        <w:t>відповідні</w:t>
      </w:r>
      <w:proofErr w:type="spellEnd"/>
      <w:r w:rsidRPr="00592588">
        <w:t xml:space="preserve"> </w:t>
      </w:r>
      <w:proofErr w:type="spellStart"/>
      <w:r w:rsidRPr="00592588">
        <w:t>обставини</w:t>
      </w:r>
      <w:proofErr w:type="spellEnd"/>
      <w:r w:rsidRPr="00592588">
        <w:t>.</w:t>
      </w:r>
    </w:p>
    <w:p w14:paraId="58A009D0" w14:textId="77777777" w:rsidR="00187871" w:rsidRPr="00592588" w:rsidRDefault="00187871" w:rsidP="000566C8">
      <w:pPr>
        <w:pStyle w:val="tjbmf"/>
        <w:shd w:val="clear" w:color="auto" w:fill="FFFFFF"/>
        <w:spacing w:before="0" w:after="0"/>
        <w:ind w:left="142"/>
        <w:jc w:val="both"/>
        <w:rPr>
          <w:lang w:val="uk-UA"/>
        </w:rPr>
      </w:pPr>
      <w:r w:rsidRPr="00592588">
        <w:rPr>
          <w:lang w:val="uk-UA"/>
        </w:rPr>
        <w:t xml:space="preserve">             Організацію педагогічного патронажу здійснюють педагогічні працівники закладу освіти із залученням (за потреби) фахівців інклюзивно-ресурсного центру, інших фахівців, які відповідно до законодавства можуть проводити (надавати) додаткові психолого-педагогічні і корекційно-розвиткові заняття (послуги) з особами з особливими освітніми потребами.</w:t>
      </w:r>
    </w:p>
    <w:p w14:paraId="0EA56501" w14:textId="77777777" w:rsidR="00187871" w:rsidRPr="00592588" w:rsidRDefault="00187871" w:rsidP="000566C8">
      <w:pPr>
        <w:pStyle w:val="tjbmf"/>
        <w:shd w:val="clear" w:color="auto" w:fill="FFFFFF"/>
        <w:spacing w:before="0" w:after="0"/>
        <w:ind w:left="142"/>
        <w:jc w:val="both"/>
      </w:pPr>
      <w:r w:rsidRPr="00592588">
        <w:rPr>
          <w:lang w:val="uk-UA"/>
        </w:rPr>
        <w:t xml:space="preserve">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і починається не раніше ніж через 3 дні після того, як хворий влаштувався до закладу охорони здоров'я. </w:t>
      </w:r>
      <w:r w:rsidRPr="00592588">
        <w:t xml:space="preserve">За </w:t>
      </w:r>
      <w:proofErr w:type="spellStart"/>
      <w:r w:rsidRPr="00592588">
        <w:t>наявності</w:t>
      </w:r>
      <w:proofErr w:type="spellEnd"/>
      <w:r w:rsidRPr="00592588">
        <w:t xml:space="preserve"> у такому </w:t>
      </w:r>
      <w:proofErr w:type="spellStart"/>
      <w:r w:rsidRPr="00592588">
        <w:t>закладі</w:t>
      </w:r>
      <w:proofErr w:type="spellEnd"/>
      <w:r w:rsidRPr="00592588">
        <w:t xml:space="preserve"> </w:t>
      </w:r>
      <w:proofErr w:type="spellStart"/>
      <w:r w:rsidRPr="00592588">
        <w:t>освіти</w:t>
      </w:r>
      <w:proofErr w:type="spellEnd"/>
      <w:r w:rsidRPr="00592588">
        <w:t xml:space="preserve"> </w:t>
      </w:r>
      <w:proofErr w:type="spellStart"/>
      <w:r w:rsidRPr="00592588">
        <w:t>групи</w:t>
      </w:r>
      <w:proofErr w:type="spellEnd"/>
      <w:r w:rsidRPr="00592588">
        <w:t xml:space="preserve"> </w:t>
      </w:r>
      <w:proofErr w:type="spellStart"/>
      <w:r w:rsidRPr="00592588">
        <w:t>здобувачів</w:t>
      </w:r>
      <w:proofErr w:type="spellEnd"/>
      <w:r w:rsidRPr="00592588">
        <w:t xml:space="preserve">, </w:t>
      </w:r>
      <w:proofErr w:type="spellStart"/>
      <w:r w:rsidRPr="00592588">
        <w:t>які</w:t>
      </w:r>
      <w:proofErr w:type="spellEnd"/>
      <w:r w:rsidRPr="00592588">
        <w:t xml:space="preserve"> </w:t>
      </w:r>
      <w:proofErr w:type="spellStart"/>
      <w:r w:rsidRPr="00592588">
        <w:t>проходять</w:t>
      </w:r>
      <w:proofErr w:type="spellEnd"/>
      <w:r w:rsidRPr="00592588">
        <w:t xml:space="preserve"> </w:t>
      </w:r>
      <w:proofErr w:type="spellStart"/>
      <w:r w:rsidRPr="00592588">
        <w:t>лікування</w:t>
      </w:r>
      <w:proofErr w:type="spellEnd"/>
      <w:r w:rsidRPr="00592588">
        <w:t xml:space="preserve">, у </w:t>
      </w:r>
      <w:proofErr w:type="spellStart"/>
      <w:r w:rsidRPr="00592588">
        <w:t>складі</w:t>
      </w:r>
      <w:proofErr w:type="spellEnd"/>
      <w:r w:rsidRPr="00592588">
        <w:t xml:space="preserve"> 5 і </w:t>
      </w:r>
      <w:proofErr w:type="spellStart"/>
      <w:r w:rsidRPr="00592588">
        <w:t>більше</w:t>
      </w:r>
      <w:proofErr w:type="spellEnd"/>
      <w:r w:rsidRPr="00592588">
        <w:t xml:space="preserve"> </w:t>
      </w:r>
      <w:proofErr w:type="spellStart"/>
      <w:r w:rsidRPr="00592588">
        <w:t>осіб</w:t>
      </w:r>
      <w:proofErr w:type="spellEnd"/>
      <w:r w:rsidRPr="00592588">
        <w:t xml:space="preserve"> </w:t>
      </w:r>
      <w:proofErr w:type="spellStart"/>
      <w:r w:rsidRPr="00592588">
        <w:t>навчання</w:t>
      </w:r>
      <w:proofErr w:type="spellEnd"/>
      <w:r w:rsidRPr="00592588">
        <w:t xml:space="preserve"> </w:t>
      </w:r>
      <w:proofErr w:type="spellStart"/>
      <w:r w:rsidRPr="00592588">
        <w:t>може</w:t>
      </w:r>
      <w:proofErr w:type="spellEnd"/>
      <w:r w:rsidRPr="00592588">
        <w:t xml:space="preserve"> </w:t>
      </w:r>
      <w:proofErr w:type="spellStart"/>
      <w:r w:rsidRPr="00592588">
        <w:t>здійснюватися</w:t>
      </w:r>
      <w:proofErr w:type="spellEnd"/>
      <w:r w:rsidRPr="00592588">
        <w:t xml:space="preserve"> у </w:t>
      </w:r>
      <w:proofErr w:type="spellStart"/>
      <w:r w:rsidRPr="00592588">
        <w:t>групі</w:t>
      </w:r>
      <w:proofErr w:type="spellEnd"/>
      <w:r w:rsidRPr="00592588">
        <w:t xml:space="preserve"> (за потреби - </w:t>
      </w:r>
      <w:proofErr w:type="spellStart"/>
      <w:r w:rsidRPr="00592588">
        <w:t>протягом</w:t>
      </w:r>
      <w:proofErr w:type="spellEnd"/>
      <w:r w:rsidRPr="00592588">
        <w:t xml:space="preserve"> </w:t>
      </w:r>
      <w:proofErr w:type="spellStart"/>
      <w:r w:rsidRPr="00592588">
        <w:t>навчального</w:t>
      </w:r>
      <w:proofErr w:type="spellEnd"/>
      <w:r w:rsidRPr="00592588">
        <w:t xml:space="preserve"> року). Контингент таких </w:t>
      </w:r>
      <w:proofErr w:type="spellStart"/>
      <w:r w:rsidRPr="00592588">
        <w:t>здобувачів</w:t>
      </w:r>
      <w:proofErr w:type="spellEnd"/>
      <w:r w:rsidRPr="00592588">
        <w:t xml:space="preserve"> </w:t>
      </w:r>
      <w:proofErr w:type="spellStart"/>
      <w:r w:rsidRPr="00592588">
        <w:t>освіти</w:t>
      </w:r>
      <w:proofErr w:type="spellEnd"/>
      <w:r w:rsidRPr="00592588">
        <w:t xml:space="preserve"> </w:t>
      </w:r>
      <w:proofErr w:type="spellStart"/>
      <w:r w:rsidRPr="00592588">
        <w:t>ураховується</w:t>
      </w:r>
      <w:proofErr w:type="spellEnd"/>
      <w:r w:rsidRPr="00592588">
        <w:t xml:space="preserve"> в </w:t>
      </w:r>
      <w:proofErr w:type="spellStart"/>
      <w:r w:rsidRPr="00592588">
        <w:t>статистичних</w:t>
      </w:r>
      <w:proofErr w:type="spellEnd"/>
      <w:r w:rsidRPr="00592588">
        <w:t xml:space="preserve"> </w:t>
      </w:r>
      <w:proofErr w:type="spellStart"/>
      <w:r w:rsidRPr="00592588">
        <w:t>звітах</w:t>
      </w:r>
      <w:proofErr w:type="spellEnd"/>
      <w:r w:rsidRPr="00592588">
        <w:t xml:space="preserve"> тих </w:t>
      </w:r>
      <w:proofErr w:type="spellStart"/>
      <w:r w:rsidRPr="00592588">
        <w:t>закладів</w:t>
      </w:r>
      <w:proofErr w:type="spellEnd"/>
      <w:r w:rsidRPr="00592588">
        <w:t xml:space="preserve"> </w:t>
      </w:r>
      <w:proofErr w:type="spellStart"/>
      <w:r w:rsidRPr="00592588">
        <w:t>освіти</w:t>
      </w:r>
      <w:proofErr w:type="spellEnd"/>
      <w:r w:rsidRPr="00592588">
        <w:t xml:space="preserve">, у </w:t>
      </w:r>
      <w:proofErr w:type="spellStart"/>
      <w:r w:rsidRPr="00592588">
        <w:t>яких</w:t>
      </w:r>
      <w:proofErr w:type="spellEnd"/>
      <w:r w:rsidRPr="00592588">
        <w:t xml:space="preserve"> вони </w:t>
      </w:r>
      <w:proofErr w:type="spellStart"/>
      <w:r w:rsidRPr="00592588">
        <w:t>навчаються</w:t>
      </w:r>
      <w:proofErr w:type="spellEnd"/>
      <w:r w:rsidRPr="00592588">
        <w:t xml:space="preserve"> </w:t>
      </w:r>
      <w:proofErr w:type="spellStart"/>
      <w:r w:rsidRPr="00592588">
        <w:t>постійно</w:t>
      </w:r>
      <w:proofErr w:type="spellEnd"/>
      <w:r w:rsidRPr="00592588">
        <w:t xml:space="preserve"> та з </w:t>
      </w:r>
      <w:proofErr w:type="spellStart"/>
      <w:r w:rsidRPr="00592588">
        <w:t>яких</w:t>
      </w:r>
      <w:proofErr w:type="spellEnd"/>
      <w:r w:rsidRPr="00592588">
        <w:t xml:space="preserve"> вони не </w:t>
      </w:r>
      <w:proofErr w:type="spellStart"/>
      <w:r w:rsidRPr="00592588">
        <w:t>відраховуються</w:t>
      </w:r>
      <w:proofErr w:type="spellEnd"/>
      <w:r w:rsidRPr="00592588">
        <w:t xml:space="preserve">. </w:t>
      </w:r>
      <w:proofErr w:type="spellStart"/>
      <w:r w:rsidRPr="00592588">
        <w:t>Результати</w:t>
      </w:r>
      <w:proofErr w:type="spellEnd"/>
      <w:r w:rsidRPr="00592588">
        <w:t xml:space="preserve"> </w:t>
      </w:r>
      <w:proofErr w:type="spellStart"/>
      <w:r w:rsidRPr="00592588">
        <w:t>виконання</w:t>
      </w:r>
      <w:proofErr w:type="spellEnd"/>
      <w:r w:rsidRPr="00592588">
        <w:t xml:space="preserve"> </w:t>
      </w:r>
      <w:proofErr w:type="spellStart"/>
      <w:r w:rsidRPr="00592588">
        <w:t>індивідуального</w:t>
      </w:r>
      <w:proofErr w:type="spellEnd"/>
      <w:r w:rsidRPr="00592588">
        <w:t xml:space="preserve"> </w:t>
      </w:r>
      <w:proofErr w:type="spellStart"/>
      <w:r w:rsidRPr="00592588">
        <w:t>навчального</w:t>
      </w:r>
      <w:proofErr w:type="spellEnd"/>
      <w:r w:rsidRPr="00592588">
        <w:t xml:space="preserve"> плану та </w:t>
      </w:r>
      <w:proofErr w:type="spellStart"/>
      <w:r w:rsidRPr="00592588">
        <w:t>результати</w:t>
      </w:r>
      <w:proofErr w:type="spellEnd"/>
      <w:r w:rsidRPr="00592588">
        <w:t xml:space="preserve"> </w:t>
      </w:r>
      <w:proofErr w:type="spellStart"/>
      <w:r w:rsidRPr="00592588">
        <w:t>оцінювання</w:t>
      </w:r>
      <w:proofErr w:type="spellEnd"/>
      <w:r w:rsidRPr="00592588">
        <w:t xml:space="preserve"> </w:t>
      </w:r>
      <w:proofErr w:type="spellStart"/>
      <w:r w:rsidRPr="00592588">
        <w:t>навчальних</w:t>
      </w:r>
      <w:proofErr w:type="spellEnd"/>
      <w:r w:rsidRPr="00592588">
        <w:t xml:space="preserve"> </w:t>
      </w:r>
      <w:proofErr w:type="spellStart"/>
      <w:r w:rsidRPr="00592588">
        <w:t>досягнень</w:t>
      </w:r>
      <w:proofErr w:type="spellEnd"/>
      <w:r w:rsidRPr="00592588">
        <w:t xml:space="preserve"> </w:t>
      </w:r>
      <w:proofErr w:type="spellStart"/>
      <w:r w:rsidRPr="00592588">
        <w:t>здобувача</w:t>
      </w:r>
      <w:proofErr w:type="spellEnd"/>
      <w:r w:rsidRPr="00592588">
        <w:t xml:space="preserve"> </w:t>
      </w:r>
      <w:proofErr w:type="spellStart"/>
      <w:r w:rsidRPr="00592588">
        <w:t>освіти</w:t>
      </w:r>
      <w:proofErr w:type="spellEnd"/>
      <w:r w:rsidRPr="00592588">
        <w:t xml:space="preserve"> </w:t>
      </w:r>
      <w:proofErr w:type="spellStart"/>
      <w:r w:rsidRPr="00592588">
        <w:t>вказуються</w:t>
      </w:r>
      <w:proofErr w:type="spellEnd"/>
      <w:r w:rsidRPr="00592588">
        <w:t xml:space="preserve"> у </w:t>
      </w:r>
      <w:proofErr w:type="spellStart"/>
      <w:r w:rsidRPr="00592588">
        <w:t>довідці</w:t>
      </w:r>
      <w:proofErr w:type="spellEnd"/>
      <w:r w:rsidRPr="00592588">
        <w:t xml:space="preserve">, </w:t>
      </w:r>
      <w:proofErr w:type="spellStart"/>
      <w:r w:rsidRPr="00592588">
        <w:t>що</w:t>
      </w:r>
      <w:proofErr w:type="spellEnd"/>
      <w:r w:rsidRPr="00592588">
        <w:t xml:space="preserve"> </w:t>
      </w:r>
      <w:proofErr w:type="spellStart"/>
      <w:r w:rsidRPr="00592588">
        <w:t>видає</w:t>
      </w:r>
      <w:proofErr w:type="spellEnd"/>
      <w:r w:rsidRPr="00592588">
        <w:t xml:space="preserve"> заклад </w:t>
      </w:r>
      <w:proofErr w:type="spellStart"/>
      <w:r w:rsidRPr="00592588">
        <w:t>освіти</w:t>
      </w:r>
      <w:proofErr w:type="spellEnd"/>
      <w:r w:rsidRPr="00592588">
        <w:t xml:space="preserve">, </w:t>
      </w:r>
      <w:proofErr w:type="spellStart"/>
      <w:r w:rsidRPr="00592588">
        <w:t>який</w:t>
      </w:r>
      <w:proofErr w:type="spellEnd"/>
      <w:r w:rsidRPr="00592588">
        <w:t xml:space="preserve"> </w:t>
      </w:r>
      <w:proofErr w:type="spellStart"/>
      <w:r w:rsidRPr="00592588">
        <w:t>організовує</w:t>
      </w:r>
      <w:proofErr w:type="spellEnd"/>
      <w:r w:rsidRPr="00592588">
        <w:t xml:space="preserve"> </w:t>
      </w:r>
      <w:proofErr w:type="spellStart"/>
      <w:r w:rsidRPr="00592588">
        <w:t>педагогічний</w:t>
      </w:r>
      <w:proofErr w:type="spellEnd"/>
      <w:r w:rsidRPr="00592588">
        <w:t xml:space="preserve"> патронаж, за формою </w:t>
      </w:r>
      <w:proofErr w:type="spellStart"/>
      <w:r w:rsidRPr="00592588">
        <w:t>згідно</w:t>
      </w:r>
      <w:proofErr w:type="spellEnd"/>
      <w:r w:rsidRPr="00592588">
        <w:t xml:space="preserve"> з </w:t>
      </w:r>
      <w:proofErr w:type="spellStart"/>
      <w:r w:rsidRPr="00592588">
        <w:t>додатком</w:t>
      </w:r>
      <w:proofErr w:type="spellEnd"/>
      <w:r w:rsidRPr="00592588">
        <w:t xml:space="preserve"> 5 до </w:t>
      </w:r>
      <w:proofErr w:type="spellStart"/>
      <w:r w:rsidRPr="00592588">
        <w:t>цього</w:t>
      </w:r>
      <w:proofErr w:type="spellEnd"/>
      <w:r w:rsidRPr="00592588">
        <w:t xml:space="preserve"> </w:t>
      </w:r>
      <w:proofErr w:type="spellStart"/>
      <w:r w:rsidRPr="00592588">
        <w:t>Положення</w:t>
      </w:r>
      <w:proofErr w:type="spellEnd"/>
      <w:r w:rsidRPr="00592588">
        <w:t>.</w:t>
      </w:r>
    </w:p>
    <w:p w14:paraId="7A20952D" w14:textId="77777777" w:rsidR="00187871" w:rsidRPr="00592588" w:rsidRDefault="00187871" w:rsidP="000566C8">
      <w:pPr>
        <w:pStyle w:val="tjbmf"/>
        <w:shd w:val="clear" w:color="auto" w:fill="FFFFFF"/>
        <w:spacing w:before="0" w:after="0"/>
        <w:ind w:left="142" w:firstLine="709"/>
        <w:jc w:val="both"/>
      </w:pPr>
      <w:proofErr w:type="spellStart"/>
      <w:r w:rsidRPr="00592588">
        <w:t>Педагогічний</w:t>
      </w:r>
      <w:proofErr w:type="spellEnd"/>
      <w:r w:rsidRPr="00592588">
        <w:t xml:space="preserve"> патронаж для </w:t>
      </w:r>
      <w:proofErr w:type="spellStart"/>
      <w:r w:rsidRPr="00592588">
        <w:t>здобувачів</w:t>
      </w:r>
      <w:proofErr w:type="spellEnd"/>
      <w:r w:rsidRPr="00592588">
        <w:t xml:space="preserve"> </w:t>
      </w:r>
      <w:proofErr w:type="spellStart"/>
      <w:r w:rsidRPr="00592588">
        <w:t>освіти</w:t>
      </w:r>
      <w:proofErr w:type="spellEnd"/>
      <w:r w:rsidRPr="00592588">
        <w:t xml:space="preserve">, </w:t>
      </w:r>
      <w:proofErr w:type="spellStart"/>
      <w:r w:rsidRPr="00592588">
        <w:t>які</w:t>
      </w:r>
      <w:proofErr w:type="spellEnd"/>
      <w:r w:rsidRPr="00592588">
        <w:t xml:space="preserve"> за станом </w:t>
      </w:r>
      <w:proofErr w:type="spellStart"/>
      <w:r w:rsidRPr="00592588">
        <w:t>здоров'я</w:t>
      </w:r>
      <w:proofErr w:type="spellEnd"/>
      <w:r w:rsidRPr="00592588">
        <w:t xml:space="preserve"> не </w:t>
      </w:r>
      <w:proofErr w:type="spellStart"/>
      <w:r w:rsidRPr="00592588">
        <w:t>можуть</w:t>
      </w:r>
      <w:proofErr w:type="spellEnd"/>
      <w:r w:rsidRPr="00592588">
        <w:t xml:space="preserve"> </w:t>
      </w:r>
      <w:proofErr w:type="spellStart"/>
      <w:r w:rsidRPr="00592588">
        <w:t>відвідувати</w:t>
      </w:r>
      <w:proofErr w:type="spellEnd"/>
      <w:r w:rsidRPr="00592588">
        <w:t xml:space="preserve"> заклад </w:t>
      </w:r>
      <w:proofErr w:type="spellStart"/>
      <w:r w:rsidRPr="00592588">
        <w:t>освіти</w:t>
      </w:r>
      <w:proofErr w:type="spellEnd"/>
      <w:r w:rsidRPr="00592588">
        <w:t xml:space="preserve"> і </w:t>
      </w:r>
      <w:proofErr w:type="spellStart"/>
      <w:r w:rsidRPr="00592588">
        <w:t>перебувають</w:t>
      </w:r>
      <w:proofErr w:type="spellEnd"/>
      <w:r w:rsidRPr="00592588">
        <w:t xml:space="preserve"> </w:t>
      </w:r>
      <w:proofErr w:type="spellStart"/>
      <w:r w:rsidRPr="00592588">
        <w:t>удома</w:t>
      </w:r>
      <w:proofErr w:type="spellEnd"/>
      <w:r w:rsidRPr="00592588">
        <w:t xml:space="preserve">, </w:t>
      </w:r>
      <w:proofErr w:type="spellStart"/>
      <w:r w:rsidRPr="00592588">
        <w:t>організовують</w:t>
      </w:r>
      <w:proofErr w:type="spellEnd"/>
      <w:r w:rsidRPr="00592588">
        <w:t xml:space="preserve"> </w:t>
      </w:r>
      <w:proofErr w:type="spellStart"/>
      <w:r w:rsidRPr="00592588">
        <w:t>заклади</w:t>
      </w:r>
      <w:proofErr w:type="spellEnd"/>
      <w:r w:rsidRPr="00592588">
        <w:t xml:space="preserve"> </w:t>
      </w:r>
      <w:proofErr w:type="spellStart"/>
      <w:r w:rsidRPr="00592588">
        <w:t>освіти</w:t>
      </w:r>
      <w:proofErr w:type="spellEnd"/>
      <w:r w:rsidRPr="00592588">
        <w:t xml:space="preserve">, до </w:t>
      </w:r>
      <w:proofErr w:type="spellStart"/>
      <w:r w:rsidRPr="00592588">
        <w:t>яких</w:t>
      </w:r>
      <w:proofErr w:type="spellEnd"/>
      <w:r w:rsidRPr="00592588">
        <w:t xml:space="preserve"> вони </w:t>
      </w:r>
      <w:proofErr w:type="spellStart"/>
      <w:r w:rsidRPr="00592588">
        <w:t>зараховані</w:t>
      </w:r>
      <w:proofErr w:type="spellEnd"/>
      <w:r w:rsidRPr="00592588">
        <w:t>.</w:t>
      </w:r>
    </w:p>
    <w:p w14:paraId="4F07D9EE" w14:textId="77777777" w:rsidR="00187871" w:rsidRPr="00592588" w:rsidRDefault="00187871" w:rsidP="000566C8">
      <w:pPr>
        <w:pStyle w:val="tjbmf"/>
        <w:shd w:val="clear" w:color="auto" w:fill="FFFFFF"/>
        <w:spacing w:before="0" w:after="0"/>
        <w:ind w:left="142" w:firstLine="709"/>
        <w:jc w:val="both"/>
        <w:rPr>
          <w:lang w:val="uk-UA"/>
        </w:rPr>
      </w:pPr>
      <w:r w:rsidRPr="00592588">
        <w:rPr>
          <w:b/>
          <w:i/>
          <w:lang w:val="uk-UA"/>
        </w:rPr>
        <w:t xml:space="preserve">Проведення оцінювання </w:t>
      </w:r>
      <w:r w:rsidRPr="0008161A">
        <w:rPr>
          <w:b/>
          <w:i/>
          <w:lang w:val="uk-UA"/>
        </w:rPr>
        <w:t>та контролю</w:t>
      </w:r>
      <w:r w:rsidRPr="0008161A">
        <w:rPr>
          <w:lang w:val="uk-UA"/>
        </w:rPr>
        <w:t xml:space="preserve"> Здобувачі освіти (крім тих, які навчаються за</w:t>
      </w:r>
      <w:r w:rsidRPr="0008161A">
        <w:rPr>
          <w:rStyle w:val="apple-converted-space"/>
          <w:rFonts w:eastAsia="Book Antiqua"/>
        </w:rPr>
        <w:t> </w:t>
      </w:r>
      <w:hyperlink r:id="rId46" w:history="1">
        <w:r w:rsidRPr="0008161A">
          <w:rPr>
            <w:rStyle w:val="a8"/>
            <w:color w:val="auto"/>
            <w:u w:val="none"/>
            <w:lang w:val="uk-UA"/>
          </w:rPr>
          <w:t>Державним стандартом початкової освіти</w:t>
        </w:r>
      </w:hyperlink>
      <w:r w:rsidRPr="00592588">
        <w:rPr>
          <w:lang w:val="uk-UA"/>
        </w:rPr>
        <w:t>) проходять поточне та підсумкове (семестрове/піврічне та річне) оцінювання навчальних досягнень, а також атестацію.</w:t>
      </w:r>
    </w:p>
    <w:p w14:paraId="7B405F97" w14:textId="77777777" w:rsidR="00187871" w:rsidRPr="00592588" w:rsidRDefault="00187871" w:rsidP="000566C8">
      <w:pPr>
        <w:pStyle w:val="tjbmf"/>
        <w:shd w:val="clear" w:color="auto" w:fill="FFFFFF"/>
        <w:spacing w:before="0" w:after="0"/>
        <w:ind w:left="142"/>
        <w:jc w:val="both"/>
        <w:rPr>
          <w:lang w:val="uk-UA"/>
        </w:rPr>
      </w:pPr>
      <w:r w:rsidRPr="00592588">
        <w:rPr>
          <w:lang w:val="uk-UA"/>
        </w:rPr>
        <w:t xml:space="preserve">    </w:t>
      </w:r>
      <w:r w:rsidRPr="00592588">
        <w:rPr>
          <w:lang w:val="uk-UA" w:eastAsia="uk-UA"/>
        </w:rPr>
        <w:t xml:space="preserve">           Під час організації індивідуальної форми навчання (педагогічного патронажу) </w:t>
      </w:r>
      <w:r w:rsidRPr="00592588">
        <w:rPr>
          <w:lang w:val="uk-UA"/>
        </w:rPr>
        <w:t>виконання Державних стандартів та основних вимог до організації освітнього процесу в закладах загальної середньої освіти є обов’язковими, як для закладів загальної середньої освіти, так і для спеціальних шкіл (класів), навчально - реабілітаційних центрів для дітей з особливими освітніми потребами, незалежно від підпорядкування, типів і форм власності.</w:t>
      </w:r>
    </w:p>
    <w:p w14:paraId="6FA025C7" w14:textId="77777777" w:rsidR="00187871" w:rsidRPr="00592588" w:rsidRDefault="00187871" w:rsidP="000566C8">
      <w:pPr>
        <w:pStyle w:val="tjbmf"/>
        <w:shd w:val="clear" w:color="auto" w:fill="FFFFFF"/>
        <w:spacing w:before="0" w:after="0"/>
        <w:ind w:left="142"/>
        <w:jc w:val="both"/>
        <w:rPr>
          <w:lang w:val="uk-UA"/>
        </w:rPr>
      </w:pPr>
      <w:r w:rsidRPr="00592588">
        <w:rPr>
          <w:lang w:val="uk-UA"/>
        </w:rPr>
        <w:t>Оцінювання навчальних досягнень і атестація здобувачів освіти за індивідуальною формою здійснюється відповідно до законодавства у сфері загальної середньої освіти та особливостей, визначених цим Положенням.</w:t>
      </w:r>
    </w:p>
    <w:p w14:paraId="6DD6424B" w14:textId="77777777" w:rsidR="00187871" w:rsidRPr="00592588" w:rsidRDefault="00187871" w:rsidP="000566C8">
      <w:pPr>
        <w:pStyle w:val="tjbmf"/>
        <w:shd w:val="clear" w:color="auto" w:fill="FFFFFF"/>
        <w:spacing w:before="0" w:after="0"/>
        <w:ind w:left="142"/>
        <w:jc w:val="both"/>
        <w:rPr>
          <w:lang w:val="uk-UA"/>
        </w:rPr>
      </w:pPr>
      <w:r w:rsidRPr="00592588">
        <w:rPr>
          <w:lang w:val="uk-UA"/>
        </w:rPr>
        <w:t xml:space="preserve">           Заклади освіти забезпечують ознайомлення здобувачів освіти з переліком питань, за якими здійснюється оцінювання навчальних досягнень та/або атестація.</w:t>
      </w:r>
    </w:p>
    <w:p w14:paraId="4FBA32F4" w14:textId="77777777" w:rsidR="00187871" w:rsidRPr="00592588" w:rsidRDefault="00187871" w:rsidP="000566C8">
      <w:pPr>
        <w:pStyle w:val="tjbmf"/>
        <w:shd w:val="clear" w:color="auto" w:fill="FFFFFF"/>
        <w:spacing w:before="0" w:after="0"/>
        <w:ind w:left="142"/>
        <w:jc w:val="both"/>
      </w:pPr>
      <w:r w:rsidRPr="00592588">
        <w:rPr>
          <w:lang w:val="uk-UA"/>
        </w:rPr>
        <w:t xml:space="preserve">          </w:t>
      </w:r>
      <w:r w:rsidRPr="00592588">
        <w:t xml:space="preserve">До </w:t>
      </w:r>
      <w:proofErr w:type="spellStart"/>
      <w:r w:rsidRPr="00592588">
        <w:t>здобувачів</w:t>
      </w:r>
      <w:proofErr w:type="spellEnd"/>
      <w:r w:rsidRPr="00592588">
        <w:t xml:space="preserve"> </w:t>
      </w:r>
      <w:proofErr w:type="spellStart"/>
      <w:r w:rsidRPr="00592588">
        <w:t>початкової</w:t>
      </w:r>
      <w:proofErr w:type="spellEnd"/>
      <w:r w:rsidRPr="00592588">
        <w:t xml:space="preserve"> </w:t>
      </w:r>
      <w:proofErr w:type="spellStart"/>
      <w:r w:rsidRPr="00592588">
        <w:t>освіти</w:t>
      </w:r>
      <w:proofErr w:type="spellEnd"/>
      <w:r w:rsidRPr="00592588">
        <w:t xml:space="preserve">, </w:t>
      </w:r>
      <w:proofErr w:type="spellStart"/>
      <w:r w:rsidRPr="00592588">
        <w:t>які</w:t>
      </w:r>
      <w:proofErr w:type="spellEnd"/>
      <w:r w:rsidRPr="00592588">
        <w:t xml:space="preserve"> </w:t>
      </w:r>
      <w:proofErr w:type="spellStart"/>
      <w:r w:rsidRPr="00592588">
        <w:t>навчаються</w:t>
      </w:r>
      <w:proofErr w:type="spellEnd"/>
      <w:r w:rsidRPr="00592588">
        <w:t xml:space="preserve"> за </w:t>
      </w:r>
      <w:proofErr w:type="spellStart"/>
      <w:r w:rsidRPr="00592588">
        <w:t>Державним</w:t>
      </w:r>
      <w:proofErr w:type="spellEnd"/>
      <w:r w:rsidRPr="00592588">
        <w:t xml:space="preserve"> стандартом </w:t>
      </w:r>
      <w:proofErr w:type="spellStart"/>
      <w:r w:rsidRPr="00592588">
        <w:t>початкової</w:t>
      </w:r>
      <w:proofErr w:type="spellEnd"/>
      <w:r w:rsidRPr="00592588">
        <w:t xml:space="preserve"> </w:t>
      </w:r>
      <w:proofErr w:type="spellStart"/>
      <w:r w:rsidRPr="00592588">
        <w:t>освіти</w:t>
      </w:r>
      <w:proofErr w:type="spellEnd"/>
      <w:r w:rsidRPr="00592588">
        <w:t xml:space="preserve">, </w:t>
      </w:r>
      <w:proofErr w:type="spellStart"/>
      <w:r w:rsidRPr="0008161A">
        <w:rPr>
          <w:u w:val="single"/>
        </w:rPr>
        <w:t>затвердженим</w:t>
      </w:r>
      <w:proofErr w:type="spellEnd"/>
      <w:r w:rsidR="0008161A" w:rsidRPr="0008161A">
        <w:rPr>
          <w:u w:val="single"/>
          <w:lang w:val="uk-UA"/>
        </w:rPr>
        <w:t xml:space="preserve"> </w:t>
      </w:r>
      <w:hyperlink r:id="rId47" w:history="1">
        <w:proofErr w:type="spellStart"/>
        <w:r w:rsidRPr="0008161A">
          <w:rPr>
            <w:rStyle w:val="a8"/>
            <w:color w:val="auto"/>
          </w:rPr>
          <w:t>постановою</w:t>
        </w:r>
        <w:proofErr w:type="spellEnd"/>
        <w:r w:rsidRPr="0008161A">
          <w:rPr>
            <w:rStyle w:val="a8"/>
            <w:color w:val="auto"/>
          </w:rPr>
          <w:t xml:space="preserve"> </w:t>
        </w:r>
        <w:proofErr w:type="spellStart"/>
        <w:r w:rsidRPr="0008161A">
          <w:rPr>
            <w:rStyle w:val="a8"/>
            <w:color w:val="auto"/>
          </w:rPr>
          <w:t>Кабінету</w:t>
        </w:r>
        <w:proofErr w:type="spellEnd"/>
        <w:r w:rsidRPr="0008161A">
          <w:rPr>
            <w:rStyle w:val="a8"/>
            <w:color w:val="auto"/>
          </w:rPr>
          <w:t xml:space="preserve"> </w:t>
        </w:r>
        <w:proofErr w:type="spellStart"/>
        <w:r w:rsidRPr="0008161A">
          <w:rPr>
            <w:rStyle w:val="a8"/>
            <w:color w:val="auto"/>
          </w:rPr>
          <w:t>Міністрів</w:t>
        </w:r>
        <w:proofErr w:type="spellEnd"/>
        <w:r w:rsidRPr="0008161A">
          <w:rPr>
            <w:rStyle w:val="a8"/>
            <w:color w:val="auto"/>
          </w:rPr>
          <w:t xml:space="preserve"> </w:t>
        </w:r>
        <w:proofErr w:type="spellStart"/>
        <w:r w:rsidRPr="0008161A">
          <w:rPr>
            <w:rStyle w:val="a8"/>
            <w:color w:val="auto"/>
          </w:rPr>
          <w:t>України</w:t>
        </w:r>
        <w:proofErr w:type="spellEnd"/>
        <w:r w:rsidRPr="0008161A">
          <w:rPr>
            <w:rStyle w:val="a8"/>
            <w:color w:val="auto"/>
          </w:rPr>
          <w:t xml:space="preserve"> </w:t>
        </w:r>
        <w:proofErr w:type="spellStart"/>
        <w:r w:rsidRPr="0008161A">
          <w:rPr>
            <w:rStyle w:val="a8"/>
            <w:color w:val="auto"/>
          </w:rPr>
          <w:t>від</w:t>
        </w:r>
        <w:proofErr w:type="spellEnd"/>
        <w:r w:rsidRPr="0008161A">
          <w:rPr>
            <w:rStyle w:val="a8"/>
            <w:color w:val="auto"/>
          </w:rPr>
          <w:t xml:space="preserve"> 21 лютого 2018 року N 87</w:t>
        </w:r>
      </w:hyperlink>
      <w:r w:rsidRPr="00592588">
        <w:rPr>
          <w:rStyle w:val="apple-converted-space"/>
          <w:rFonts w:eastAsia="Book Antiqua"/>
        </w:rPr>
        <w:t> </w:t>
      </w:r>
      <w:r w:rsidRPr="00592588">
        <w:t>(</w:t>
      </w:r>
      <w:proofErr w:type="spellStart"/>
      <w:r w:rsidRPr="00592588">
        <w:t>далі</w:t>
      </w:r>
      <w:proofErr w:type="spellEnd"/>
      <w:r w:rsidRPr="00592588">
        <w:t xml:space="preserve"> - </w:t>
      </w:r>
      <w:proofErr w:type="spellStart"/>
      <w:r w:rsidRPr="00592588">
        <w:t>Державний</w:t>
      </w:r>
      <w:proofErr w:type="spellEnd"/>
      <w:r w:rsidRPr="00592588">
        <w:t xml:space="preserve"> стандарт </w:t>
      </w:r>
      <w:proofErr w:type="spellStart"/>
      <w:r w:rsidRPr="00592588">
        <w:t>початкової</w:t>
      </w:r>
      <w:proofErr w:type="spellEnd"/>
      <w:r w:rsidRPr="00592588">
        <w:t xml:space="preserve"> </w:t>
      </w:r>
      <w:proofErr w:type="spellStart"/>
      <w:r w:rsidRPr="00592588">
        <w:t>освіти</w:t>
      </w:r>
      <w:proofErr w:type="spellEnd"/>
      <w:r w:rsidRPr="00592588">
        <w:t xml:space="preserve">), </w:t>
      </w:r>
      <w:proofErr w:type="spellStart"/>
      <w:r w:rsidRPr="00592588">
        <w:t>застосовується</w:t>
      </w:r>
      <w:proofErr w:type="spellEnd"/>
      <w:r w:rsidRPr="00592588">
        <w:t xml:space="preserve"> </w:t>
      </w:r>
      <w:proofErr w:type="spellStart"/>
      <w:r w:rsidRPr="00592588">
        <w:t>формувальне</w:t>
      </w:r>
      <w:proofErr w:type="spellEnd"/>
      <w:r w:rsidRPr="00592588">
        <w:t xml:space="preserve">, </w:t>
      </w:r>
      <w:proofErr w:type="spellStart"/>
      <w:r w:rsidRPr="00592588">
        <w:t>завершальне</w:t>
      </w:r>
      <w:proofErr w:type="spellEnd"/>
      <w:r w:rsidRPr="00592588">
        <w:t xml:space="preserve"> (</w:t>
      </w:r>
      <w:proofErr w:type="spellStart"/>
      <w:r w:rsidRPr="00592588">
        <w:t>підсумкове</w:t>
      </w:r>
      <w:proofErr w:type="spellEnd"/>
      <w:r w:rsidRPr="00592588">
        <w:t xml:space="preserve">) </w:t>
      </w:r>
      <w:proofErr w:type="spellStart"/>
      <w:r w:rsidRPr="00592588">
        <w:t>оцінювання</w:t>
      </w:r>
      <w:proofErr w:type="spellEnd"/>
      <w:r w:rsidRPr="00592588">
        <w:t xml:space="preserve"> (</w:t>
      </w:r>
      <w:proofErr w:type="spellStart"/>
      <w:r w:rsidRPr="00592588">
        <w:t>залежно</w:t>
      </w:r>
      <w:proofErr w:type="spellEnd"/>
      <w:r w:rsidRPr="00592588">
        <w:t xml:space="preserve"> </w:t>
      </w:r>
      <w:proofErr w:type="spellStart"/>
      <w:r w:rsidRPr="00592588">
        <w:t>від</w:t>
      </w:r>
      <w:proofErr w:type="spellEnd"/>
      <w:r w:rsidRPr="00592588">
        <w:t xml:space="preserve"> </w:t>
      </w:r>
      <w:proofErr w:type="spellStart"/>
      <w:r w:rsidRPr="00592588">
        <w:t>особливостей</w:t>
      </w:r>
      <w:proofErr w:type="spellEnd"/>
      <w:r w:rsidRPr="00592588">
        <w:t xml:space="preserve"> </w:t>
      </w:r>
      <w:proofErr w:type="spellStart"/>
      <w:r w:rsidRPr="00592588">
        <w:t>індивідуальної</w:t>
      </w:r>
      <w:proofErr w:type="spellEnd"/>
      <w:r w:rsidRPr="00592588">
        <w:t xml:space="preserve"> </w:t>
      </w:r>
      <w:proofErr w:type="spellStart"/>
      <w:r w:rsidRPr="00592588">
        <w:t>форми</w:t>
      </w:r>
      <w:proofErr w:type="spellEnd"/>
      <w:r w:rsidRPr="00592588">
        <w:t xml:space="preserve"> </w:t>
      </w:r>
      <w:proofErr w:type="spellStart"/>
      <w:r w:rsidRPr="00592588">
        <w:t>здобуття</w:t>
      </w:r>
      <w:proofErr w:type="spellEnd"/>
      <w:r w:rsidRPr="00592588">
        <w:t xml:space="preserve"> </w:t>
      </w:r>
      <w:proofErr w:type="spellStart"/>
      <w:r w:rsidRPr="00592588">
        <w:t>освіти</w:t>
      </w:r>
      <w:proofErr w:type="spellEnd"/>
      <w:r w:rsidRPr="00592588">
        <w:t xml:space="preserve"> </w:t>
      </w:r>
      <w:proofErr w:type="spellStart"/>
      <w:r w:rsidRPr="00592588">
        <w:t>згідно</w:t>
      </w:r>
      <w:proofErr w:type="spellEnd"/>
      <w:r w:rsidRPr="00592588">
        <w:t xml:space="preserve"> з </w:t>
      </w:r>
      <w:proofErr w:type="spellStart"/>
      <w:r w:rsidRPr="00592588">
        <w:t>цим</w:t>
      </w:r>
      <w:proofErr w:type="spellEnd"/>
      <w:r w:rsidRPr="00592588">
        <w:t xml:space="preserve"> </w:t>
      </w:r>
      <w:proofErr w:type="spellStart"/>
      <w:r w:rsidRPr="00592588">
        <w:t>Положенням</w:t>
      </w:r>
      <w:proofErr w:type="spellEnd"/>
      <w:r w:rsidRPr="00592588">
        <w:t xml:space="preserve">). </w:t>
      </w:r>
      <w:proofErr w:type="spellStart"/>
      <w:r w:rsidRPr="00592588">
        <w:t>Засоби</w:t>
      </w:r>
      <w:proofErr w:type="spellEnd"/>
      <w:r w:rsidRPr="00592588">
        <w:t xml:space="preserve"> </w:t>
      </w:r>
      <w:proofErr w:type="spellStart"/>
      <w:r w:rsidRPr="00592588">
        <w:t>оцінювання</w:t>
      </w:r>
      <w:proofErr w:type="spellEnd"/>
      <w:r w:rsidRPr="00592588">
        <w:t xml:space="preserve"> </w:t>
      </w:r>
      <w:proofErr w:type="spellStart"/>
      <w:r w:rsidRPr="00592588">
        <w:t>визначає</w:t>
      </w:r>
      <w:proofErr w:type="spellEnd"/>
      <w:r w:rsidRPr="00592588">
        <w:t xml:space="preserve"> </w:t>
      </w:r>
      <w:proofErr w:type="spellStart"/>
      <w:r w:rsidRPr="00592588">
        <w:t>педагогічний</w:t>
      </w:r>
      <w:proofErr w:type="spellEnd"/>
      <w:r w:rsidRPr="00592588">
        <w:t xml:space="preserve"> </w:t>
      </w:r>
      <w:proofErr w:type="spellStart"/>
      <w:r w:rsidRPr="00592588">
        <w:t>працівник</w:t>
      </w:r>
      <w:proofErr w:type="spellEnd"/>
      <w:r w:rsidRPr="00592588">
        <w:t xml:space="preserve"> з </w:t>
      </w:r>
      <w:proofErr w:type="spellStart"/>
      <w:r w:rsidRPr="00592588">
        <w:t>урахуванням</w:t>
      </w:r>
      <w:proofErr w:type="spellEnd"/>
      <w:r w:rsidRPr="00592588">
        <w:t xml:space="preserve"> </w:t>
      </w:r>
      <w:proofErr w:type="spellStart"/>
      <w:r w:rsidRPr="00592588">
        <w:t>змісту</w:t>
      </w:r>
      <w:proofErr w:type="spellEnd"/>
      <w:r w:rsidRPr="00592588">
        <w:t xml:space="preserve"> </w:t>
      </w:r>
      <w:proofErr w:type="spellStart"/>
      <w:r w:rsidRPr="00592588">
        <w:t>індивідуального</w:t>
      </w:r>
      <w:proofErr w:type="spellEnd"/>
      <w:r w:rsidRPr="00592588">
        <w:t xml:space="preserve"> </w:t>
      </w:r>
      <w:proofErr w:type="spellStart"/>
      <w:r w:rsidRPr="00592588">
        <w:t>навчального</w:t>
      </w:r>
      <w:proofErr w:type="spellEnd"/>
      <w:r w:rsidRPr="00592588">
        <w:t xml:space="preserve"> плану </w:t>
      </w:r>
      <w:proofErr w:type="spellStart"/>
      <w:r w:rsidRPr="00592588">
        <w:t>здобувача</w:t>
      </w:r>
      <w:proofErr w:type="spellEnd"/>
      <w:r w:rsidRPr="00592588">
        <w:t xml:space="preserve"> </w:t>
      </w:r>
      <w:proofErr w:type="spellStart"/>
      <w:r w:rsidRPr="00592588">
        <w:t>освіти</w:t>
      </w:r>
      <w:proofErr w:type="spellEnd"/>
      <w:r w:rsidRPr="00592588">
        <w:t xml:space="preserve">. </w:t>
      </w:r>
      <w:proofErr w:type="spellStart"/>
      <w:r w:rsidRPr="00592588">
        <w:t>Результати</w:t>
      </w:r>
      <w:proofErr w:type="spellEnd"/>
      <w:r w:rsidRPr="00592588">
        <w:t xml:space="preserve"> </w:t>
      </w:r>
      <w:proofErr w:type="spellStart"/>
      <w:r w:rsidRPr="00592588">
        <w:t>оцінювання</w:t>
      </w:r>
      <w:proofErr w:type="spellEnd"/>
      <w:r w:rsidRPr="00592588">
        <w:t xml:space="preserve"> та </w:t>
      </w:r>
      <w:proofErr w:type="spellStart"/>
      <w:r w:rsidRPr="00592588">
        <w:t>рекомендації</w:t>
      </w:r>
      <w:proofErr w:type="spellEnd"/>
      <w:r w:rsidRPr="00592588">
        <w:t xml:space="preserve"> батькам </w:t>
      </w:r>
      <w:proofErr w:type="spellStart"/>
      <w:r w:rsidRPr="00592588">
        <w:t>щодо</w:t>
      </w:r>
      <w:proofErr w:type="spellEnd"/>
      <w:r w:rsidRPr="00592588">
        <w:t xml:space="preserve"> </w:t>
      </w:r>
      <w:proofErr w:type="spellStart"/>
      <w:r w:rsidRPr="00592588">
        <w:t>організації</w:t>
      </w:r>
      <w:proofErr w:type="spellEnd"/>
      <w:r w:rsidRPr="00592588">
        <w:t xml:space="preserve"> </w:t>
      </w:r>
      <w:proofErr w:type="spellStart"/>
      <w:r w:rsidRPr="00592588">
        <w:t>подальшого</w:t>
      </w:r>
      <w:proofErr w:type="spellEnd"/>
      <w:r w:rsidRPr="00592588">
        <w:t xml:space="preserve"> </w:t>
      </w:r>
      <w:proofErr w:type="spellStart"/>
      <w:r w:rsidRPr="00592588">
        <w:t>навчання</w:t>
      </w:r>
      <w:proofErr w:type="spellEnd"/>
      <w:r w:rsidRPr="00592588">
        <w:t xml:space="preserve"> </w:t>
      </w:r>
      <w:proofErr w:type="spellStart"/>
      <w:r w:rsidRPr="00592588">
        <w:t>зазначаються</w:t>
      </w:r>
      <w:proofErr w:type="spellEnd"/>
      <w:r w:rsidRPr="00592588">
        <w:t xml:space="preserve"> у </w:t>
      </w:r>
      <w:proofErr w:type="spellStart"/>
      <w:r w:rsidRPr="00592588">
        <w:t>свідоцтві</w:t>
      </w:r>
      <w:proofErr w:type="spellEnd"/>
      <w:r w:rsidRPr="00592588">
        <w:t xml:space="preserve"> </w:t>
      </w:r>
      <w:proofErr w:type="spellStart"/>
      <w:r w:rsidRPr="00592588">
        <w:t>досягнень</w:t>
      </w:r>
      <w:proofErr w:type="spellEnd"/>
      <w:r w:rsidRPr="00592588">
        <w:t xml:space="preserve">, </w:t>
      </w:r>
      <w:proofErr w:type="spellStart"/>
      <w:r w:rsidRPr="00592588">
        <w:t>що</w:t>
      </w:r>
      <w:proofErr w:type="spellEnd"/>
      <w:r w:rsidRPr="00592588">
        <w:t xml:space="preserve"> </w:t>
      </w:r>
      <w:proofErr w:type="spellStart"/>
      <w:r w:rsidRPr="00592588">
        <w:t>видається</w:t>
      </w:r>
      <w:proofErr w:type="spellEnd"/>
      <w:r w:rsidRPr="00592588">
        <w:t xml:space="preserve"> </w:t>
      </w:r>
      <w:proofErr w:type="spellStart"/>
      <w:r w:rsidRPr="00592588">
        <w:t>відповідно</w:t>
      </w:r>
      <w:proofErr w:type="spellEnd"/>
      <w:r w:rsidRPr="00592588">
        <w:t xml:space="preserve"> до Порядку </w:t>
      </w:r>
      <w:proofErr w:type="spellStart"/>
      <w:r w:rsidRPr="00592588">
        <w:t>переведення</w:t>
      </w:r>
      <w:proofErr w:type="spellEnd"/>
      <w:r w:rsidRPr="00592588">
        <w:t xml:space="preserve"> </w:t>
      </w:r>
      <w:proofErr w:type="spellStart"/>
      <w:r w:rsidRPr="00592588">
        <w:t>учнів</w:t>
      </w:r>
      <w:proofErr w:type="spellEnd"/>
      <w:r w:rsidRPr="00592588">
        <w:t xml:space="preserve"> (</w:t>
      </w:r>
      <w:proofErr w:type="spellStart"/>
      <w:r w:rsidRPr="00592588">
        <w:t>вихованців</w:t>
      </w:r>
      <w:proofErr w:type="spellEnd"/>
      <w:r w:rsidRPr="00592588">
        <w:t xml:space="preserve">) закладу </w:t>
      </w:r>
      <w:proofErr w:type="spellStart"/>
      <w:r w:rsidRPr="00592588">
        <w:t>загальної</w:t>
      </w:r>
      <w:proofErr w:type="spellEnd"/>
      <w:r w:rsidRPr="00592588">
        <w:t xml:space="preserve"> </w:t>
      </w:r>
      <w:proofErr w:type="spellStart"/>
      <w:r w:rsidRPr="00592588">
        <w:t>середньої</w:t>
      </w:r>
      <w:proofErr w:type="spellEnd"/>
      <w:r w:rsidRPr="00592588">
        <w:t xml:space="preserve"> </w:t>
      </w:r>
      <w:proofErr w:type="spellStart"/>
      <w:r w:rsidRPr="00592588">
        <w:t>освіти</w:t>
      </w:r>
      <w:proofErr w:type="spellEnd"/>
      <w:r w:rsidRPr="00592588">
        <w:t xml:space="preserve"> до </w:t>
      </w:r>
      <w:proofErr w:type="spellStart"/>
      <w:r w:rsidRPr="00592588">
        <w:t>наступного</w:t>
      </w:r>
      <w:proofErr w:type="spellEnd"/>
      <w:r w:rsidRPr="00592588">
        <w:t xml:space="preserve"> </w:t>
      </w:r>
      <w:proofErr w:type="spellStart"/>
      <w:r w:rsidR="0008161A">
        <w:t>класу</w:t>
      </w:r>
      <w:proofErr w:type="spellEnd"/>
      <w:r w:rsidR="0008161A">
        <w:rPr>
          <w:lang w:val="uk-UA"/>
        </w:rPr>
        <w:t xml:space="preserve">. </w:t>
      </w:r>
      <w:r w:rsidRPr="00592588">
        <w:t xml:space="preserve">За </w:t>
      </w:r>
      <w:proofErr w:type="spellStart"/>
      <w:r w:rsidRPr="00592588">
        <w:t>рішенням</w:t>
      </w:r>
      <w:proofErr w:type="spellEnd"/>
      <w:r w:rsidRPr="00592588">
        <w:t xml:space="preserve"> </w:t>
      </w:r>
      <w:proofErr w:type="spellStart"/>
      <w:r w:rsidRPr="00592588">
        <w:t>педагогічної</w:t>
      </w:r>
      <w:proofErr w:type="spellEnd"/>
      <w:r w:rsidRPr="00592588">
        <w:t xml:space="preserve"> </w:t>
      </w:r>
      <w:proofErr w:type="gramStart"/>
      <w:r w:rsidRPr="00592588">
        <w:t>ради закладу</w:t>
      </w:r>
      <w:proofErr w:type="gramEnd"/>
      <w:r w:rsidRPr="00592588">
        <w:t xml:space="preserve"> </w:t>
      </w:r>
      <w:proofErr w:type="spellStart"/>
      <w:r w:rsidRPr="00592588">
        <w:t>освіти</w:t>
      </w:r>
      <w:proofErr w:type="spellEnd"/>
      <w:r w:rsidRPr="00592588">
        <w:t xml:space="preserve"> батькам </w:t>
      </w:r>
      <w:proofErr w:type="spellStart"/>
      <w:r w:rsidRPr="00592588">
        <w:t>може</w:t>
      </w:r>
      <w:proofErr w:type="spellEnd"/>
      <w:r w:rsidRPr="00592588">
        <w:t xml:space="preserve"> бути рекомендовано </w:t>
      </w:r>
      <w:proofErr w:type="spellStart"/>
      <w:r w:rsidRPr="00592588">
        <w:t>переведення</w:t>
      </w:r>
      <w:proofErr w:type="spellEnd"/>
      <w:r w:rsidRPr="00592588">
        <w:t xml:space="preserve"> </w:t>
      </w:r>
      <w:proofErr w:type="spellStart"/>
      <w:r w:rsidRPr="00592588">
        <w:lastRenderedPageBreak/>
        <w:t>здобувачів</w:t>
      </w:r>
      <w:proofErr w:type="spellEnd"/>
      <w:r w:rsidRPr="00592588">
        <w:t xml:space="preserve"> </w:t>
      </w:r>
      <w:proofErr w:type="spellStart"/>
      <w:r w:rsidRPr="00592588">
        <w:t>освіти</w:t>
      </w:r>
      <w:proofErr w:type="spellEnd"/>
      <w:r w:rsidRPr="00592588">
        <w:t xml:space="preserve"> (</w:t>
      </w:r>
      <w:proofErr w:type="spellStart"/>
      <w:r w:rsidRPr="00592588">
        <w:t>крім</w:t>
      </w:r>
      <w:proofErr w:type="spellEnd"/>
      <w:r w:rsidRPr="00592588">
        <w:t xml:space="preserve"> тих, </w:t>
      </w:r>
      <w:proofErr w:type="spellStart"/>
      <w:r w:rsidRPr="00592588">
        <w:t>які</w:t>
      </w:r>
      <w:proofErr w:type="spellEnd"/>
      <w:r w:rsidRPr="00592588">
        <w:t xml:space="preserve"> </w:t>
      </w:r>
      <w:proofErr w:type="spellStart"/>
      <w:r w:rsidRPr="00592588">
        <w:t>здобувають</w:t>
      </w:r>
      <w:proofErr w:type="spellEnd"/>
      <w:r w:rsidRPr="00592588">
        <w:t xml:space="preserve"> </w:t>
      </w:r>
      <w:proofErr w:type="spellStart"/>
      <w:r w:rsidRPr="00592588">
        <w:t>освіту</w:t>
      </w:r>
      <w:proofErr w:type="spellEnd"/>
      <w:r w:rsidRPr="00592588">
        <w:t xml:space="preserve"> за </w:t>
      </w:r>
      <w:proofErr w:type="spellStart"/>
      <w:r w:rsidRPr="00592588">
        <w:t>педагогічним</w:t>
      </w:r>
      <w:proofErr w:type="spellEnd"/>
      <w:r w:rsidRPr="00592588">
        <w:t xml:space="preserve"> патронажем) на </w:t>
      </w:r>
      <w:proofErr w:type="spellStart"/>
      <w:r w:rsidRPr="00592588">
        <w:t>іншу</w:t>
      </w:r>
      <w:proofErr w:type="spellEnd"/>
      <w:r w:rsidRPr="00592588">
        <w:t xml:space="preserve"> форму </w:t>
      </w:r>
      <w:proofErr w:type="spellStart"/>
      <w:r w:rsidRPr="00592588">
        <w:t>здобуття</w:t>
      </w:r>
      <w:proofErr w:type="spellEnd"/>
      <w:r w:rsidRPr="00592588">
        <w:t xml:space="preserve"> </w:t>
      </w:r>
      <w:proofErr w:type="spellStart"/>
      <w:r w:rsidRPr="00592588">
        <w:t>освіти</w:t>
      </w:r>
      <w:proofErr w:type="spellEnd"/>
      <w:r w:rsidRPr="00592588">
        <w:t>.</w:t>
      </w:r>
    </w:p>
    <w:p w14:paraId="35419049" w14:textId="77777777" w:rsidR="00187871" w:rsidRPr="0008161A" w:rsidRDefault="00187871" w:rsidP="0008161A">
      <w:pPr>
        <w:pStyle w:val="tjbmf"/>
        <w:shd w:val="clear" w:color="auto" w:fill="FFFFFF"/>
        <w:spacing w:before="0" w:after="0"/>
        <w:ind w:left="142" w:firstLine="578"/>
        <w:jc w:val="both"/>
        <w:rPr>
          <w:lang w:val="uk-UA"/>
        </w:rPr>
      </w:pPr>
      <w:r w:rsidRPr="0008161A">
        <w:rPr>
          <w:lang w:val="uk-UA"/>
        </w:rPr>
        <w:t>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14:paraId="2F490B99" w14:textId="77777777" w:rsidR="00187871" w:rsidRPr="00592588" w:rsidRDefault="0008161A" w:rsidP="000566C8">
      <w:pPr>
        <w:pStyle w:val="tjbmf"/>
        <w:shd w:val="clear" w:color="auto" w:fill="FFFFFF"/>
        <w:spacing w:before="0" w:after="0"/>
        <w:ind w:left="142"/>
        <w:jc w:val="both"/>
        <w:rPr>
          <w:lang w:val="uk-UA"/>
        </w:rPr>
      </w:pPr>
      <w:r>
        <w:rPr>
          <w:lang w:val="uk-UA"/>
        </w:rPr>
        <w:t xml:space="preserve">           </w:t>
      </w:r>
      <w:r w:rsidR="00187871" w:rsidRPr="00592588">
        <w:rPr>
          <w:lang w:val="uk-UA"/>
        </w:rPr>
        <w:t>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інваріантної складової або базових, вибірково-обов'язкових предметів відповідно до навчального плану освітньої програми, обраної для засвоєння здобувачем освіти, за умови виконання вимог державних стандартів повної загальної середньої освіти.</w:t>
      </w:r>
    </w:p>
    <w:p w14:paraId="204EC693" w14:textId="77777777" w:rsidR="00187871" w:rsidRPr="0008161A" w:rsidRDefault="00187871" w:rsidP="000566C8">
      <w:pPr>
        <w:pStyle w:val="tjbmf"/>
        <w:shd w:val="clear" w:color="auto" w:fill="FFFFFF"/>
        <w:spacing w:before="0" w:after="0"/>
        <w:ind w:left="142" w:firstLine="709"/>
        <w:jc w:val="both"/>
        <w:rPr>
          <w:b/>
        </w:rPr>
      </w:pPr>
      <w:proofErr w:type="spellStart"/>
      <w:r w:rsidRPr="0008161A">
        <w:rPr>
          <w:b/>
        </w:rPr>
        <w:t>Кількість</w:t>
      </w:r>
      <w:proofErr w:type="spellEnd"/>
      <w:r w:rsidRPr="0008161A">
        <w:rPr>
          <w:b/>
        </w:rPr>
        <w:t xml:space="preserve"> </w:t>
      </w:r>
      <w:proofErr w:type="spellStart"/>
      <w:r w:rsidRPr="0008161A">
        <w:rPr>
          <w:b/>
        </w:rPr>
        <w:t>навчальних</w:t>
      </w:r>
      <w:proofErr w:type="spellEnd"/>
      <w:r w:rsidRPr="0008161A">
        <w:rPr>
          <w:b/>
        </w:rPr>
        <w:t xml:space="preserve"> годин </w:t>
      </w:r>
      <w:proofErr w:type="spellStart"/>
      <w:r w:rsidRPr="0008161A">
        <w:rPr>
          <w:b/>
        </w:rPr>
        <w:t>визначається</w:t>
      </w:r>
      <w:proofErr w:type="spellEnd"/>
      <w:r w:rsidRPr="0008161A">
        <w:rPr>
          <w:b/>
        </w:rPr>
        <w:t xml:space="preserve"> з </w:t>
      </w:r>
      <w:proofErr w:type="spellStart"/>
      <w:r w:rsidRPr="0008161A">
        <w:rPr>
          <w:b/>
        </w:rPr>
        <w:t>розрахунку</w:t>
      </w:r>
      <w:proofErr w:type="spellEnd"/>
      <w:r w:rsidRPr="0008161A">
        <w:rPr>
          <w:b/>
        </w:rPr>
        <w:t>:</w:t>
      </w:r>
    </w:p>
    <w:p w14:paraId="0924AEA7" w14:textId="77777777" w:rsidR="00187871" w:rsidRPr="00592588" w:rsidRDefault="00187871" w:rsidP="000566C8">
      <w:pPr>
        <w:pStyle w:val="3"/>
        <w:numPr>
          <w:ilvl w:val="2"/>
          <w:numId w:val="25"/>
        </w:numPr>
        <w:shd w:val="clear" w:color="auto" w:fill="FFFFFF"/>
        <w:spacing w:before="0" w:after="0"/>
        <w:ind w:left="142"/>
        <w:jc w:val="both"/>
        <w:rPr>
          <w:sz w:val="24"/>
          <w:szCs w:val="24"/>
        </w:rPr>
      </w:pPr>
      <w:r w:rsidRPr="00592588">
        <w:rPr>
          <w:b w:val="0"/>
          <w:sz w:val="24"/>
          <w:szCs w:val="24"/>
          <w:lang w:val="uk-UA"/>
        </w:rPr>
        <w:t xml:space="preserve">- </w:t>
      </w:r>
      <w:r w:rsidRPr="00592588">
        <w:rPr>
          <w:b w:val="0"/>
          <w:sz w:val="24"/>
          <w:szCs w:val="24"/>
        </w:rPr>
        <w:t xml:space="preserve">для </w:t>
      </w:r>
      <w:proofErr w:type="spellStart"/>
      <w:r w:rsidRPr="00592588">
        <w:rPr>
          <w:b w:val="0"/>
          <w:sz w:val="24"/>
          <w:szCs w:val="24"/>
        </w:rPr>
        <w:t>здобувачів</w:t>
      </w:r>
      <w:proofErr w:type="spellEnd"/>
      <w:r w:rsidRPr="00592588">
        <w:rPr>
          <w:b w:val="0"/>
          <w:sz w:val="24"/>
          <w:szCs w:val="24"/>
        </w:rPr>
        <w:t xml:space="preserve"> </w:t>
      </w:r>
      <w:proofErr w:type="spellStart"/>
      <w:r w:rsidRPr="00592588">
        <w:rPr>
          <w:b w:val="0"/>
          <w:sz w:val="24"/>
          <w:szCs w:val="24"/>
        </w:rPr>
        <w:t>освіти</w:t>
      </w:r>
      <w:proofErr w:type="spellEnd"/>
      <w:r w:rsidRPr="00592588">
        <w:rPr>
          <w:b w:val="0"/>
          <w:sz w:val="24"/>
          <w:szCs w:val="24"/>
        </w:rPr>
        <w:t xml:space="preserve">, </w:t>
      </w:r>
      <w:proofErr w:type="spellStart"/>
      <w:r w:rsidRPr="00592588">
        <w:rPr>
          <w:b w:val="0"/>
          <w:sz w:val="24"/>
          <w:szCs w:val="24"/>
        </w:rPr>
        <w:t>зазначених</w:t>
      </w:r>
      <w:proofErr w:type="spellEnd"/>
      <w:r w:rsidRPr="00592588">
        <w:rPr>
          <w:b w:val="0"/>
          <w:sz w:val="24"/>
          <w:szCs w:val="24"/>
        </w:rPr>
        <w:t xml:space="preserve"> у </w:t>
      </w:r>
      <w:proofErr w:type="spellStart"/>
      <w:r w:rsidRPr="00592588">
        <w:rPr>
          <w:b w:val="0"/>
          <w:sz w:val="24"/>
          <w:szCs w:val="24"/>
        </w:rPr>
        <w:t>підпунктах</w:t>
      </w:r>
      <w:proofErr w:type="spellEnd"/>
      <w:r w:rsidRPr="00592588">
        <w:rPr>
          <w:b w:val="0"/>
          <w:sz w:val="24"/>
          <w:szCs w:val="24"/>
        </w:rPr>
        <w:t xml:space="preserve"> 1, 4, 5 пункту 1 </w:t>
      </w:r>
      <w:proofErr w:type="spellStart"/>
      <w:r w:rsidRPr="00592588">
        <w:rPr>
          <w:b w:val="0"/>
          <w:sz w:val="24"/>
          <w:szCs w:val="24"/>
        </w:rPr>
        <w:t>розділу</w:t>
      </w:r>
      <w:proofErr w:type="spellEnd"/>
      <w:r w:rsidRPr="00592588">
        <w:rPr>
          <w:b w:val="0"/>
          <w:sz w:val="24"/>
          <w:szCs w:val="24"/>
        </w:rPr>
        <w:t xml:space="preserve"> IV  </w:t>
      </w:r>
      <w:proofErr w:type="spellStart"/>
      <w:r w:rsidRPr="00592588">
        <w:rPr>
          <w:b w:val="0"/>
          <w:sz w:val="24"/>
          <w:szCs w:val="24"/>
        </w:rPr>
        <w:t>Положення</w:t>
      </w:r>
      <w:proofErr w:type="spellEnd"/>
      <w:r w:rsidRPr="00592588">
        <w:rPr>
          <w:b w:val="0"/>
          <w:bCs w:val="0"/>
          <w:sz w:val="24"/>
          <w:szCs w:val="24"/>
        </w:rPr>
        <w:t xml:space="preserve"> про </w:t>
      </w:r>
      <w:proofErr w:type="spellStart"/>
      <w:r w:rsidRPr="00592588">
        <w:rPr>
          <w:b w:val="0"/>
          <w:bCs w:val="0"/>
          <w:sz w:val="24"/>
          <w:szCs w:val="24"/>
        </w:rPr>
        <w:t>індивідуальну</w:t>
      </w:r>
      <w:proofErr w:type="spellEnd"/>
      <w:r w:rsidRPr="00592588">
        <w:rPr>
          <w:b w:val="0"/>
          <w:bCs w:val="0"/>
          <w:sz w:val="24"/>
          <w:szCs w:val="24"/>
        </w:rPr>
        <w:t xml:space="preserve"> форму </w:t>
      </w:r>
      <w:proofErr w:type="spellStart"/>
      <w:r w:rsidRPr="00592588">
        <w:rPr>
          <w:b w:val="0"/>
          <w:bCs w:val="0"/>
          <w:sz w:val="24"/>
          <w:szCs w:val="24"/>
        </w:rPr>
        <w:t>здобуття</w:t>
      </w:r>
      <w:proofErr w:type="spellEnd"/>
      <w:r w:rsidRPr="00592588">
        <w:rPr>
          <w:b w:val="0"/>
          <w:bCs w:val="0"/>
          <w:sz w:val="24"/>
          <w:szCs w:val="24"/>
        </w:rPr>
        <w:t xml:space="preserve"> </w:t>
      </w:r>
      <w:proofErr w:type="spellStart"/>
      <w:r w:rsidRPr="00592588">
        <w:rPr>
          <w:b w:val="0"/>
          <w:bCs w:val="0"/>
          <w:sz w:val="24"/>
          <w:szCs w:val="24"/>
        </w:rPr>
        <w:t>загальної</w:t>
      </w:r>
      <w:proofErr w:type="spellEnd"/>
      <w:r w:rsidRPr="00592588">
        <w:rPr>
          <w:b w:val="0"/>
          <w:bCs w:val="0"/>
          <w:sz w:val="24"/>
          <w:szCs w:val="24"/>
        </w:rPr>
        <w:t xml:space="preserve"> </w:t>
      </w:r>
      <w:proofErr w:type="spellStart"/>
      <w:r w:rsidRPr="00592588">
        <w:rPr>
          <w:b w:val="0"/>
          <w:bCs w:val="0"/>
          <w:sz w:val="24"/>
          <w:szCs w:val="24"/>
        </w:rPr>
        <w:t>середньої</w:t>
      </w:r>
      <w:proofErr w:type="spellEnd"/>
      <w:r w:rsidRPr="00592588">
        <w:rPr>
          <w:b w:val="0"/>
          <w:bCs w:val="0"/>
          <w:sz w:val="24"/>
          <w:szCs w:val="24"/>
        </w:rPr>
        <w:t xml:space="preserve"> </w:t>
      </w:r>
      <w:proofErr w:type="spellStart"/>
      <w:r w:rsidRPr="00592588">
        <w:rPr>
          <w:b w:val="0"/>
          <w:bCs w:val="0"/>
          <w:sz w:val="24"/>
          <w:szCs w:val="24"/>
        </w:rPr>
        <w:t>освіти</w:t>
      </w:r>
      <w:proofErr w:type="spellEnd"/>
    </w:p>
    <w:p w14:paraId="5F4CE773" w14:textId="77777777" w:rsidR="00187871" w:rsidRPr="00592588" w:rsidRDefault="00187871" w:rsidP="000566C8">
      <w:pPr>
        <w:pStyle w:val="tjbmf"/>
        <w:shd w:val="clear" w:color="auto" w:fill="FFFFFF"/>
        <w:spacing w:before="0" w:after="0"/>
        <w:ind w:left="142"/>
        <w:jc w:val="both"/>
      </w:pPr>
      <w:r w:rsidRPr="00592588">
        <w:t xml:space="preserve">1 - 4 </w:t>
      </w:r>
      <w:proofErr w:type="spellStart"/>
      <w:r w:rsidRPr="00592588">
        <w:t>класи</w:t>
      </w:r>
      <w:proofErr w:type="spellEnd"/>
      <w:r w:rsidRPr="00592588">
        <w:t xml:space="preserve"> - 5 годин на </w:t>
      </w:r>
      <w:proofErr w:type="spellStart"/>
      <w:r w:rsidRPr="00592588">
        <w:t>тиждень</w:t>
      </w:r>
      <w:proofErr w:type="spellEnd"/>
      <w:r w:rsidRPr="00592588">
        <w:t xml:space="preserve"> на кожного </w:t>
      </w:r>
      <w:proofErr w:type="spellStart"/>
      <w:r w:rsidRPr="00592588">
        <w:t>здобувача</w:t>
      </w:r>
      <w:proofErr w:type="spellEnd"/>
      <w:r w:rsidRPr="00592588">
        <w:t xml:space="preserve"> </w:t>
      </w:r>
      <w:proofErr w:type="spellStart"/>
      <w:r w:rsidRPr="00592588">
        <w:t>освіти</w:t>
      </w:r>
      <w:proofErr w:type="spellEnd"/>
      <w:r w:rsidRPr="00592588">
        <w:t>;</w:t>
      </w:r>
    </w:p>
    <w:p w14:paraId="24581C1E" w14:textId="77777777" w:rsidR="00187871" w:rsidRPr="00592588" w:rsidRDefault="00187871" w:rsidP="000566C8">
      <w:pPr>
        <w:pStyle w:val="tjbmf"/>
        <w:shd w:val="clear" w:color="auto" w:fill="FFFFFF"/>
        <w:spacing w:before="0" w:after="0"/>
        <w:ind w:left="142"/>
        <w:jc w:val="both"/>
      </w:pPr>
      <w:r w:rsidRPr="00592588">
        <w:t xml:space="preserve">5 - 9 </w:t>
      </w:r>
      <w:proofErr w:type="spellStart"/>
      <w:r w:rsidRPr="00592588">
        <w:t>класи</w:t>
      </w:r>
      <w:proofErr w:type="spellEnd"/>
      <w:r w:rsidRPr="00592588">
        <w:t xml:space="preserve"> - 8 годин на </w:t>
      </w:r>
      <w:proofErr w:type="spellStart"/>
      <w:r w:rsidRPr="00592588">
        <w:t>тиждень</w:t>
      </w:r>
      <w:proofErr w:type="spellEnd"/>
      <w:r w:rsidRPr="00592588">
        <w:t xml:space="preserve"> на кожного </w:t>
      </w:r>
      <w:proofErr w:type="spellStart"/>
      <w:r w:rsidRPr="00592588">
        <w:t>здобувача</w:t>
      </w:r>
      <w:proofErr w:type="spellEnd"/>
      <w:r w:rsidRPr="00592588">
        <w:t xml:space="preserve"> </w:t>
      </w:r>
      <w:proofErr w:type="spellStart"/>
      <w:r w:rsidRPr="00592588">
        <w:t>освіти</w:t>
      </w:r>
      <w:proofErr w:type="spellEnd"/>
      <w:r w:rsidRPr="00592588">
        <w:t>;</w:t>
      </w:r>
    </w:p>
    <w:p w14:paraId="633B6F9B" w14:textId="77777777" w:rsidR="00187871" w:rsidRPr="00592588" w:rsidRDefault="00187871" w:rsidP="000566C8">
      <w:pPr>
        <w:pStyle w:val="tjbmf"/>
        <w:shd w:val="clear" w:color="auto" w:fill="FFFFFF"/>
        <w:spacing w:before="0" w:after="0"/>
        <w:ind w:left="142"/>
        <w:jc w:val="both"/>
        <w:rPr>
          <w:lang w:val="uk-UA"/>
        </w:rPr>
      </w:pPr>
      <w:r w:rsidRPr="00592588">
        <w:t xml:space="preserve">10, 11 </w:t>
      </w:r>
      <w:proofErr w:type="spellStart"/>
      <w:r w:rsidRPr="00592588">
        <w:t>класи</w:t>
      </w:r>
      <w:proofErr w:type="spellEnd"/>
      <w:r w:rsidRPr="00592588">
        <w:t xml:space="preserve"> - 12 годин на </w:t>
      </w:r>
      <w:proofErr w:type="spellStart"/>
      <w:r w:rsidRPr="00592588">
        <w:t>тиждень</w:t>
      </w:r>
      <w:proofErr w:type="spellEnd"/>
      <w:r w:rsidRPr="00592588">
        <w:t xml:space="preserve"> на кожного </w:t>
      </w:r>
      <w:proofErr w:type="spellStart"/>
      <w:r w:rsidRPr="00592588">
        <w:t>здобувача</w:t>
      </w:r>
      <w:proofErr w:type="spellEnd"/>
      <w:r w:rsidRPr="00592588">
        <w:t xml:space="preserve"> </w:t>
      </w:r>
      <w:proofErr w:type="spellStart"/>
      <w:r w:rsidRPr="00592588">
        <w:t>освіти</w:t>
      </w:r>
      <w:proofErr w:type="spellEnd"/>
      <w:r w:rsidRPr="00592588">
        <w:t>;</w:t>
      </w:r>
    </w:p>
    <w:p w14:paraId="7A357CCC" w14:textId="77777777" w:rsidR="00187871" w:rsidRPr="00592588" w:rsidRDefault="00187871" w:rsidP="000566C8">
      <w:pPr>
        <w:pStyle w:val="tjbmf"/>
        <w:shd w:val="clear" w:color="auto" w:fill="FFFFFF"/>
        <w:spacing w:before="0" w:after="0"/>
        <w:ind w:left="142"/>
        <w:jc w:val="both"/>
        <w:rPr>
          <w:lang w:val="uk-UA"/>
        </w:rPr>
      </w:pPr>
      <w:r w:rsidRPr="00592588">
        <w:rPr>
          <w:lang w:val="uk-UA"/>
        </w:rPr>
        <w:t xml:space="preserve">- для здобувачів освіти, зазначених у підпунктах 2, 3 пункту 1 розділу </w:t>
      </w:r>
      <w:r w:rsidRPr="00592588">
        <w:t>IV</w:t>
      </w:r>
      <w:r w:rsidRPr="00592588">
        <w:rPr>
          <w:lang w:val="uk-UA"/>
        </w:rPr>
        <w:t xml:space="preserve"> цього Положення про індивідуальну форму навчання (без урахування годин на проведення корекційно-</w:t>
      </w:r>
      <w:proofErr w:type="spellStart"/>
      <w:r w:rsidRPr="00592588">
        <w:rPr>
          <w:lang w:val="uk-UA"/>
        </w:rPr>
        <w:t>розвиткових</w:t>
      </w:r>
      <w:proofErr w:type="spellEnd"/>
      <w:r w:rsidRPr="00592588">
        <w:rPr>
          <w:lang w:val="uk-UA"/>
        </w:rPr>
        <w:t xml:space="preserve"> занять для осіб, які навчаються в інклюзивних і спеціальних класах):</w:t>
      </w:r>
    </w:p>
    <w:p w14:paraId="7101A919" w14:textId="77777777" w:rsidR="00187871" w:rsidRPr="00592588" w:rsidRDefault="00187871" w:rsidP="000566C8">
      <w:pPr>
        <w:pStyle w:val="tjbmf"/>
        <w:shd w:val="clear" w:color="auto" w:fill="FFFFFF"/>
        <w:spacing w:before="0" w:after="0"/>
        <w:ind w:left="142"/>
        <w:jc w:val="both"/>
      </w:pPr>
      <w:r w:rsidRPr="00592588">
        <w:t xml:space="preserve">1 - 4 </w:t>
      </w:r>
      <w:proofErr w:type="spellStart"/>
      <w:r w:rsidRPr="00592588">
        <w:t>класи</w:t>
      </w:r>
      <w:proofErr w:type="spellEnd"/>
      <w:r w:rsidRPr="00592588">
        <w:t xml:space="preserve"> - 10 годин на </w:t>
      </w:r>
      <w:proofErr w:type="spellStart"/>
      <w:r w:rsidRPr="00592588">
        <w:t>тиждень</w:t>
      </w:r>
      <w:proofErr w:type="spellEnd"/>
      <w:r w:rsidRPr="00592588">
        <w:t xml:space="preserve"> на кожного </w:t>
      </w:r>
      <w:proofErr w:type="spellStart"/>
      <w:r w:rsidRPr="00592588">
        <w:t>здобувача</w:t>
      </w:r>
      <w:proofErr w:type="spellEnd"/>
      <w:r w:rsidRPr="00592588">
        <w:t xml:space="preserve"> </w:t>
      </w:r>
      <w:proofErr w:type="spellStart"/>
      <w:r w:rsidRPr="00592588">
        <w:t>освіти</w:t>
      </w:r>
      <w:proofErr w:type="spellEnd"/>
      <w:r w:rsidRPr="00592588">
        <w:t>;</w:t>
      </w:r>
    </w:p>
    <w:p w14:paraId="67C1222F" w14:textId="77777777" w:rsidR="00187871" w:rsidRPr="00592588" w:rsidRDefault="00187871" w:rsidP="000566C8">
      <w:pPr>
        <w:pStyle w:val="tjbmf"/>
        <w:shd w:val="clear" w:color="auto" w:fill="FFFFFF"/>
        <w:spacing w:before="0" w:after="0"/>
        <w:ind w:left="142"/>
        <w:jc w:val="both"/>
      </w:pPr>
      <w:r w:rsidRPr="00592588">
        <w:t xml:space="preserve">5 - 9 </w:t>
      </w:r>
      <w:proofErr w:type="spellStart"/>
      <w:r w:rsidRPr="00592588">
        <w:t>класи</w:t>
      </w:r>
      <w:proofErr w:type="spellEnd"/>
      <w:r w:rsidRPr="00592588">
        <w:t xml:space="preserve"> - 14 годин на </w:t>
      </w:r>
      <w:proofErr w:type="spellStart"/>
      <w:r w:rsidRPr="00592588">
        <w:t>тиждень</w:t>
      </w:r>
      <w:proofErr w:type="spellEnd"/>
      <w:r w:rsidRPr="00592588">
        <w:t xml:space="preserve"> на кожного </w:t>
      </w:r>
      <w:proofErr w:type="spellStart"/>
      <w:r w:rsidRPr="00592588">
        <w:t>здобувача</w:t>
      </w:r>
      <w:proofErr w:type="spellEnd"/>
      <w:r w:rsidRPr="00592588">
        <w:t xml:space="preserve"> </w:t>
      </w:r>
      <w:proofErr w:type="spellStart"/>
      <w:r w:rsidRPr="00592588">
        <w:t>освіти</w:t>
      </w:r>
      <w:proofErr w:type="spellEnd"/>
      <w:r w:rsidRPr="00592588">
        <w:t>;</w:t>
      </w:r>
    </w:p>
    <w:p w14:paraId="774959E2" w14:textId="77777777" w:rsidR="00187871" w:rsidRPr="00592588" w:rsidRDefault="00187871" w:rsidP="000566C8">
      <w:pPr>
        <w:pStyle w:val="tjbmf"/>
        <w:shd w:val="clear" w:color="auto" w:fill="FFFFFF"/>
        <w:spacing w:before="0" w:after="0"/>
        <w:ind w:left="142"/>
        <w:jc w:val="both"/>
        <w:rPr>
          <w:lang w:val="uk-UA"/>
        </w:rPr>
      </w:pPr>
      <w:r w:rsidRPr="00592588">
        <w:t xml:space="preserve">10, 11 (12) </w:t>
      </w:r>
      <w:proofErr w:type="spellStart"/>
      <w:r w:rsidRPr="00592588">
        <w:t>класи</w:t>
      </w:r>
      <w:proofErr w:type="spellEnd"/>
      <w:r w:rsidRPr="00592588">
        <w:t xml:space="preserve"> - 16 годин на </w:t>
      </w:r>
      <w:proofErr w:type="spellStart"/>
      <w:r w:rsidRPr="00592588">
        <w:t>тиждень</w:t>
      </w:r>
      <w:proofErr w:type="spellEnd"/>
      <w:r w:rsidRPr="00592588">
        <w:t xml:space="preserve"> на кожного </w:t>
      </w:r>
      <w:proofErr w:type="spellStart"/>
      <w:r w:rsidRPr="00592588">
        <w:t>здобувача</w:t>
      </w:r>
      <w:proofErr w:type="spellEnd"/>
      <w:r w:rsidRPr="00592588">
        <w:t xml:space="preserve"> </w:t>
      </w:r>
      <w:proofErr w:type="spellStart"/>
      <w:r w:rsidRPr="00592588">
        <w:t>освіти</w:t>
      </w:r>
      <w:proofErr w:type="spellEnd"/>
      <w:r w:rsidRPr="00592588">
        <w:t>.</w:t>
      </w:r>
    </w:p>
    <w:p w14:paraId="540A3A1F" w14:textId="77777777" w:rsidR="00187871" w:rsidRPr="00592588" w:rsidRDefault="00187871" w:rsidP="000566C8">
      <w:pPr>
        <w:ind w:left="142"/>
        <w:jc w:val="both"/>
        <w:rPr>
          <w:b/>
          <w:bCs/>
          <w:sz w:val="24"/>
          <w:szCs w:val="24"/>
        </w:rPr>
      </w:pPr>
    </w:p>
    <w:p w14:paraId="27649D64" w14:textId="77777777" w:rsidR="00187871" w:rsidRDefault="00187871" w:rsidP="000566C8">
      <w:pPr>
        <w:pStyle w:val="a0"/>
        <w:jc w:val="both"/>
      </w:pPr>
    </w:p>
    <w:sectPr w:rsidR="00187871" w:rsidSect="005F197E">
      <w:pgSz w:w="11910" w:h="16840"/>
      <w:pgMar w:top="1134" w:right="567"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788E" w14:textId="77777777" w:rsidR="003F7A2A" w:rsidRDefault="003F7A2A" w:rsidP="00B74C0A">
      <w:r>
        <w:separator/>
      </w:r>
    </w:p>
  </w:endnote>
  <w:endnote w:type="continuationSeparator" w:id="0">
    <w:p w14:paraId="2E41A819" w14:textId="77777777" w:rsidR="003F7A2A" w:rsidRDefault="003F7A2A" w:rsidP="00B7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9ED1" w14:textId="77777777" w:rsidR="003F7A2A" w:rsidRDefault="003F7A2A" w:rsidP="00B74C0A">
      <w:r>
        <w:separator/>
      </w:r>
    </w:p>
  </w:footnote>
  <w:footnote w:type="continuationSeparator" w:id="0">
    <w:p w14:paraId="0A1DB26D" w14:textId="77777777" w:rsidR="003F7A2A" w:rsidRDefault="003F7A2A" w:rsidP="00B7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15:restartNumberingAfterBreak="0">
    <w:nsid w:val="00000021"/>
    <w:multiLevelType w:val="multilevel"/>
    <w:tmpl w:val="00000021"/>
    <w:name w:val="WW8Num33"/>
    <w:lvl w:ilvl="0">
      <w:start w:val="1"/>
      <w:numFmt w:val="decimal"/>
      <w:suff w:val="nothing"/>
      <w:lvlText w:val="%1."/>
      <w:lvlJc w:val="left"/>
      <w:pPr>
        <w:tabs>
          <w:tab w:val="num" w:pos="0"/>
        </w:tabs>
        <w:ind w:left="0" w:firstLine="0"/>
      </w:pPr>
      <w:rPr>
        <w:color w:val="202122"/>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5832678"/>
    <w:multiLevelType w:val="hybridMultilevel"/>
    <w:tmpl w:val="05FCE34A"/>
    <w:lvl w:ilvl="0" w:tplc="0B04F30C">
      <w:start w:val="1"/>
      <w:numFmt w:val="decimal"/>
      <w:lvlText w:val="%1."/>
      <w:lvlJc w:val="left"/>
      <w:pPr>
        <w:ind w:left="716" w:hanging="240"/>
      </w:pPr>
      <w:rPr>
        <w:rFonts w:ascii="Times New Roman" w:eastAsia="Times New Roman" w:hAnsi="Times New Roman" w:cs="Times New Roman" w:hint="default"/>
        <w:w w:val="100"/>
        <w:sz w:val="24"/>
        <w:szCs w:val="24"/>
        <w:lang w:val="uk-UA" w:eastAsia="en-US" w:bidi="ar-SA"/>
      </w:rPr>
    </w:lvl>
    <w:lvl w:ilvl="1" w:tplc="96C22676">
      <w:numFmt w:val="bullet"/>
      <w:lvlText w:val="•"/>
      <w:lvlJc w:val="left"/>
      <w:pPr>
        <w:ind w:left="1672" w:hanging="240"/>
      </w:pPr>
      <w:rPr>
        <w:rFonts w:hint="default"/>
        <w:lang w:val="uk-UA" w:eastAsia="en-US" w:bidi="ar-SA"/>
      </w:rPr>
    </w:lvl>
    <w:lvl w:ilvl="2" w:tplc="DFC06F3A">
      <w:numFmt w:val="bullet"/>
      <w:lvlText w:val="•"/>
      <w:lvlJc w:val="left"/>
      <w:pPr>
        <w:ind w:left="2625" w:hanging="240"/>
      </w:pPr>
      <w:rPr>
        <w:rFonts w:hint="default"/>
        <w:lang w:val="uk-UA" w:eastAsia="en-US" w:bidi="ar-SA"/>
      </w:rPr>
    </w:lvl>
    <w:lvl w:ilvl="3" w:tplc="9E42EB16">
      <w:numFmt w:val="bullet"/>
      <w:lvlText w:val="•"/>
      <w:lvlJc w:val="left"/>
      <w:pPr>
        <w:ind w:left="3578" w:hanging="240"/>
      </w:pPr>
      <w:rPr>
        <w:rFonts w:hint="default"/>
        <w:lang w:val="uk-UA" w:eastAsia="en-US" w:bidi="ar-SA"/>
      </w:rPr>
    </w:lvl>
    <w:lvl w:ilvl="4" w:tplc="65C80994">
      <w:numFmt w:val="bullet"/>
      <w:lvlText w:val="•"/>
      <w:lvlJc w:val="left"/>
      <w:pPr>
        <w:ind w:left="4531" w:hanging="240"/>
      </w:pPr>
      <w:rPr>
        <w:rFonts w:hint="default"/>
        <w:lang w:val="uk-UA" w:eastAsia="en-US" w:bidi="ar-SA"/>
      </w:rPr>
    </w:lvl>
    <w:lvl w:ilvl="5" w:tplc="C5167112">
      <w:numFmt w:val="bullet"/>
      <w:lvlText w:val="•"/>
      <w:lvlJc w:val="left"/>
      <w:pPr>
        <w:ind w:left="5484" w:hanging="240"/>
      </w:pPr>
      <w:rPr>
        <w:rFonts w:hint="default"/>
        <w:lang w:val="uk-UA" w:eastAsia="en-US" w:bidi="ar-SA"/>
      </w:rPr>
    </w:lvl>
    <w:lvl w:ilvl="6" w:tplc="5B92520A">
      <w:numFmt w:val="bullet"/>
      <w:lvlText w:val="•"/>
      <w:lvlJc w:val="left"/>
      <w:pPr>
        <w:ind w:left="6436" w:hanging="240"/>
      </w:pPr>
      <w:rPr>
        <w:rFonts w:hint="default"/>
        <w:lang w:val="uk-UA" w:eastAsia="en-US" w:bidi="ar-SA"/>
      </w:rPr>
    </w:lvl>
    <w:lvl w:ilvl="7" w:tplc="A170EDDA">
      <w:numFmt w:val="bullet"/>
      <w:lvlText w:val="•"/>
      <w:lvlJc w:val="left"/>
      <w:pPr>
        <w:ind w:left="7389" w:hanging="240"/>
      </w:pPr>
      <w:rPr>
        <w:rFonts w:hint="default"/>
        <w:lang w:val="uk-UA" w:eastAsia="en-US" w:bidi="ar-SA"/>
      </w:rPr>
    </w:lvl>
    <w:lvl w:ilvl="8" w:tplc="7EDE81E0">
      <w:numFmt w:val="bullet"/>
      <w:lvlText w:val="•"/>
      <w:lvlJc w:val="left"/>
      <w:pPr>
        <w:ind w:left="8342" w:hanging="240"/>
      </w:pPr>
      <w:rPr>
        <w:rFonts w:hint="default"/>
        <w:lang w:val="uk-UA" w:eastAsia="en-US" w:bidi="ar-SA"/>
      </w:rPr>
    </w:lvl>
  </w:abstractNum>
  <w:abstractNum w:abstractNumId="10" w15:restartNumberingAfterBreak="0">
    <w:nsid w:val="0C530F74"/>
    <w:multiLevelType w:val="hybridMultilevel"/>
    <w:tmpl w:val="327ABA78"/>
    <w:lvl w:ilvl="0" w:tplc="45F64B76">
      <w:numFmt w:val="bullet"/>
      <w:lvlText w:val=""/>
      <w:lvlJc w:val="left"/>
      <w:pPr>
        <w:ind w:left="476" w:hanging="360"/>
      </w:pPr>
      <w:rPr>
        <w:rFonts w:ascii="Symbol" w:eastAsia="Symbol" w:hAnsi="Symbol" w:cs="Symbol" w:hint="default"/>
        <w:color w:val="202020"/>
        <w:w w:val="100"/>
        <w:sz w:val="20"/>
        <w:szCs w:val="20"/>
        <w:lang w:val="uk-UA" w:eastAsia="en-US" w:bidi="ar-SA"/>
      </w:rPr>
    </w:lvl>
    <w:lvl w:ilvl="1" w:tplc="498AB21C">
      <w:numFmt w:val="bullet"/>
      <w:lvlText w:val="o"/>
      <w:lvlJc w:val="left"/>
      <w:pPr>
        <w:ind w:left="1448" w:hanging="360"/>
      </w:pPr>
      <w:rPr>
        <w:rFonts w:hint="default"/>
        <w:w w:val="100"/>
        <w:lang w:val="uk-UA" w:eastAsia="en-US" w:bidi="ar-SA"/>
      </w:rPr>
    </w:lvl>
    <w:lvl w:ilvl="2" w:tplc="7E96E720">
      <w:numFmt w:val="bullet"/>
      <w:lvlText w:val="•"/>
      <w:lvlJc w:val="left"/>
      <w:pPr>
        <w:ind w:left="2418" w:hanging="360"/>
      </w:pPr>
      <w:rPr>
        <w:rFonts w:hint="default"/>
        <w:lang w:val="uk-UA" w:eastAsia="en-US" w:bidi="ar-SA"/>
      </w:rPr>
    </w:lvl>
    <w:lvl w:ilvl="3" w:tplc="56C428E8">
      <w:numFmt w:val="bullet"/>
      <w:lvlText w:val="•"/>
      <w:lvlJc w:val="left"/>
      <w:pPr>
        <w:ind w:left="3397" w:hanging="360"/>
      </w:pPr>
      <w:rPr>
        <w:rFonts w:hint="default"/>
        <w:lang w:val="uk-UA" w:eastAsia="en-US" w:bidi="ar-SA"/>
      </w:rPr>
    </w:lvl>
    <w:lvl w:ilvl="4" w:tplc="CF5444C0">
      <w:numFmt w:val="bullet"/>
      <w:lvlText w:val="•"/>
      <w:lvlJc w:val="left"/>
      <w:pPr>
        <w:ind w:left="4376" w:hanging="360"/>
      </w:pPr>
      <w:rPr>
        <w:rFonts w:hint="default"/>
        <w:lang w:val="uk-UA" w:eastAsia="en-US" w:bidi="ar-SA"/>
      </w:rPr>
    </w:lvl>
    <w:lvl w:ilvl="5" w:tplc="049A0114">
      <w:numFmt w:val="bullet"/>
      <w:lvlText w:val="•"/>
      <w:lvlJc w:val="left"/>
      <w:pPr>
        <w:ind w:left="5354" w:hanging="360"/>
      </w:pPr>
      <w:rPr>
        <w:rFonts w:hint="default"/>
        <w:lang w:val="uk-UA" w:eastAsia="en-US" w:bidi="ar-SA"/>
      </w:rPr>
    </w:lvl>
    <w:lvl w:ilvl="6" w:tplc="C2E6AC78">
      <w:numFmt w:val="bullet"/>
      <w:lvlText w:val="•"/>
      <w:lvlJc w:val="left"/>
      <w:pPr>
        <w:ind w:left="6333" w:hanging="360"/>
      </w:pPr>
      <w:rPr>
        <w:rFonts w:hint="default"/>
        <w:lang w:val="uk-UA" w:eastAsia="en-US" w:bidi="ar-SA"/>
      </w:rPr>
    </w:lvl>
    <w:lvl w:ilvl="7" w:tplc="E3EEE73C">
      <w:numFmt w:val="bullet"/>
      <w:lvlText w:val="•"/>
      <w:lvlJc w:val="left"/>
      <w:pPr>
        <w:ind w:left="7312" w:hanging="360"/>
      </w:pPr>
      <w:rPr>
        <w:rFonts w:hint="default"/>
        <w:lang w:val="uk-UA" w:eastAsia="en-US" w:bidi="ar-SA"/>
      </w:rPr>
    </w:lvl>
    <w:lvl w:ilvl="8" w:tplc="76D68BF4">
      <w:numFmt w:val="bullet"/>
      <w:lvlText w:val="•"/>
      <w:lvlJc w:val="left"/>
      <w:pPr>
        <w:ind w:left="8290" w:hanging="360"/>
      </w:pPr>
      <w:rPr>
        <w:rFonts w:hint="default"/>
        <w:lang w:val="uk-UA" w:eastAsia="en-US" w:bidi="ar-SA"/>
      </w:rPr>
    </w:lvl>
  </w:abstractNum>
  <w:abstractNum w:abstractNumId="11" w15:restartNumberingAfterBreak="0">
    <w:nsid w:val="14506A44"/>
    <w:multiLevelType w:val="hybridMultilevel"/>
    <w:tmpl w:val="F3908C3A"/>
    <w:lvl w:ilvl="0" w:tplc="1256B19A">
      <w:numFmt w:val="bullet"/>
      <w:lvlText w:val="-"/>
      <w:lvlJc w:val="left"/>
      <w:pPr>
        <w:ind w:left="868" w:hanging="136"/>
      </w:pPr>
      <w:rPr>
        <w:rFonts w:ascii="Times New Roman" w:eastAsia="Times New Roman" w:hAnsi="Times New Roman" w:cs="Times New Roman" w:hint="default"/>
        <w:w w:val="99"/>
        <w:sz w:val="24"/>
        <w:szCs w:val="24"/>
        <w:lang w:val="uk-UA" w:eastAsia="en-US" w:bidi="ar-SA"/>
      </w:rPr>
    </w:lvl>
    <w:lvl w:ilvl="1" w:tplc="F95AA162">
      <w:numFmt w:val="bullet"/>
      <w:lvlText w:val="•"/>
      <w:lvlJc w:val="left"/>
      <w:pPr>
        <w:ind w:left="1798" w:hanging="136"/>
      </w:pPr>
      <w:rPr>
        <w:rFonts w:hint="default"/>
        <w:lang w:val="uk-UA" w:eastAsia="en-US" w:bidi="ar-SA"/>
      </w:rPr>
    </w:lvl>
    <w:lvl w:ilvl="2" w:tplc="A9F0EFE4">
      <w:numFmt w:val="bullet"/>
      <w:lvlText w:val="•"/>
      <w:lvlJc w:val="left"/>
      <w:pPr>
        <w:ind w:left="2737" w:hanging="136"/>
      </w:pPr>
      <w:rPr>
        <w:rFonts w:hint="default"/>
        <w:lang w:val="uk-UA" w:eastAsia="en-US" w:bidi="ar-SA"/>
      </w:rPr>
    </w:lvl>
    <w:lvl w:ilvl="3" w:tplc="C44C0E2E">
      <w:numFmt w:val="bullet"/>
      <w:lvlText w:val="•"/>
      <w:lvlJc w:val="left"/>
      <w:pPr>
        <w:ind w:left="3676" w:hanging="136"/>
      </w:pPr>
      <w:rPr>
        <w:rFonts w:hint="default"/>
        <w:lang w:val="uk-UA" w:eastAsia="en-US" w:bidi="ar-SA"/>
      </w:rPr>
    </w:lvl>
    <w:lvl w:ilvl="4" w:tplc="43A44906">
      <w:numFmt w:val="bullet"/>
      <w:lvlText w:val="•"/>
      <w:lvlJc w:val="left"/>
      <w:pPr>
        <w:ind w:left="4615" w:hanging="136"/>
      </w:pPr>
      <w:rPr>
        <w:rFonts w:hint="default"/>
        <w:lang w:val="uk-UA" w:eastAsia="en-US" w:bidi="ar-SA"/>
      </w:rPr>
    </w:lvl>
    <w:lvl w:ilvl="5" w:tplc="E8BE4130">
      <w:numFmt w:val="bullet"/>
      <w:lvlText w:val="•"/>
      <w:lvlJc w:val="left"/>
      <w:pPr>
        <w:ind w:left="5554" w:hanging="136"/>
      </w:pPr>
      <w:rPr>
        <w:rFonts w:hint="default"/>
        <w:lang w:val="uk-UA" w:eastAsia="en-US" w:bidi="ar-SA"/>
      </w:rPr>
    </w:lvl>
    <w:lvl w:ilvl="6" w:tplc="49047240">
      <w:numFmt w:val="bullet"/>
      <w:lvlText w:val="•"/>
      <w:lvlJc w:val="left"/>
      <w:pPr>
        <w:ind w:left="6492" w:hanging="136"/>
      </w:pPr>
      <w:rPr>
        <w:rFonts w:hint="default"/>
        <w:lang w:val="uk-UA" w:eastAsia="en-US" w:bidi="ar-SA"/>
      </w:rPr>
    </w:lvl>
    <w:lvl w:ilvl="7" w:tplc="783E4082">
      <w:numFmt w:val="bullet"/>
      <w:lvlText w:val="•"/>
      <w:lvlJc w:val="left"/>
      <w:pPr>
        <w:ind w:left="7431" w:hanging="136"/>
      </w:pPr>
      <w:rPr>
        <w:rFonts w:hint="default"/>
        <w:lang w:val="uk-UA" w:eastAsia="en-US" w:bidi="ar-SA"/>
      </w:rPr>
    </w:lvl>
    <w:lvl w:ilvl="8" w:tplc="1F3E1040">
      <w:numFmt w:val="bullet"/>
      <w:lvlText w:val="•"/>
      <w:lvlJc w:val="left"/>
      <w:pPr>
        <w:ind w:left="8370" w:hanging="136"/>
      </w:pPr>
      <w:rPr>
        <w:rFonts w:hint="default"/>
        <w:lang w:val="uk-UA" w:eastAsia="en-US" w:bidi="ar-SA"/>
      </w:rPr>
    </w:lvl>
  </w:abstractNum>
  <w:abstractNum w:abstractNumId="12" w15:restartNumberingAfterBreak="0">
    <w:nsid w:val="1AF279F7"/>
    <w:multiLevelType w:val="hybridMultilevel"/>
    <w:tmpl w:val="961E98F4"/>
    <w:lvl w:ilvl="0" w:tplc="2F6EDA70">
      <w:numFmt w:val="bullet"/>
      <w:lvlText w:val=""/>
      <w:lvlJc w:val="left"/>
      <w:pPr>
        <w:ind w:left="1196" w:hanging="361"/>
      </w:pPr>
      <w:rPr>
        <w:rFonts w:hint="default"/>
        <w:w w:val="100"/>
        <w:lang w:val="uk-UA" w:eastAsia="en-US" w:bidi="ar-SA"/>
      </w:rPr>
    </w:lvl>
    <w:lvl w:ilvl="1" w:tplc="98AC6A7E">
      <w:numFmt w:val="bullet"/>
      <w:lvlText w:val="•"/>
      <w:lvlJc w:val="left"/>
      <w:pPr>
        <w:ind w:left="2104" w:hanging="361"/>
      </w:pPr>
      <w:rPr>
        <w:rFonts w:hint="default"/>
        <w:lang w:val="uk-UA" w:eastAsia="en-US" w:bidi="ar-SA"/>
      </w:rPr>
    </w:lvl>
    <w:lvl w:ilvl="2" w:tplc="F71CA1AE">
      <w:numFmt w:val="bullet"/>
      <w:lvlText w:val="•"/>
      <w:lvlJc w:val="left"/>
      <w:pPr>
        <w:ind w:left="3009" w:hanging="361"/>
      </w:pPr>
      <w:rPr>
        <w:rFonts w:hint="default"/>
        <w:lang w:val="uk-UA" w:eastAsia="en-US" w:bidi="ar-SA"/>
      </w:rPr>
    </w:lvl>
    <w:lvl w:ilvl="3" w:tplc="08C26B34">
      <w:numFmt w:val="bullet"/>
      <w:lvlText w:val="•"/>
      <w:lvlJc w:val="left"/>
      <w:pPr>
        <w:ind w:left="3914" w:hanging="361"/>
      </w:pPr>
      <w:rPr>
        <w:rFonts w:hint="default"/>
        <w:lang w:val="uk-UA" w:eastAsia="en-US" w:bidi="ar-SA"/>
      </w:rPr>
    </w:lvl>
    <w:lvl w:ilvl="4" w:tplc="02D0356A">
      <w:numFmt w:val="bullet"/>
      <w:lvlText w:val="•"/>
      <w:lvlJc w:val="left"/>
      <w:pPr>
        <w:ind w:left="4819" w:hanging="361"/>
      </w:pPr>
      <w:rPr>
        <w:rFonts w:hint="default"/>
        <w:lang w:val="uk-UA" w:eastAsia="en-US" w:bidi="ar-SA"/>
      </w:rPr>
    </w:lvl>
    <w:lvl w:ilvl="5" w:tplc="94DC66F6">
      <w:numFmt w:val="bullet"/>
      <w:lvlText w:val="•"/>
      <w:lvlJc w:val="left"/>
      <w:pPr>
        <w:ind w:left="5724" w:hanging="361"/>
      </w:pPr>
      <w:rPr>
        <w:rFonts w:hint="default"/>
        <w:lang w:val="uk-UA" w:eastAsia="en-US" w:bidi="ar-SA"/>
      </w:rPr>
    </w:lvl>
    <w:lvl w:ilvl="6" w:tplc="8766C83C">
      <w:numFmt w:val="bullet"/>
      <w:lvlText w:val="•"/>
      <w:lvlJc w:val="left"/>
      <w:pPr>
        <w:ind w:left="6628" w:hanging="361"/>
      </w:pPr>
      <w:rPr>
        <w:rFonts w:hint="default"/>
        <w:lang w:val="uk-UA" w:eastAsia="en-US" w:bidi="ar-SA"/>
      </w:rPr>
    </w:lvl>
    <w:lvl w:ilvl="7" w:tplc="647C47EC">
      <w:numFmt w:val="bullet"/>
      <w:lvlText w:val="•"/>
      <w:lvlJc w:val="left"/>
      <w:pPr>
        <w:ind w:left="7533" w:hanging="361"/>
      </w:pPr>
      <w:rPr>
        <w:rFonts w:hint="default"/>
        <w:lang w:val="uk-UA" w:eastAsia="en-US" w:bidi="ar-SA"/>
      </w:rPr>
    </w:lvl>
    <w:lvl w:ilvl="8" w:tplc="84C4EC42">
      <w:numFmt w:val="bullet"/>
      <w:lvlText w:val="•"/>
      <w:lvlJc w:val="left"/>
      <w:pPr>
        <w:ind w:left="8438" w:hanging="361"/>
      </w:pPr>
      <w:rPr>
        <w:rFonts w:hint="default"/>
        <w:lang w:val="uk-UA" w:eastAsia="en-US" w:bidi="ar-SA"/>
      </w:rPr>
    </w:lvl>
  </w:abstractNum>
  <w:abstractNum w:abstractNumId="13" w15:restartNumberingAfterBreak="0">
    <w:nsid w:val="214452F9"/>
    <w:multiLevelType w:val="hybridMultilevel"/>
    <w:tmpl w:val="C516606A"/>
    <w:lvl w:ilvl="0" w:tplc="2870BF44">
      <w:numFmt w:val="bullet"/>
      <w:lvlText w:val="·"/>
      <w:lvlJc w:val="left"/>
      <w:pPr>
        <w:ind w:left="616" w:hanging="140"/>
      </w:pPr>
      <w:rPr>
        <w:rFonts w:ascii="Times New Roman" w:eastAsia="Times New Roman" w:hAnsi="Times New Roman" w:cs="Times New Roman" w:hint="default"/>
        <w:w w:val="100"/>
        <w:sz w:val="24"/>
        <w:szCs w:val="24"/>
        <w:lang w:val="uk-UA" w:eastAsia="en-US" w:bidi="ar-SA"/>
      </w:rPr>
    </w:lvl>
    <w:lvl w:ilvl="1" w:tplc="2D765322">
      <w:numFmt w:val="bullet"/>
      <w:lvlText w:val="•"/>
      <w:lvlJc w:val="left"/>
      <w:pPr>
        <w:ind w:left="1582" w:hanging="140"/>
      </w:pPr>
      <w:rPr>
        <w:rFonts w:hint="default"/>
        <w:lang w:val="uk-UA" w:eastAsia="en-US" w:bidi="ar-SA"/>
      </w:rPr>
    </w:lvl>
    <w:lvl w:ilvl="2" w:tplc="A2C00F32">
      <w:numFmt w:val="bullet"/>
      <w:lvlText w:val="•"/>
      <w:lvlJc w:val="left"/>
      <w:pPr>
        <w:ind w:left="2545" w:hanging="140"/>
      </w:pPr>
      <w:rPr>
        <w:rFonts w:hint="default"/>
        <w:lang w:val="uk-UA" w:eastAsia="en-US" w:bidi="ar-SA"/>
      </w:rPr>
    </w:lvl>
    <w:lvl w:ilvl="3" w:tplc="7422A862">
      <w:numFmt w:val="bullet"/>
      <w:lvlText w:val="•"/>
      <w:lvlJc w:val="left"/>
      <w:pPr>
        <w:ind w:left="3508" w:hanging="140"/>
      </w:pPr>
      <w:rPr>
        <w:rFonts w:hint="default"/>
        <w:lang w:val="uk-UA" w:eastAsia="en-US" w:bidi="ar-SA"/>
      </w:rPr>
    </w:lvl>
    <w:lvl w:ilvl="4" w:tplc="40B0022E">
      <w:numFmt w:val="bullet"/>
      <w:lvlText w:val="•"/>
      <w:lvlJc w:val="left"/>
      <w:pPr>
        <w:ind w:left="4471" w:hanging="140"/>
      </w:pPr>
      <w:rPr>
        <w:rFonts w:hint="default"/>
        <w:lang w:val="uk-UA" w:eastAsia="en-US" w:bidi="ar-SA"/>
      </w:rPr>
    </w:lvl>
    <w:lvl w:ilvl="5" w:tplc="02A85D08">
      <w:numFmt w:val="bullet"/>
      <w:lvlText w:val="•"/>
      <w:lvlJc w:val="left"/>
      <w:pPr>
        <w:ind w:left="5434" w:hanging="140"/>
      </w:pPr>
      <w:rPr>
        <w:rFonts w:hint="default"/>
        <w:lang w:val="uk-UA" w:eastAsia="en-US" w:bidi="ar-SA"/>
      </w:rPr>
    </w:lvl>
    <w:lvl w:ilvl="6" w:tplc="94924686">
      <w:numFmt w:val="bullet"/>
      <w:lvlText w:val="•"/>
      <w:lvlJc w:val="left"/>
      <w:pPr>
        <w:ind w:left="6396" w:hanging="140"/>
      </w:pPr>
      <w:rPr>
        <w:rFonts w:hint="default"/>
        <w:lang w:val="uk-UA" w:eastAsia="en-US" w:bidi="ar-SA"/>
      </w:rPr>
    </w:lvl>
    <w:lvl w:ilvl="7" w:tplc="19AAF9D2">
      <w:numFmt w:val="bullet"/>
      <w:lvlText w:val="•"/>
      <w:lvlJc w:val="left"/>
      <w:pPr>
        <w:ind w:left="7359" w:hanging="140"/>
      </w:pPr>
      <w:rPr>
        <w:rFonts w:hint="default"/>
        <w:lang w:val="uk-UA" w:eastAsia="en-US" w:bidi="ar-SA"/>
      </w:rPr>
    </w:lvl>
    <w:lvl w:ilvl="8" w:tplc="81A2A468">
      <w:numFmt w:val="bullet"/>
      <w:lvlText w:val="•"/>
      <w:lvlJc w:val="left"/>
      <w:pPr>
        <w:ind w:left="8322" w:hanging="140"/>
      </w:pPr>
      <w:rPr>
        <w:rFonts w:hint="default"/>
        <w:lang w:val="uk-UA" w:eastAsia="en-US" w:bidi="ar-SA"/>
      </w:rPr>
    </w:lvl>
  </w:abstractNum>
  <w:abstractNum w:abstractNumId="14" w15:restartNumberingAfterBreak="0">
    <w:nsid w:val="2C061061"/>
    <w:multiLevelType w:val="hybridMultilevel"/>
    <w:tmpl w:val="FD7E65A0"/>
    <w:lvl w:ilvl="0" w:tplc="06343656">
      <w:numFmt w:val="bullet"/>
      <w:lvlText w:val="o"/>
      <w:lvlJc w:val="left"/>
      <w:pPr>
        <w:ind w:left="1196" w:hanging="361"/>
      </w:pPr>
      <w:rPr>
        <w:rFonts w:ascii="Courier New" w:eastAsia="Courier New" w:hAnsi="Courier New" w:cs="Courier New" w:hint="default"/>
        <w:w w:val="100"/>
        <w:sz w:val="24"/>
        <w:szCs w:val="24"/>
        <w:lang w:val="uk-UA" w:eastAsia="en-US" w:bidi="ar-SA"/>
      </w:rPr>
    </w:lvl>
    <w:lvl w:ilvl="1" w:tplc="E2706BDA">
      <w:numFmt w:val="bullet"/>
      <w:lvlText w:val="•"/>
      <w:lvlJc w:val="left"/>
      <w:pPr>
        <w:ind w:left="2104" w:hanging="361"/>
      </w:pPr>
      <w:rPr>
        <w:rFonts w:hint="default"/>
        <w:lang w:val="uk-UA" w:eastAsia="en-US" w:bidi="ar-SA"/>
      </w:rPr>
    </w:lvl>
    <w:lvl w:ilvl="2" w:tplc="1FBAA056">
      <w:numFmt w:val="bullet"/>
      <w:lvlText w:val="•"/>
      <w:lvlJc w:val="left"/>
      <w:pPr>
        <w:ind w:left="3009" w:hanging="361"/>
      </w:pPr>
      <w:rPr>
        <w:rFonts w:hint="default"/>
        <w:lang w:val="uk-UA" w:eastAsia="en-US" w:bidi="ar-SA"/>
      </w:rPr>
    </w:lvl>
    <w:lvl w:ilvl="3" w:tplc="706A2434">
      <w:numFmt w:val="bullet"/>
      <w:lvlText w:val="•"/>
      <w:lvlJc w:val="left"/>
      <w:pPr>
        <w:ind w:left="3914" w:hanging="361"/>
      </w:pPr>
      <w:rPr>
        <w:rFonts w:hint="default"/>
        <w:lang w:val="uk-UA" w:eastAsia="en-US" w:bidi="ar-SA"/>
      </w:rPr>
    </w:lvl>
    <w:lvl w:ilvl="4" w:tplc="3C3AC91E">
      <w:numFmt w:val="bullet"/>
      <w:lvlText w:val="•"/>
      <w:lvlJc w:val="left"/>
      <w:pPr>
        <w:ind w:left="4819" w:hanging="361"/>
      </w:pPr>
      <w:rPr>
        <w:rFonts w:hint="default"/>
        <w:lang w:val="uk-UA" w:eastAsia="en-US" w:bidi="ar-SA"/>
      </w:rPr>
    </w:lvl>
    <w:lvl w:ilvl="5" w:tplc="26FCFE84">
      <w:numFmt w:val="bullet"/>
      <w:lvlText w:val="•"/>
      <w:lvlJc w:val="left"/>
      <w:pPr>
        <w:ind w:left="5724" w:hanging="361"/>
      </w:pPr>
      <w:rPr>
        <w:rFonts w:hint="default"/>
        <w:lang w:val="uk-UA" w:eastAsia="en-US" w:bidi="ar-SA"/>
      </w:rPr>
    </w:lvl>
    <w:lvl w:ilvl="6" w:tplc="C9D4780C">
      <w:numFmt w:val="bullet"/>
      <w:lvlText w:val="•"/>
      <w:lvlJc w:val="left"/>
      <w:pPr>
        <w:ind w:left="6628" w:hanging="361"/>
      </w:pPr>
      <w:rPr>
        <w:rFonts w:hint="default"/>
        <w:lang w:val="uk-UA" w:eastAsia="en-US" w:bidi="ar-SA"/>
      </w:rPr>
    </w:lvl>
    <w:lvl w:ilvl="7" w:tplc="0980D876">
      <w:numFmt w:val="bullet"/>
      <w:lvlText w:val="•"/>
      <w:lvlJc w:val="left"/>
      <w:pPr>
        <w:ind w:left="7533" w:hanging="361"/>
      </w:pPr>
      <w:rPr>
        <w:rFonts w:hint="default"/>
        <w:lang w:val="uk-UA" w:eastAsia="en-US" w:bidi="ar-SA"/>
      </w:rPr>
    </w:lvl>
    <w:lvl w:ilvl="8" w:tplc="9F1CA666">
      <w:numFmt w:val="bullet"/>
      <w:lvlText w:val="•"/>
      <w:lvlJc w:val="left"/>
      <w:pPr>
        <w:ind w:left="8438" w:hanging="361"/>
      </w:pPr>
      <w:rPr>
        <w:rFonts w:hint="default"/>
        <w:lang w:val="uk-UA" w:eastAsia="en-US" w:bidi="ar-SA"/>
      </w:rPr>
    </w:lvl>
  </w:abstractNum>
  <w:abstractNum w:abstractNumId="15" w15:restartNumberingAfterBreak="0">
    <w:nsid w:val="2CA74DEB"/>
    <w:multiLevelType w:val="hybridMultilevel"/>
    <w:tmpl w:val="CAEC7714"/>
    <w:lvl w:ilvl="0" w:tplc="804A2A58">
      <w:start w:val="4"/>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6" w15:restartNumberingAfterBreak="0">
    <w:nsid w:val="30417A39"/>
    <w:multiLevelType w:val="hybridMultilevel"/>
    <w:tmpl w:val="56DC98F0"/>
    <w:lvl w:ilvl="0" w:tplc="9FBEC2BC">
      <w:numFmt w:val="bullet"/>
      <w:lvlText w:val="-"/>
      <w:lvlJc w:val="left"/>
      <w:pPr>
        <w:ind w:left="476" w:hanging="256"/>
      </w:pPr>
      <w:rPr>
        <w:rFonts w:ascii="Times New Roman" w:eastAsia="Times New Roman" w:hAnsi="Times New Roman" w:cs="Times New Roman" w:hint="default"/>
        <w:w w:val="99"/>
        <w:sz w:val="24"/>
        <w:szCs w:val="24"/>
        <w:lang w:val="uk-UA" w:eastAsia="en-US" w:bidi="ar-SA"/>
      </w:rPr>
    </w:lvl>
    <w:lvl w:ilvl="1" w:tplc="2B3A9AE0">
      <w:numFmt w:val="bullet"/>
      <w:lvlText w:val=""/>
      <w:lvlJc w:val="left"/>
      <w:pPr>
        <w:ind w:left="1264" w:hanging="360"/>
      </w:pPr>
      <w:rPr>
        <w:rFonts w:hint="default"/>
        <w:w w:val="100"/>
        <w:lang w:val="uk-UA" w:eastAsia="en-US" w:bidi="ar-SA"/>
      </w:rPr>
    </w:lvl>
    <w:lvl w:ilvl="2" w:tplc="F16C62DA">
      <w:numFmt w:val="bullet"/>
      <w:lvlText w:val="•"/>
      <w:lvlJc w:val="left"/>
      <w:pPr>
        <w:ind w:left="2258" w:hanging="360"/>
      </w:pPr>
      <w:rPr>
        <w:rFonts w:hint="default"/>
        <w:lang w:val="uk-UA" w:eastAsia="en-US" w:bidi="ar-SA"/>
      </w:rPr>
    </w:lvl>
    <w:lvl w:ilvl="3" w:tplc="BCD49BD6">
      <w:numFmt w:val="bullet"/>
      <w:lvlText w:val="•"/>
      <w:lvlJc w:val="left"/>
      <w:pPr>
        <w:ind w:left="3257" w:hanging="360"/>
      </w:pPr>
      <w:rPr>
        <w:rFonts w:hint="default"/>
        <w:lang w:val="uk-UA" w:eastAsia="en-US" w:bidi="ar-SA"/>
      </w:rPr>
    </w:lvl>
    <w:lvl w:ilvl="4" w:tplc="FB34A5E6">
      <w:numFmt w:val="bullet"/>
      <w:lvlText w:val="•"/>
      <w:lvlJc w:val="left"/>
      <w:pPr>
        <w:ind w:left="4256" w:hanging="360"/>
      </w:pPr>
      <w:rPr>
        <w:rFonts w:hint="default"/>
        <w:lang w:val="uk-UA" w:eastAsia="en-US" w:bidi="ar-SA"/>
      </w:rPr>
    </w:lvl>
    <w:lvl w:ilvl="5" w:tplc="DDEAE408">
      <w:numFmt w:val="bullet"/>
      <w:lvlText w:val="•"/>
      <w:lvlJc w:val="left"/>
      <w:pPr>
        <w:ind w:left="5254" w:hanging="360"/>
      </w:pPr>
      <w:rPr>
        <w:rFonts w:hint="default"/>
        <w:lang w:val="uk-UA" w:eastAsia="en-US" w:bidi="ar-SA"/>
      </w:rPr>
    </w:lvl>
    <w:lvl w:ilvl="6" w:tplc="CA3A8FBE">
      <w:numFmt w:val="bullet"/>
      <w:lvlText w:val="•"/>
      <w:lvlJc w:val="left"/>
      <w:pPr>
        <w:ind w:left="6253" w:hanging="360"/>
      </w:pPr>
      <w:rPr>
        <w:rFonts w:hint="default"/>
        <w:lang w:val="uk-UA" w:eastAsia="en-US" w:bidi="ar-SA"/>
      </w:rPr>
    </w:lvl>
    <w:lvl w:ilvl="7" w:tplc="E9CA9A12">
      <w:numFmt w:val="bullet"/>
      <w:lvlText w:val="•"/>
      <w:lvlJc w:val="left"/>
      <w:pPr>
        <w:ind w:left="7252" w:hanging="360"/>
      </w:pPr>
      <w:rPr>
        <w:rFonts w:hint="default"/>
        <w:lang w:val="uk-UA" w:eastAsia="en-US" w:bidi="ar-SA"/>
      </w:rPr>
    </w:lvl>
    <w:lvl w:ilvl="8" w:tplc="49B29D72">
      <w:numFmt w:val="bullet"/>
      <w:lvlText w:val="•"/>
      <w:lvlJc w:val="left"/>
      <w:pPr>
        <w:ind w:left="8250" w:hanging="360"/>
      </w:pPr>
      <w:rPr>
        <w:rFonts w:hint="default"/>
        <w:lang w:val="uk-UA" w:eastAsia="en-US" w:bidi="ar-SA"/>
      </w:rPr>
    </w:lvl>
  </w:abstractNum>
  <w:abstractNum w:abstractNumId="17" w15:restartNumberingAfterBreak="0">
    <w:nsid w:val="32CC7E28"/>
    <w:multiLevelType w:val="hybridMultilevel"/>
    <w:tmpl w:val="1264097A"/>
    <w:lvl w:ilvl="0" w:tplc="04C44C96">
      <w:numFmt w:val="bullet"/>
      <w:lvlText w:val=""/>
      <w:lvlJc w:val="left"/>
      <w:pPr>
        <w:ind w:left="1256" w:hanging="361"/>
      </w:pPr>
      <w:rPr>
        <w:rFonts w:hint="default"/>
        <w:w w:val="100"/>
        <w:lang w:val="uk-UA" w:eastAsia="en-US" w:bidi="ar-SA"/>
      </w:rPr>
    </w:lvl>
    <w:lvl w:ilvl="1" w:tplc="99443E44">
      <w:numFmt w:val="bullet"/>
      <w:lvlText w:val="•"/>
      <w:lvlJc w:val="left"/>
      <w:pPr>
        <w:ind w:left="2158" w:hanging="361"/>
      </w:pPr>
      <w:rPr>
        <w:rFonts w:hint="default"/>
        <w:lang w:val="uk-UA" w:eastAsia="en-US" w:bidi="ar-SA"/>
      </w:rPr>
    </w:lvl>
    <w:lvl w:ilvl="2" w:tplc="4624642A">
      <w:numFmt w:val="bullet"/>
      <w:lvlText w:val="•"/>
      <w:lvlJc w:val="left"/>
      <w:pPr>
        <w:ind w:left="3057" w:hanging="361"/>
      </w:pPr>
      <w:rPr>
        <w:rFonts w:hint="default"/>
        <w:lang w:val="uk-UA" w:eastAsia="en-US" w:bidi="ar-SA"/>
      </w:rPr>
    </w:lvl>
    <w:lvl w:ilvl="3" w:tplc="004C9FE2">
      <w:numFmt w:val="bullet"/>
      <w:lvlText w:val="•"/>
      <w:lvlJc w:val="left"/>
      <w:pPr>
        <w:ind w:left="3956" w:hanging="361"/>
      </w:pPr>
      <w:rPr>
        <w:rFonts w:hint="default"/>
        <w:lang w:val="uk-UA" w:eastAsia="en-US" w:bidi="ar-SA"/>
      </w:rPr>
    </w:lvl>
    <w:lvl w:ilvl="4" w:tplc="1C88F4C0">
      <w:numFmt w:val="bullet"/>
      <w:lvlText w:val="•"/>
      <w:lvlJc w:val="left"/>
      <w:pPr>
        <w:ind w:left="4855" w:hanging="361"/>
      </w:pPr>
      <w:rPr>
        <w:rFonts w:hint="default"/>
        <w:lang w:val="uk-UA" w:eastAsia="en-US" w:bidi="ar-SA"/>
      </w:rPr>
    </w:lvl>
    <w:lvl w:ilvl="5" w:tplc="05CCAC16">
      <w:numFmt w:val="bullet"/>
      <w:lvlText w:val="•"/>
      <w:lvlJc w:val="left"/>
      <w:pPr>
        <w:ind w:left="5754" w:hanging="361"/>
      </w:pPr>
      <w:rPr>
        <w:rFonts w:hint="default"/>
        <w:lang w:val="uk-UA" w:eastAsia="en-US" w:bidi="ar-SA"/>
      </w:rPr>
    </w:lvl>
    <w:lvl w:ilvl="6" w:tplc="31ECA91E">
      <w:numFmt w:val="bullet"/>
      <w:lvlText w:val="•"/>
      <w:lvlJc w:val="left"/>
      <w:pPr>
        <w:ind w:left="6652" w:hanging="361"/>
      </w:pPr>
      <w:rPr>
        <w:rFonts w:hint="default"/>
        <w:lang w:val="uk-UA" w:eastAsia="en-US" w:bidi="ar-SA"/>
      </w:rPr>
    </w:lvl>
    <w:lvl w:ilvl="7" w:tplc="62C81104">
      <w:numFmt w:val="bullet"/>
      <w:lvlText w:val="•"/>
      <w:lvlJc w:val="left"/>
      <w:pPr>
        <w:ind w:left="7551" w:hanging="361"/>
      </w:pPr>
      <w:rPr>
        <w:rFonts w:hint="default"/>
        <w:lang w:val="uk-UA" w:eastAsia="en-US" w:bidi="ar-SA"/>
      </w:rPr>
    </w:lvl>
    <w:lvl w:ilvl="8" w:tplc="2BBC239A">
      <w:numFmt w:val="bullet"/>
      <w:lvlText w:val="•"/>
      <w:lvlJc w:val="left"/>
      <w:pPr>
        <w:ind w:left="8450" w:hanging="361"/>
      </w:pPr>
      <w:rPr>
        <w:rFonts w:hint="default"/>
        <w:lang w:val="uk-UA" w:eastAsia="en-US" w:bidi="ar-SA"/>
      </w:rPr>
    </w:lvl>
  </w:abstractNum>
  <w:abstractNum w:abstractNumId="18" w15:restartNumberingAfterBreak="0">
    <w:nsid w:val="400F34F6"/>
    <w:multiLevelType w:val="hybridMultilevel"/>
    <w:tmpl w:val="F126BE12"/>
    <w:lvl w:ilvl="0" w:tplc="4462E580">
      <w:numFmt w:val="bullet"/>
      <w:lvlText w:val="-"/>
      <w:lvlJc w:val="left"/>
      <w:pPr>
        <w:ind w:left="2325" w:hanging="361"/>
      </w:pPr>
      <w:rPr>
        <w:rFonts w:ascii="Times New Roman" w:eastAsia="Times New Roman" w:hAnsi="Times New Roman" w:cs="Times New Roman" w:hint="default"/>
        <w:w w:val="99"/>
        <w:sz w:val="28"/>
        <w:szCs w:val="28"/>
        <w:lang w:val="uk-UA" w:eastAsia="en-US" w:bidi="ar-SA"/>
      </w:rPr>
    </w:lvl>
    <w:lvl w:ilvl="1" w:tplc="243A0870">
      <w:numFmt w:val="bullet"/>
      <w:lvlText w:val="•"/>
      <w:lvlJc w:val="left"/>
      <w:pPr>
        <w:ind w:left="3202" w:hanging="361"/>
      </w:pPr>
      <w:rPr>
        <w:rFonts w:hint="default"/>
        <w:lang w:val="uk-UA" w:eastAsia="en-US" w:bidi="ar-SA"/>
      </w:rPr>
    </w:lvl>
    <w:lvl w:ilvl="2" w:tplc="EA2C59EA">
      <w:numFmt w:val="bullet"/>
      <w:lvlText w:val="•"/>
      <w:lvlJc w:val="left"/>
      <w:pPr>
        <w:ind w:left="4085" w:hanging="361"/>
      </w:pPr>
      <w:rPr>
        <w:rFonts w:hint="default"/>
        <w:lang w:val="uk-UA" w:eastAsia="en-US" w:bidi="ar-SA"/>
      </w:rPr>
    </w:lvl>
    <w:lvl w:ilvl="3" w:tplc="D80CC796">
      <w:numFmt w:val="bullet"/>
      <w:lvlText w:val="•"/>
      <w:lvlJc w:val="left"/>
      <w:pPr>
        <w:ind w:left="4968" w:hanging="361"/>
      </w:pPr>
      <w:rPr>
        <w:rFonts w:hint="default"/>
        <w:lang w:val="uk-UA" w:eastAsia="en-US" w:bidi="ar-SA"/>
      </w:rPr>
    </w:lvl>
    <w:lvl w:ilvl="4" w:tplc="5EB01A9E">
      <w:numFmt w:val="bullet"/>
      <w:lvlText w:val="•"/>
      <w:lvlJc w:val="left"/>
      <w:pPr>
        <w:ind w:left="5851" w:hanging="361"/>
      </w:pPr>
      <w:rPr>
        <w:rFonts w:hint="default"/>
        <w:lang w:val="uk-UA" w:eastAsia="en-US" w:bidi="ar-SA"/>
      </w:rPr>
    </w:lvl>
    <w:lvl w:ilvl="5" w:tplc="9F32AB7C">
      <w:numFmt w:val="bullet"/>
      <w:lvlText w:val="•"/>
      <w:lvlJc w:val="left"/>
      <w:pPr>
        <w:ind w:left="6734" w:hanging="361"/>
      </w:pPr>
      <w:rPr>
        <w:rFonts w:hint="default"/>
        <w:lang w:val="uk-UA" w:eastAsia="en-US" w:bidi="ar-SA"/>
      </w:rPr>
    </w:lvl>
    <w:lvl w:ilvl="6" w:tplc="2D383A82">
      <w:numFmt w:val="bullet"/>
      <w:lvlText w:val="•"/>
      <w:lvlJc w:val="left"/>
      <w:pPr>
        <w:ind w:left="7616" w:hanging="361"/>
      </w:pPr>
      <w:rPr>
        <w:rFonts w:hint="default"/>
        <w:lang w:val="uk-UA" w:eastAsia="en-US" w:bidi="ar-SA"/>
      </w:rPr>
    </w:lvl>
    <w:lvl w:ilvl="7" w:tplc="041C0C62">
      <w:numFmt w:val="bullet"/>
      <w:lvlText w:val="•"/>
      <w:lvlJc w:val="left"/>
      <w:pPr>
        <w:ind w:left="8499" w:hanging="361"/>
      </w:pPr>
      <w:rPr>
        <w:rFonts w:hint="default"/>
        <w:lang w:val="uk-UA" w:eastAsia="en-US" w:bidi="ar-SA"/>
      </w:rPr>
    </w:lvl>
    <w:lvl w:ilvl="8" w:tplc="812C1506">
      <w:numFmt w:val="bullet"/>
      <w:lvlText w:val="•"/>
      <w:lvlJc w:val="left"/>
      <w:pPr>
        <w:ind w:left="9382" w:hanging="361"/>
      </w:pPr>
      <w:rPr>
        <w:rFonts w:hint="default"/>
        <w:lang w:val="uk-UA" w:eastAsia="en-US" w:bidi="ar-SA"/>
      </w:rPr>
    </w:lvl>
  </w:abstractNum>
  <w:abstractNum w:abstractNumId="19" w15:restartNumberingAfterBreak="0">
    <w:nsid w:val="40217E6E"/>
    <w:multiLevelType w:val="hybridMultilevel"/>
    <w:tmpl w:val="0B66BB54"/>
    <w:lvl w:ilvl="0" w:tplc="26A4CA74">
      <w:start w:val="1"/>
      <w:numFmt w:val="decimal"/>
      <w:lvlText w:val="%1."/>
      <w:lvlJc w:val="left"/>
      <w:pPr>
        <w:ind w:left="476" w:hanging="248"/>
      </w:pPr>
      <w:rPr>
        <w:rFonts w:ascii="Times New Roman" w:eastAsia="Times New Roman" w:hAnsi="Times New Roman" w:cs="Times New Roman" w:hint="default"/>
        <w:color w:val="202020"/>
        <w:w w:val="100"/>
        <w:sz w:val="24"/>
        <w:szCs w:val="24"/>
        <w:lang w:val="uk-UA" w:eastAsia="en-US" w:bidi="ar-SA"/>
      </w:rPr>
    </w:lvl>
    <w:lvl w:ilvl="1" w:tplc="7B90D63E">
      <w:numFmt w:val="bullet"/>
      <w:lvlText w:val="•"/>
      <w:lvlJc w:val="left"/>
      <w:pPr>
        <w:ind w:left="1456" w:hanging="248"/>
      </w:pPr>
      <w:rPr>
        <w:rFonts w:hint="default"/>
        <w:lang w:val="uk-UA" w:eastAsia="en-US" w:bidi="ar-SA"/>
      </w:rPr>
    </w:lvl>
    <w:lvl w:ilvl="2" w:tplc="B1A0DD14">
      <w:numFmt w:val="bullet"/>
      <w:lvlText w:val="•"/>
      <w:lvlJc w:val="left"/>
      <w:pPr>
        <w:ind w:left="2433" w:hanging="248"/>
      </w:pPr>
      <w:rPr>
        <w:rFonts w:hint="default"/>
        <w:lang w:val="uk-UA" w:eastAsia="en-US" w:bidi="ar-SA"/>
      </w:rPr>
    </w:lvl>
    <w:lvl w:ilvl="3" w:tplc="C5CA943C">
      <w:numFmt w:val="bullet"/>
      <w:lvlText w:val="•"/>
      <w:lvlJc w:val="left"/>
      <w:pPr>
        <w:ind w:left="3410" w:hanging="248"/>
      </w:pPr>
      <w:rPr>
        <w:rFonts w:hint="default"/>
        <w:lang w:val="uk-UA" w:eastAsia="en-US" w:bidi="ar-SA"/>
      </w:rPr>
    </w:lvl>
    <w:lvl w:ilvl="4" w:tplc="4F0049AC">
      <w:numFmt w:val="bullet"/>
      <w:lvlText w:val="•"/>
      <w:lvlJc w:val="left"/>
      <w:pPr>
        <w:ind w:left="4387" w:hanging="248"/>
      </w:pPr>
      <w:rPr>
        <w:rFonts w:hint="default"/>
        <w:lang w:val="uk-UA" w:eastAsia="en-US" w:bidi="ar-SA"/>
      </w:rPr>
    </w:lvl>
    <w:lvl w:ilvl="5" w:tplc="A39E6C84">
      <w:numFmt w:val="bullet"/>
      <w:lvlText w:val="•"/>
      <w:lvlJc w:val="left"/>
      <w:pPr>
        <w:ind w:left="5364" w:hanging="248"/>
      </w:pPr>
      <w:rPr>
        <w:rFonts w:hint="default"/>
        <w:lang w:val="uk-UA" w:eastAsia="en-US" w:bidi="ar-SA"/>
      </w:rPr>
    </w:lvl>
    <w:lvl w:ilvl="6" w:tplc="96AA7CEE">
      <w:numFmt w:val="bullet"/>
      <w:lvlText w:val="•"/>
      <w:lvlJc w:val="left"/>
      <w:pPr>
        <w:ind w:left="6340" w:hanging="248"/>
      </w:pPr>
      <w:rPr>
        <w:rFonts w:hint="default"/>
        <w:lang w:val="uk-UA" w:eastAsia="en-US" w:bidi="ar-SA"/>
      </w:rPr>
    </w:lvl>
    <w:lvl w:ilvl="7" w:tplc="13BC7DCC">
      <w:numFmt w:val="bullet"/>
      <w:lvlText w:val="•"/>
      <w:lvlJc w:val="left"/>
      <w:pPr>
        <w:ind w:left="7317" w:hanging="248"/>
      </w:pPr>
      <w:rPr>
        <w:rFonts w:hint="default"/>
        <w:lang w:val="uk-UA" w:eastAsia="en-US" w:bidi="ar-SA"/>
      </w:rPr>
    </w:lvl>
    <w:lvl w:ilvl="8" w:tplc="6480EEF2">
      <w:numFmt w:val="bullet"/>
      <w:lvlText w:val="•"/>
      <w:lvlJc w:val="left"/>
      <w:pPr>
        <w:ind w:left="8294" w:hanging="248"/>
      </w:pPr>
      <w:rPr>
        <w:rFonts w:hint="default"/>
        <w:lang w:val="uk-UA" w:eastAsia="en-US" w:bidi="ar-SA"/>
      </w:rPr>
    </w:lvl>
  </w:abstractNum>
  <w:abstractNum w:abstractNumId="20" w15:restartNumberingAfterBreak="0">
    <w:nsid w:val="44B7689B"/>
    <w:multiLevelType w:val="hybridMultilevel"/>
    <w:tmpl w:val="AA76041E"/>
    <w:lvl w:ilvl="0" w:tplc="312A75A2">
      <w:numFmt w:val="bullet"/>
      <w:lvlText w:val="-"/>
      <w:lvlJc w:val="left"/>
      <w:pPr>
        <w:ind w:left="116" w:hanging="204"/>
      </w:pPr>
      <w:rPr>
        <w:rFonts w:ascii="Times New Roman" w:eastAsia="Times New Roman" w:hAnsi="Times New Roman" w:cs="Times New Roman" w:hint="default"/>
        <w:b w:val="0"/>
        <w:bCs w:val="0"/>
        <w:i w:val="0"/>
        <w:iCs w:val="0"/>
        <w:spacing w:val="0"/>
        <w:w w:val="100"/>
        <w:sz w:val="28"/>
        <w:szCs w:val="28"/>
        <w:lang w:val="uk-UA" w:eastAsia="en-US" w:bidi="ar-SA"/>
      </w:rPr>
    </w:lvl>
    <w:lvl w:ilvl="1" w:tplc="62C6B420">
      <w:numFmt w:val="bullet"/>
      <w:lvlText w:val="-"/>
      <w:lvlJc w:val="left"/>
      <w:pPr>
        <w:ind w:left="836" w:hanging="361"/>
      </w:pPr>
      <w:rPr>
        <w:rFonts w:ascii="Times New Roman" w:eastAsia="Times New Roman" w:hAnsi="Times New Roman" w:cs="Times New Roman" w:hint="default"/>
        <w:b w:val="0"/>
        <w:bCs w:val="0"/>
        <w:i w:val="0"/>
        <w:iCs w:val="0"/>
        <w:spacing w:val="0"/>
        <w:w w:val="100"/>
        <w:sz w:val="28"/>
        <w:szCs w:val="28"/>
        <w:lang w:val="uk-UA" w:eastAsia="en-US" w:bidi="ar-SA"/>
      </w:rPr>
    </w:lvl>
    <w:lvl w:ilvl="2" w:tplc="B2EED5B8">
      <w:numFmt w:val="bullet"/>
      <w:lvlText w:val="•"/>
      <w:lvlJc w:val="left"/>
      <w:pPr>
        <w:ind w:left="1843" w:hanging="361"/>
      </w:pPr>
      <w:rPr>
        <w:rFonts w:hint="default"/>
        <w:lang w:val="uk-UA" w:eastAsia="en-US" w:bidi="ar-SA"/>
      </w:rPr>
    </w:lvl>
    <w:lvl w:ilvl="3" w:tplc="778835AA">
      <w:numFmt w:val="bullet"/>
      <w:lvlText w:val="•"/>
      <w:lvlJc w:val="left"/>
      <w:pPr>
        <w:ind w:left="2846" w:hanging="361"/>
      </w:pPr>
      <w:rPr>
        <w:rFonts w:hint="default"/>
        <w:lang w:val="uk-UA" w:eastAsia="en-US" w:bidi="ar-SA"/>
      </w:rPr>
    </w:lvl>
    <w:lvl w:ilvl="4" w:tplc="229AB06A">
      <w:numFmt w:val="bullet"/>
      <w:lvlText w:val="•"/>
      <w:lvlJc w:val="left"/>
      <w:pPr>
        <w:ind w:left="3849" w:hanging="361"/>
      </w:pPr>
      <w:rPr>
        <w:rFonts w:hint="default"/>
        <w:lang w:val="uk-UA" w:eastAsia="en-US" w:bidi="ar-SA"/>
      </w:rPr>
    </w:lvl>
    <w:lvl w:ilvl="5" w:tplc="7F50C4C6">
      <w:numFmt w:val="bullet"/>
      <w:lvlText w:val="•"/>
      <w:lvlJc w:val="left"/>
      <w:pPr>
        <w:ind w:left="4852" w:hanging="361"/>
      </w:pPr>
      <w:rPr>
        <w:rFonts w:hint="default"/>
        <w:lang w:val="uk-UA" w:eastAsia="en-US" w:bidi="ar-SA"/>
      </w:rPr>
    </w:lvl>
    <w:lvl w:ilvl="6" w:tplc="9A7E7C48">
      <w:numFmt w:val="bullet"/>
      <w:lvlText w:val="•"/>
      <w:lvlJc w:val="left"/>
      <w:pPr>
        <w:ind w:left="5855" w:hanging="361"/>
      </w:pPr>
      <w:rPr>
        <w:rFonts w:hint="default"/>
        <w:lang w:val="uk-UA" w:eastAsia="en-US" w:bidi="ar-SA"/>
      </w:rPr>
    </w:lvl>
    <w:lvl w:ilvl="7" w:tplc="52586E44">
      <w:numFmt w:val="bullet"/>
      <w:lvlText w:val="•"/>
      <w:lvlJc w:val="left"/>
      <w:pPr>
        <w:ind w:left="6858" w:hanging="361"/>
      </w:pPr>
      <w:rPr>
        <w:rFonts w:hint="default"/>
        <w:lang w:val="uk-UA" w:eastAsia="en-US" w:bidi="ar-SA"/>
      </w:rPr>
    </w:lvl>
    <w:lvl w:ilvl="8" w:tplc="B7B05796">
      <w:numFmt w:val="bullet"/>
      <w:lvlText w:val="•"/>
      <w:lvlJc w:val="left"/>
      <w:pPr>
        <w:ind w:left="7861" w:hanging="361"/>
      </w:pPr>
      <w:rPr>
        <w:rFonts w:hint="default"/>
        <w:lang w:val="uk-UA" w:eastAsia="en-US" w:bidi="ar-SA"/>
      </w:rPr>
    </w:lvl>
  </w:abstractNum>
  <w:abstractNum w:abstractNumId="21" w15:restartNumberingAfterBreak="0">
    <w:nsid w:val="51C654C9"/>
    <w:multiLevelType w:val="hybridMultilevel"/>
    <w:tmpl w:val="E8CC840A"/>
    <w:lvl w:ilvl="0" w:tplc="E272EA4A">
      <w:start w:val="1"/>
      <w:numFmt w:val="decimal"/>
      <w:lvlText w:val="%1)"/>
      <w:lvlJc w:val="left"/>
      <w:pPr>
        <w:ind w:left="796" w:hanging="260"/>
      </w:pPr>
      <w:rPr>
        <w:rFonts w:ascii="Times New Roman" w:eastAsia="Times New Roman" w:hAnsi="Times New Roman" w:cs="Times New Roman" w:hint="default"/>
        <w:w w:val="100"/>
        <w:sz w:val="24"/>
        <w:szCs w:val="24"/>
        <w:lang w:val="uk-UA" w:eastAsia="en-US" w:bidi="ar-SA"/>
      </w:rPr>
    </w:lvl>
    <w:lvl w:ilvl="1" w:tplc="A55C63FA">
      <w:numFmt w:val="bullet"/>
      <w:lvlText w:val=""/>
      <w:lvlJc w:val="left"/>
      <w:pPr>
        <w:ind w:left="1196" w:hanging="361"/>
      </w:pPr>
      <w:rPr>
        <w:rFonts w:ascii="Symbol" w:eastAsia="Symbol" w:hAnsi="Symbol" w:cs="Symbol" w:hint="default"/>
        <w:w w:val="100"/>
        <w:sz w:val="20"/>
        <w:szCs w:val="20"/>
        <w:lang w:val="uk-UA" w:eastAsia="en-US" w:bidi="ar-SA"/>
      </w:rPr>
    </w:lvl>
    <w:lvl w:ilvl="2" w:tplc="C380B9B0">
      <w:numFmt w:val="bullet"/>
      <w:lvlText w:val="•"/>
      <w:lvlJc w:val="left"/>
      <w:pPr>
        <w:ind w:left="2205" w:hanging="361"/>
      </w:pPr>
      <w:rPr>
        <w:rFonts w:hint="default"/>
        <w:lang w:val="uk-UA" w:eastAsia="en-US" w:bidi="ar-SA"/>
      </w:rPr>
    </w:lvl>
    <w:lvl w:ilvl="3" w:tplc="389E666A">
      <w:numFmt w:val="bullet"/>
      <w:lvlText w:val="•"/>
      <w:lvlJc w:val="left"/>
      <w:pPr>
        <w:ind w:left="3210" w:hanging="361"/>
      </w:pPr>
      <w:rPr>
        <w:rFonts w:hint="default"/>
        <w:lang w:val="uk-UA" w:eastAsia="en-US" w:bidi="ar-SA"/>
      </w:rPr>
    </w:lvl>
    <w:lvl w:ilvl="4" w:tplc="5D3E6F56">
      <w:numFmt w:val="bullet"/>
      <w:lvlText w:val="•"/>
      <w:lvlJc w:val="left"/>
      <w:pPr>
        <w:ind w:left="4216" w:hanging="361"/>
      </w:pPr>
      <w:rPr>
        <w:rFonts w:hint="default"/>
        <w:lang w:val="uk-UA" w:eastAsia="en-US" w:bidi="ar-SA"/>
      </w:rPr>
    </w:lvl>
    <w:lvl w:ilvl="5" w:tplc="9306D8AE">
      <w:numFmt w:val="bullet"/>
      <w:lvlText w:val="•"/>
      <w:lvlJc w:val="left"/>
      <w:pPr>
        <w:ind w:left="5221" w:hanging="361"/>
      </w:pPr>
      <w:rPr>
        <w:rFonts w:hint="default"/>
        <w:lang w:val="uk-UA" w:eastAsia="en-US" w:bidi="ar-SA"/>
      </w:rPr>
    </w:lvl>
    <w:lvl w:ilvl="6" w:tplc="40F6711E">
      <w:numFmt w:val="bullet"/>
      <w:lvlText w:val="•"/>
      <w:lvlJc w:val="left"/>
      <w:pPr>
        <w:ind w:left="6226" w:hanging="361"/>
      </w:pPr>
      <w:rPr>
        <w:rFonts w:hint="default"/>
        <w:lang w:val="uk-UA" w:eastAsia="en-US" w:bidi="ar-SA"/>
      </w:rPr>
    </w:lvl>
    <w:lvl w:ilvl="7" w:tplc="1152E0C4">
      <w:numFmt w:val="bullet"/>
      <w:lvlText w:val="•"/>
      <w:lvlJc w:val="left"/>
      <w:pPr>
        <w:ind w:left="7232" w:hanging="361"/>
      </w:pPr>
      <w:rPr>
        <w:rFonts w:hint="default"/>
        <w:lang w:val="uk-UA" w:eastAsia="en-US" w:bidi="ar-SA"/>
      </w:rPr>
    </w:lvl>
    <w:lvl w:ilvl="8" w:tplc="451E0F88">
      <w:numFmt w:val="bullet"/>
      <w:lvlText w:val="•"/>
      <w:lvlJc w:val="left"/>
      <w:pPr>
        <w:ind w:left="8237" w:hanging="361"/>
      </w:pPr>
      <w:rPr>
        <w:rFonts w:hint="default"/>
        <w:lang w:val="uk-UA" w:eastAsia="en-US" w:bidi="ar-SA"/>
      </w:rPr>
    </w:lvl>
  </w:abstractNum>
  <w:abstractNum w:abstractNumId="22" w15:restartNumberingAfterBreak="0">
    <w:nsid w:val="58300031"/>
    <w:multiLevelType w:val="hybridMultilevel"/>
    <w:tmpl w:val="06949C4A"/>
    <w:lvl w:ilvl="0" w:tplc="3D44CBA8">
      <w:numFmt w:val="bullet"/>
      <w:lvlText w:val=""/>
      <w:lvlJc w:val="left"/>
      <w:pPr>
        <w:ind w:left="1589" w:hanging="361"/>
      </w:pPr>
      <w:rPr>
        <w:rFonts w:ascii="Symbol" w:eastAsia="Symbol" w:hAnsi="Symbol" w:cs="Symbol" w:hint="default"/>
        <w:w w:val="100"/>
        <w:sz w:val="24"/>
        <w:szCs w:val="24"/>
        <w:lang w:val="uk-UA" w:eastAsia="en-US" w:bidi="ar-SA"/>
      </w:rPr>
    </w:lvl>
    <w:lvl w:ilvl="1" w:tplc="64B86ACC">
      <w:numFmt w:val="bullet"/>
      <w:lvlText w:val="•"/>
      <w:lvlJc w:val="left"/>
      <w:pPr>
        <w:ind w:left="2446" w:hanging="361"/>
      </w:pPr>
      <w:rPr>
        <w:rFonts w:hint="default"/>
        <w:lang w:val="uk-UA" w:eastAsia="en-US" w:bidi="ar-SA"/>
      </w:rPr>
    </w:lvl>
    <w:lvl w:ilvl="2" w:tplc="7696BA6A">
      <w:numFmt w:val="bullet"/>
      <w:lvlText w:val="•"/>
      <w:lvlJc w:val="left"/>
      <w:pPr>
        <w:ind w:left="3313" w:hanging="361"/>
      </w:pPr>
      <w:rPr>
        <w:rFonts w:hint="default"/>
        <w:lang w:val="uk-UA" w:eastAsia="en-US" w:bidi="ar-SA"/>
      </w:rPr>
    </w:lvl>
    <w:lvl w:ilvl="3" w:tplc="FEE2E8D6">
      <w:numFmt w:val="bullet"/>
      <w:lvlText w:val="•"/>
      <w:lvlJc w:val="left"/>
      <w:pPr>
        <w:ind w:left="4180" w:hanging="361"/>
      </w:pPr>
      <w:rPr>
        <w:rFonts w:hint="default"/>
        <w:lang w:val="uk-UA" w:eastAsia="en-US" w:bidi="ar-SA"/>
      </w:rPr>
    </w:lvl>
    <w:lvl w:ilvl="4" w:tplc="DA14D658">
      <w:numFmt w:val="bullet"/>
      <w:lvlText w:val="•"/>
      <w:lvlJc w:val="left"/>
      <w:pPr>
        <w:ind w:left="5047" w:hanging="361"/>
      </w:pPr>
      <w:rPr>
        <w:rFonts w:hint="default"/>
        <w:lang w:val="uk-UA" w:eastAsia="en-US" w:bidi="ar-SA"/>
      </w:rPr>
    </w:lvl>
    <w:lvl w:ilvl="5" w:tplc="80D4B5A6">
      <w:numFmt w:val="bullet"/>
      <w:lvlText w:val="•"/>
      <w:lvlJc w:val="left"/>
      <w:pPr>
        <w:ind w:left="5914" w:hanging="361"/>
      </w:pPr>
      <w:rPr>
        <w:rFonts w:hint="default"/>
        <w:lang w:val="uk-UA" w:eastAsia="en-US" w:bidi="ar-SA"/>
      </w:rPr>
    </w:lvl>
    <w:lvl w:ilvl="6" w:tplc="28441FAA">
      <w:numFmt w:val="bullet"/>
      <w:lvlText w:val="•"/>
      <w:lvlJc w:val="left"/>
      <w:pPr>
        <w:ind w:left="6780" w:hanging="361"/>
      </w:pPr>
      <w:rPr>
        <w:rFonts w:hint="default"/>
        <w:lang w:val="uk-UA" w:eastAsia="en-US" w:bidi="ar-SA"/>
      </w:rPr>
    </w:lvl>
    <w:lvl w:ilvl="7" w:tplc="4642DD62">
      <w:numFmt w:val="bullet"/>
      <w:lvlText w:val="•"/>
      <w:lvlJc w:val="left"/>
      <w:pPr>
        <w:ind w:left="7647" w:hanging="361"/>
      </w:pPr>
      <w:rPr>
        <w:rFonts w:hint="default"/>
        <w:lang w:val="uk-UA" w:eastAsia="en-US" w:bidi="ar-SA"/>
      </w:rPr>
    </w:lvl>
    <w:lvl w:ilvl="8" w:tplc="80B2B91A">
      <w:numFmt w:val="bullet"/>
      <w:lvlText w:val="•"/>
      <w:lvlJc w:val="left"/>
      <w:pPr>
        <w:ind w:left="8514" w:hanging="361"/>
      </w:pPr>
      <w:rPr>
        <w:rFonts w:hint="default"/>
        <w:lang w:val="uk-UA" w:eastAsia="en-US" w:bidi="ar-SA"/>
      </w:rPr>
    </w:lvl>
  </w:abstractNum>
  <w:abstractNum w:abstractNumId="23" w15:restartNumberingAfterBreak="0">
    <w:nsid w:val="60DD433E"/>
    <w:multiLevelType w:val="hybridMultilevel"/>
    <w:tmpl w:val="BAFCF75A"/>
    <w:lvl w:ilvl="0" w:tplc="E8B89934">
      <w:start w:val="1"/>
      <w:numFmt w:val="decimal"/>
      <w:lvlText w:val="%1."/>
      <w:lvlJc w:val="left"/>
      <w:pPr>
        <w:ind w:left="476" w:hanging="260"/>
      </w:pPr>
      <w:rPr>
        <w:rFonts w:ascii="Times New Roman" w:eastAsia="Times New Roman" w:hAnsi="Times New Roman" w:cs="Times New Roman" w:hint="default"/>
        <w:w w:val="100"/>
        <w:sz w:val="24"/>
        <w:szCs w:val="24"/>
        <w:lang w:val="uk-UA" w:eastAsia="en-US" w:bidi="ar-SA"/>
      </w:rPr>
    </w:lvl>
    <w:lvl w:ilvl="1" w:tplc="D8302F4C">
      <w:numFmt w:val="bullet"/>
      <w:lvlText w:val="•"/>
      <w:lvlJc w:val="left"/>
      <w:pPr>
        <w:ind w:left="4940" w:hanging="260"/>
      </w:pPr>
      <w:rPr>
        <w:rFonts w:hint="default"/>
        <w:lang w:val="uk-UA" w:eastAsia="en-US" w:bidi="ar-SA"/>
      </w:rPr>
    </w:lvl>
    <w:lvl w:ilvl="2" w:tplc="F6606200">
      <w:numFmt w:val="bullet"/>
      <w:lvlText w:val="•"/>
      <w:lvlJc w:val="left"/>
      <w:pPr>
        <w:ind w:left="5529" w:hanging="260"/>
      </w:pPr>
      <w:rPr>
        <w:rFonts w:hint="default"/>
        <w:lang w:val="uk-UA" w:eastAsia="en-US" w:bidi="ar-SA"/>
      </w:rPr>
    </w:lvl>
    <w:lvl w:ilvl="3" w:tplc="0D20DDB0">
      <w:numFmt w:val="bullet"/>
      <w:lvlText w:val="•"/>
      <w:lvlJc w:val="left"/>
      <w:pPr>
        <w:ind w:left="6119" w:hanging="260"/>
      </w:pPr>
      <w:rPr>
        <w:rFonts w:hint="default"/>
        <w:lang w:val="uk-UA" w:eastAsia="en-US" w:bidi="ar-SA"/>
      </w:rPr>
    </w:lvl>
    <w:lvl w:ilvl="4" w:tplc="5802D5EC">
      <w:numFmt w:val="bullet"/>
      <w:lvlText w:val="•"/>
      <w:lvlJc w:val="left"/>
      <w:pPr>
        <w:ind w:left="6709" w:hanging="260"/>
      </w:pPr>
      <w:rPr>
        <w:rFonts w:hint="default"/>
        <w:lang w:val="uk-UA" w:eastAsia="en-US" w:bidi="ar-SA"/>
      </w:rPr>
    </w:lvl>
    <w:lvl w:ilvl="5" w:tplc="6818C9CE">
      <w:numFmt w:val="bullet"/>
      <w:lvlText w:val="•"/>
      <w:lvlJc w:val="left"/>
      <w:pPr>
        <w:ind w:left="7299" w:hanging="260"/>
      </w:pPr>
      <w:rPr>
        <w:rFonts w:hint="default"/>
        <w:lang w:val="uk-UA" w:eastAsia="en-US" w:bidi="ar-SA"/>
      </w:rPr>
    </w:lvl>
    <w:lvl w:ilvl="6" w:tplc="78723B14">
      <w:numFmt w:val="bullet"/>
      <w:lvlText w:val="•"/>
      <w:lvlJc w:val="left"/>
      <w:pPr>
        <w:ind w:left="7888" w:hanging="260"/>
      </w:pPr>
      <w:rPr>
        <w:rFonts w:hint="default"/>
        <w:lang w:val="uk-UA" w:eastAsia="en-US" w:bidi="ar-SA"/>
      </w:rPr>
    </w:lvl>
    <w:lvl w:ilvl="7" w:tplc="C3424E16">
      <w:numFmt w:val="bullet"/>
      <w:lvlText w:val="•"/>
      <w:lvlJc w:val="left"/>
      <w:pPr>
        <w:ind w:left="8478" w:hanging="260"/>
      </w:pPr>
      <w:rPr>
        <w:rFonts w:hint="default"/>
        <w:lang w:val="uk-UA" w:eastAsia="en-US" w:bidi="ar-SA"/>
      </w:rPr>
    </w:lvl>
    <w:lvl w:ilvl="8" w:tplc="163E9112">
      <w:numFmt w:val="bullet"/>
      <w:lvlText w:val="•"/>
      <w:lvlJc w:val="left"/>
      <w:pPr>
        <w:ind w:left="9068" w:hanging="260"/>
      </w:pPr>
      <w:rPr>
        <w:rFonts w:hint="default"/>
        <w:lang w:val="uk-UA" w:eastAsia="en-US" w:bidi="ar-SA"/>
      </w:rPr>
    </w:lvl>
  </w:abstractNum>
  <w:abstractNum w:abstractNumId="24" w15:restartNumberingAfterBreak="0">
    <w:nsid w:val="65A40C89"/>
    <w:multiLevelType w:val="hybridMultilevel"/>
    <w:tmpl w:val="40242C88"/>
    <w:lvl w:ilvl="0" w:tplc="DCD42E04">
      <w:start w:val="1"/>
      <w:numFmt w:val="decimal"/>
      <w:lvlText w:val="%1"/>
      <w:lvlJc w:val="left"/>
      <w:pPr>
        <w:ind w:left="836" w:hanging="360"/>
      </w:pPr>
      <w:rPr>
        <w:rFonts w:ascii="Times New Roman" w:eastAsia="Times New Roman" w:hAnsi="Times New Roman" w:cs="Times New Roman"/>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25" w15:restartNumberingAfterBreak="0">
    <w:nsid w:val="6EA20DB4"/>
    <w:multiLevelType w:val="hybridMultilevel"/>
    <w:tmpl w:val="93AE1D74"/>
    <w:lvl w:ilvl="0" w:tplc="21D0A61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15:restartNumberingAfterBreak="0">
    <w:nsid w:val="73AC6C17"/>
    <w:multiLevelType w:val="hybridMultilevel"/>
    <w:tmpl w:val="ECB4534E"/>
    <w:lvl w:ilvl="0" w:tplc="584A63F0">
      <w:numFmt w:val="bullet"/>
      <w:lvlText w:val=""/>
      <w:lvlJc w:val="left"/>
      <w:pPr>
        <w:ind w:left="1196" w:hanging="361"/>
      </w:pPr>
      <w:rPr>
        <w:rFonts w:hint="default"/>
        <w:w w:val="100"/>
        <w:lang w:val="uk-UA" w:eastAsia="en-US" w:bidi="ar-SA"/>
      </w:rPr>
    </w:lvl>
    <w:lvl w:ilvl="1" w:tplc="7CECE114">
      <w:numFmt w:val="bullet"/>
      <w:lvlText w:val="o"/>
      <w:lvlJc w:val="left"/>
      <w:pPr>
        <w:ind w:left="1589" w:hanging="361"/>
      </w:pPr>
      <w:rPr>
        <w:rFonts w:ascii="Courier New" w:eastAsia="Courier New" w:hAnsi="Courier New" w:cs="Courier New" w:hint="default"/>
        <w:w w:val="100"/>
        <w:sz w:val="24"/>
        <w:szCs w:val="24"/>
        <w:lang w:val="uk-UA" w:eastAsia="en-US" w:bidi="ar-SA"/>
      </w:rPr>
    </w:lvl>
    <w:lvl w:ilvl="2" w:tplc="63C60AE2">
      <w:numFmt w:val="bullet"/>
      <w:lvlText w:val="•"/>
      <w:lvlJc w:val="left"/>
      <w:pPr>
        <w:ind w:left="1580" w:hanging="361"/>
      </w:pPr>
      <w:rPr>
        <w:rFonts w:hint="default"/>
        <w:lang w:val="uk-UA" w:eastAsia="en-US" w:bidi="ar-SA"/>
      </w:rPr>
    </w:lvl>
    <w:lvl w:ilvl="3" w:tplc="D83C0D6A">
      <w:numFmt w:val="bullet"/>
      <w:lvlText w:val="•"/>
      <w:lvlJc w:val="left"/>
      <w:pPr>
        <w:ind w:left="2663" w:hanging="361"/>
      </w:pPr>
      <w:rPr>
        <w:rFonts w:hint="default"/>
        <w:lang w:val="uk-UA" w:eastAsia="en-US" w:bidi="ar-SA"/>
      </w:rPr>
    </w:lvl>
    <w:lvl w:ilvl="4" w:tplc="004CBB68">
      <w:numFmt w:val="bullet"/>
      <w:lvlText w:val="•"/>
      <w:lvlJc w:val="left"/>
      <w:pPr>
        <w:ind w:left="3747" w:hanging="361"/>
      </w:pPr>
      <w:rPr>
        <w:rFonts w:hint="default"/>
        <w:lang w:val="uk-UA" w:eastAsia="en-US" w:bidi="ar-SA"/>
      </w:rPr>
    </w:lvl>
    <w:lvl w:ilvl="5" w:tplc="325089EA">
      <w:numFmt w:val="bullet"/>
      <w:lvlText w:val="•"/>
      <w:lvlJc w:val="left"/>
      <w:pPr>
        <w:ind w:left="4830" w:hanging="361"/>
      </w:pPr>
      <w:rPr>
        <w:rFonts w:hint="default"/>
        <w:lang w:val="uk-UA" w:eastAsia="en-US" w:bidi="ar-SA"/>
      </w:rPr>
    </w:lvl>
    <w:lvl w:ilvl="6" w:tplc="755A9CD4">
      <w:numFmt w:val="bullet"/>
      <w:lvlText w:val="•"/>
      <w:lvlJc w:val="left"/>
      <w:pPr>
        <w:ind w:left="5914" w:hanging="361"/>
      </w:pPr>
      <w:rPr>
        <w:rFonts w:hint="default"/>
        <w:lang w:val="uk-UA" w:eastAsia="en-US" w:bidi="ar-SA"/>
      </w:rPr>
    </w:lvl>
    <w:lvl w:ilvl="7" w:tplc="FCD07624">
      <w:numFmt w:val="bullet"/>
      <w:lvlText w:val="•"/>
      <w:lvlJc w:val="left"/>
      <w:pPr>
        <w:ind w:left="6997" w:hanging="361"/>
      </w:pPr>
      <w:rPr>
        <w:rFonts w:hint="default"/>
        <w:lang w:val="uk-UA" w:eastAsia="en-US" w:bidi="ar-SA"/>
      </w:rPr>
    </w:lvl>
    <w:lvl w:ilvl="8" w:tplc="A7365BBC">
      <w:numFmt w:val="bullet"/>
      <w:lvlText w:val="•"/>
      <w:lvlJc w:val="left"/>
      <w:pPr>
        <w:ind w:left="8081" w:hanging="361"/>
      </w:pPr>
      <w:rPr>
        <w:rFonts w:hint="default"/>
        <w:lang w:val="uk-UA" w:eastAsia="en-US" w:bidi="ar-SA"/>
      </w:rPr>
    </w:lvl>
  </w:abstractNum>
  <w:abstractNum w:abstractNumId="27" w15:restartNumberingAfterBreak="0">
    <w:nsid w:val="7CBF786E"/>
    <w:multiLevelType w:val="hybridMultilevel"/>
    <w:tmpl w:val="BAA86788"/>
    <w:lvl w:ilvl="0" w:tplc="35627108">
      <w:numFmt w:val="bullet"/>
      <w:lvlText w:val="o"/>
      <w:lvlJc w:val="left"/>
      <w:pPr>
        <w:ind w:left="1196" w:hanging="361"/>
      </w:pPr>
      <w:rPr>
        <w:rFonts w:ascii="Courier New" w:eastAsia="Courier New" w:hAnsi="Courier New" w:cs="Courier New" w:hint="default"/>
        <w:w w:val="100"/>
        <w:sz w:val="24"/>
        <w:szCs w:val="24"/>
        <w:lang w:val="uk-UA" w:eastAsia="en-US" w:bidi="ar-SA"/>
      </w:rPr>
    </w:lvl>
    <w:lvl w:ilvl="1" w:tplc="CD04BE64">
      <w:numFmt w:val="bullet"/>
      <w:lvlText w:val="•"/>
      <w:lvlJc w:val="left"/>
      <w:pPr>
        <w:ind w:left="2104" w:hanging="361"/>
      </w:pPr>
      <w:rPr>
        <w:rFonts w:hint="default"/>
        <w:lang w:val="uk-UA" w:eastAsia="en-US" w:bidi="ar-SA"/>
      </w:rPr>
    </w:lvl>
    <w:lvl w:ilvl="2" w:tplc="92BCC428">
      <w:numFmt w:val="bullet"/>
      <w:lvlText w:val="•"/>
      <w:lvlJc w:val="left"/>
      <w:pPr>
        <w:ind w:left="3009" w:hanging="361"/>
      </w:pPr>
      <w:rPr>
        <w:rFonts w:hint="default"/>
        <w:lang w:val="uk-UA" w:eastAsia="en-US" w:bidi="ar-SA"/>
      </w:rPr>
    </w:lvl>
    <w:lvl w:ilvl="3" w:tplc="C7488EA2">
      <w:numFmt w:val="bullet"/>
      <w:lvlText w:val="•"/>
      <w:lvlJc w:val="left"/>
      <w:pPr>
        <w:ind w:left="3914" w:hanging="361"/>
      </w:pPr>
      <w:rPr>
        <w:rFonts w:hint="default"/>
        <w:lang w:val="uk-UA" w:eastAsia="en-US" w:bidi="ar-SA"/>
      </w:rPr>
    </w:lvl>
    <w:lvl w:ilvl="4" w:tplc="4F7A5922">
      <w:numFmt w:val="bullet"/>
      <w:lvlText w:val="•"/>
      <w:lvlJc w:val="left"/>
      <w:pPr>
        <w:ind w:left="4819" w:hanging="361"/>
      </w:pPr>
      <w:rPr>
        <w:rFonts w:hint="default"/>
        <w:lang w:val="uk-UA" w:eastAsia="en-US" w:bidi="ar-SA"/>
      </w:rPr>
    </w:lvl>
    <w:lvl w:ilvl="5" w:tplc="07DCC238">
      <w:numFmt w:val="bullet"/>
      <w:lvlText w:val="•"/>
      <w:lvlJc w:val="left"/>
      <w:pPr>
        <w:ind w:left="5724" w:hanging="361"/>
      </w:pPr>
      <w:rPr>
        <w:rFonts w:hint="default"/>
        <w:lang w:val="uk-UA" w:eastAsia="en-US" w:bidi="ar-SA"/>
      </w:rPr>
    </w:lvl>
    <w:lvl w:ilvl="6" w:tplc="8A847CE6">
      <w:numFmt w:val="bullet"/>
      <w:lvlText w:val="•"/>
      <w:lvlJc w:val="left"/>
      <w:pPr>
        <w:ind w:left="6628" w:hanging="361"/>
      </w:pPr>
      <w:rPr>
        <w:rFonts w:hint="default"/>
        <w:lang w:val="uk-UA" w:eastAsia="en-US" w:bidi="ar-SA"/>
      </w:rPr>
    </w:lvl>
    <w:lvl w:ilvl="7" w:tplc="0128CD2A">
      <w:numFmt w:val="bullet"/>
      <w:lvlText w:val="•"/>
      <w:lvlJc w:val="left"/>
      <w:pPr>
        <w:ind w:left="7533" w:hanging="361"/>
      </w:pPr>
      <w:rPr>
        <w:rFonts w:hint="default"/>
        <w:lang w:val="uk-UA" w:eastAsia="en-US" w:bidi="ar-SA"/>
      </w:rPr>
    </w:lvl>
    <w:lvl w:ilvl="8" w:tplc="4DF06B34">
      <w:numFmt w:val="bullet"/>
      <w:lvlText w:val="•"/>
      <w:lvlJc w:val="left"/>
      <w:pPr>
        <w:ind w:left="8438" w:hanging="361"/>
      </w:pPr>
      <w:rPr>
        <w:rFonts w:hint="default"/>
        <w:lang w:val="uk-UA" w:eastAsia="en-US" w:bidi="ar-SA"/>
      </w:rPr>
    </w:lvl>
  </w:abstractNum>
  <w:abstractNum w:abstractNumId="28" w15:restartNumberingAfterBreak="0">
    <w:nsid w:val="7D8354CA"/>
    <w:multiLevelType w:val="hybridMultilevel"/>
    <w:tmpl w:val="0CDA5F7A"/>
    <w:lvl w:ilvl="0" w:tplc="5FFCC03C">
      <w:numFmt w:val="bullet"/>
      <w:lvlText w:val="-"/>
      <w:lvlJc w:val="left"/>
      <w:pPr>
        <w:ind w:left="1256" w:hanging="164"/>
      </w:pPr>
      <w:rPr>
        <w:rFonts w:ascii="Times New Roman" w:eastAsia="Times New Roman" w:hAnsi="Times New Roman" w:cs="Times New Roman" w:hint="default"/>
        <w:w w:val="99"/>
        <w:sz w:val="28"/>
        <w:szCs w:val="28"/>
        <w:lang w:val="uk-UA" w:eastAsia="en-US" w:bidi="ar-SA"/>
      </w:rPr>
    </w:lvl>
    <w:lvl w:ilvl="1" w:tplc="5EEC0626">
      <w:start w:val="1"/>
      <w:numFmt w:val="decimal"/>
      <w:lvlText w:val="%2)"/>
      <w:lvlJc w:val="left"/>
      <w:pPr>
        <w:ind w:left="1256" w:hanging="384"/>
      </w:pPr>
      <w:rPr>
        <w:rFonts w:ascii="Times New Roman" w:eastAsia="Times New Roman" w:hAnsi="Times New Roman" w:cs="Times New Roman" w:hint="default"/>
        <w:w w:val="100"/>
        <w:sz w:val="28"/>
        <w:szCs w:val="28"/>
        <w:lang w:val="uk-UA" w:eastAsia="en-US" w:bidi="ar-SA"/>
      </w:rPr>
    </w:lvl>
    <w:lvl w:ilvl="2" w:tplc="61927B88">
      <w:numFmt w:val="bullet"/>
      <w:lvlText w:val="•"/>
      <w:lvlJc w:val="left"/>
      <w:pPr>
        <w:ind w:left="3237" w:hanging="384"/>
      </w:pPr>
      <w:rPr>
        <w:rFonts w:hint="default"/>
        <w:lang w:val="uk-UA" w:eastAsia="en-US" w:bidi="ar-SA"/>
      </w:rPr>
    </w:lvl>
    <w:lvl w:ilvl="3" w:tplc="7D22FAFE">
      <w:numFmt w:val="bullet"/>
      <w:lvlText w:val="•"/>
      <w:lvlJc w:val="left"/>
      <w:pPr>
        <w:ind w:left="4226" w:hanging="384"/>
      </w:pPr>
      <w:rPr>
        <w:rFonts w:hint="default"/>
        <w:lang w:val="uk-UA" w:eastAsia="en-US" w:bidi="ar-SA"/>
      </w:rPr>
    </w:lvl>
    <w:lvl w:ilvl="4" w:tplc="8FFC5B52">
      <w:numFmt w:val="bullet"/>
      <w:lvlText w:val="•"/>
      <w:lvlJc w:val="left"/>
      <w:pPr>
        <w:ind w:left="5215" w:hanging="384"/>
      </w:pPr>
      <w:rPr>
        <w:rFonts w:hint="default"/>
        <w:lang w:val="uk-UA" w:eastAsia="en-US" w:bidi="ar-SA"/>
      </w:rPr>
    </w:lvl>
    <w:lvl w:ilvl="5" w:tplc="B602DCE8">
      <w:numFmt w:val="bullet"/>
      <w:lvlText w:val="•"/>
      <w:lvlJc w:val="left"/>
      <w:pPr>
        <w:ind w:left="6204" w:hanging="384"/>
      </w:pPr>
      <w:rPr>
        <w:rFonts w:hint="default"/>
        <w:lang w:val="uk-UA" w:eastAsia="en-US" w:bidi="ar-SA"/>
      </w:rPr>
    </w:lvl>
    <w:lvl w:ilvl="6" w:tplc="4C3E4FD4">
      <w:numFmt w:val="bullet"/>
      <w:lvlText w:val="•"/>
      <w:lvlJc w:val="left"/>
      <w:pPr>
        <w:ind w:left="7192" w:hanging="384"/>
      </w:pPr>
      <w:rPr>
        <w:rFonts w:hint="default"/>
        <w:lang w:val="uk-UA" w:eastAsia="en-US" w:bidi="ar-SA"/>
      </w:rPr>
    </w:lvl>
    <w:lvl w:ilvl="7" w:tplc="EC2E26DA">
      <w:numFmt w:val="bullet"/>
      <w:lvlText w:val="•"/>
      <w:lvlJc w:val="left"/>
      <w:pPr>
        <w:ind w:left="8181" w:hanging="384"/>
      </w:pPr>
      <w:rPr>
        <w:rFonts w:hint="default"/>
        <w:lang w:val="uk-UA" w:eastAsia="en-US" w:bidi="ar-SA"/>
      </w:rPr>
    </w:lvl>
    <w:lvl w:ilvl="8" w:tplc="0606778E">
      <w:numFmt w:val="bullet"/>
      <w:lvlText w:val="•"/>
      <w:lvlJc w:val="left"/>
      <w:pPr>
        <w:ind w:left="9170" w:hanging="384"/>
      </w:pPr>
      <w:rPr>
        <w:rFonts w:hint="default"/>
        <w:lang w:val="uk-UA" w:eastAsia="en-US" w:bidi="ar-SA"/>
      </w:rPr>
    </w:lvl>
  </w:abstractNum>
  <w:num w:numId="1">
    <w:abstractNumId w:val="17"/>
  </w:num>
  <w:num w:numId="2">
    <w:abstractNumId w:val="10"/>
  </w:num>
  <w:num w:numId="3">
    <w:abstractNumId w:val="19"/>
  </w:num>
  <w:num w:numId="4">
    <w:abstractNumId w:val="14"/>
  </w:num>
  <w:num w:numId="5">
    <w:abstractNumId w:val="11"/>
  </w:num>
  <w:num w:numId="6">
    <w:abstractNumId w:val="26"/>
  </w:num>
  <w:num w:numId="7">
    <w:abstractNumId w:val="22"/>
  </w:num>
  <w:num w:numId="8">
    <w:abstractNumId w:val="23"/>
  </w:num>
  <w:num w:numId="9">
    <w:abstractNumId w:val="9"/>
  </w:num>
  <w:num w:numId="10">
    <w:abstractNumId w:val="27"/>
  </w:num>
  <w:num w:numId="11">
    <w:abstractNumId w:val="13"/>
  </w:num>
  <w:num w:numId="12">
    <w:abstractNumId w:val="21"/>
  </w:num>
  <w:num w:numId="13">
    <w:abstractNumId w:val="12"/>
  </w:num>
  <w:num w:numId="14">
    <w:abstractNumId w:val="16"/>
  </w:num>
  <w:num w:numId="15">
    <w:abstractNumId w:val="18"/>
  </w:num>
  <w:num w:numId="16">
    <w:abstractNumId w:val="24"/>
  </w:num>
  <w:num w:numId="17">
    <w:abstractNumId w:val="28"/>
  </w:num>
  <w:num w:numId="18">
    <w:abstractNumId w:val="20"/>
  </w:num>
  <w:num w:numId="19">
    <w:abstractNumId w:val="7"/>
  </w:num>
  <w:num w:numId="20">
    <w:abstractNumId w:val="3"/>
  </w:num>
  <w:num w:numId="21">
    <w:abstractNumId w:val="4"/>
  </w:num>
  <w:num w:numId="22">
    <w:abstractNumId w:val="6"/>
  </w:num>
  <w:num w:numId="23">
    <w:abstractNumId w:val="5"/>
  </w:num>
  <w:num w:numId="24">
    <w:abstractNumId w:val="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C5E2E"/>
    <w:rsid w:val="00000CAE"/>
    <w:rsid w:val="00006A91"/>
    <w:rsid w:val="000105C5"/>
    <w:rsid w:val="000148C7"/>
    <w:rsid w:val="00034365"/>
    <w:rsid w:val="000406F0"/>
    <w:rsid w:val="00054F0A"/>
    <w:rsid w:val="000566C8"/>
    <w:rsid w:val="0008161A"/>
    <w:rsid w:val="000B1377"/>
    <w:rsid w:val="000B73DD"/>
    <w:rsid w:val="000C146B"/>
    <w:rsid w:val="000C60EC"/>
    <w:rsid w:val="000F3FD9"/>
    <w:rsid w:val="00100C5F"/>
    <w:rsid w:val="00106E22"/>
    <w:rsid w:val="001266FD"/>
    <w:rsid w:val="00131EC4"/>
    <w:rsid w:val="00152D0A"/>
    <w:rsid w:val="0015402D"/>
    <w:rsid w:val="0016558F"/>
    <w:rsid w:val="0016598C"/>
    <w:rsid w:val="00187871"/>
    <w:rsid w:val="00194E88"/>
    <w:rsid w:val="001B4B86"/>
    <w:rsid w:val="001E767F"/>
    <w:rsid w:val="001F5F9F"/>
    <w:rsid w:val="002024EF"/>
    <w:rsid w:val="0024710E"/>
    <w:rsid w:val="00263687"/>
    <w:rsid w:val="002730AD"/>
    <w:rsid w:val="002A7A61"/>
    <w:rsid w:val="002D20BA"/>
    <w:rsid w:val="002D231D"/>
    <w:rsid w:val="002D289A"/>
    <w:rsid w:val="002D2E6B"/>
    <w:rsid w:val="002E3E93"/>
    <w:rsid w:val="003331B0"/>
    <w:rsid w:val="003502AD"/>
    <w:rsid w:val="00365373"/>
    <w:rsid w:val="00367642"/>
    <w:rsid w:val="00391878"/>
    <w:rsid w:val="003B36C9"/>
    <w:rsid w:val="003B66B4"/>
    <w:rsid w:val="003D027C"/>
    <w:rsid w:val="003D3D86"/>
    <w:rsid w:val="003E4C51"/>
    <w:rsid w:val="003F7A2A"/>
    <w:rsid w:val="004124DA"/>
    <w:rsid w:val="00441FAD"/>
    <w:rsid w:val="004474AE"/>
    <w:rsid w:val="004562AF"/>
    <w:rsid w:val="00461A6D"/>
    <w:rsid w:val="00464E64"/>
    <w:rsid w:val="004A5410"/>
    <w:rsid w:val="004E52B6"/>
    <w:rsid w:val="00511DA1"/>
    <w:rsid w:val="005623E4"/>
    <w:rsid w:val="005764BF"/>
    <w:rsid w:val="00576DF8"/>
    <w:rsid w:val="00577FE0"/>
    <w:rsid w:val="00592588"/>
    <w:rsid w:val="005B6EBE"/>
    <w:rsid w:val="005D5331"/>
    <w:rsid w:val="005F197E"/>
    <w:rsid w:val="00633CB1"/>
    <w:rsid w:val="00646607"/>
    <w:rsid w:val="00657277"/>
    <w:rsid w:val="00694029"/>
    <w:rsid w:val="00696181"/>
    <w:rsid w:val="006A375D"/>
    <w:rsid w:val="006F3085"/>
    <w:rsid w:val="006F7F85"/>
    <w:rsid w:val="00710CD4"/>
    <w:rsid w:val="0071644D"/>
    <w:rsid w:val="00733AB5"/>
    <w:rsid w:val="00741EE5"/>
    <w:rsid w:val="00751EC2"/>
    <w:rsid w:val="00780507"/>
    <w:rsid w:val="007A70D0"/>
    <w:rsid w:val="007C6669"/>
    <w:rsid w:val="007F4AD4"/>
    <w:rsid w:val="008202A4"/>
    <w:rsid w:val="00831ADF"/>
    <w:rsid w:val="008330A5"/>
    <w:rsid w:val="00837F91"/>
    <w:rsid w:val="00846533"/>
    <w:rsid w:val="00881098"/>
    <w:rsid w:val="00884E65"/>
    <w:rsid w:val="008915FC"/>
    <w:rsid w:val="008C328D"/>
    <w:rsid w:val="008F486D"/>
    <w:rsid w:val="008F4A44"/>
    <w:rsid w:val="008F4B8B"/>
    <w:rsid w:val="00914754"/>
    <w:rsid w:val="0091780D"/>
    <w:rsid w:val="009278DF"/>
    <w:rsid w:val="00930D33"/>
    <w:rsid w:val="00961504"/>
    <w:rsid w:val="009702B6"/>
    <w:rsid w:val="00971E46"/>
    <w:rsid w:val="00972C31"/>
    <w:rsid w:val="0098152C"/>
    <w:rsid w:val="009A54F9"/>
    <w:rsid w:val="009B0405"/>
    <w:rsid w:val="009B0BE7"/>
    <w:rsid w:val="009B18B8"/>
    <w:rsid w:val="009B44BB"/>
    <w:rsid w:val="009D6023"/>
    <w:rsid w:val="009F650B"/>
    <w:rsid w:val="00A01301"/>
    <w:rsid w:val="00A05C36"/>
    <w:rsid w:val="00A136A9"/>
    <w:rsid w:val="00A36A0F"/>
    <w:rsid w:val="00A46703"/>
    <w:rsid w:val="00A62D54"/>
    <w:rsid w:val="00A66F18"/>
    <w:rsid w:val="00A81FD6"/>
    <w:rsid w:val="00A84075"/>
    <w:rsid w:val="00A95FA6"/>
    <w:rsid w:val="00AA6E45"/>
    <w:rsid w:val="00AC40FA"/>
    <w:rsid w:val="00AC5E2E"/>
    <w:rsid w:val="00AD3E52"/>
    <w:rsid w:val="00AD4CEC"/>
    <w:rsid w:val="00AD5382"/>
    <w:rsid w:val="00AF51C2"/>
    <w:rsid w:val="00AF5E33"/>
    <w:rsid w:val="00B41702"/>
    <w:rsid w:val="00B420E3"/>
    <w:rsid w:val="00B46259"/>
    <w:rsid w:val="00B60880"/>
    <w:rsid w:val="00B711F4"/>
    <w:rsid w:val="00B74C0A"/>
    <w:rsid w:val="00B929F5"/>
    <w:rsid w:val="00B96B72"/>
    <w:rsid w:val="00B97DC8"/>
    <w:rsid w:val="00BD055D"/>
    <w:rsid w:val="00BD6DE5"/>
    <w:rsid w:val="00BF472C"/>
    <w:rsid w:val="00C15184"/>
    <w:rsid w:val="00C417E6"/>
    <w:rsid w:val="00C42C18"/>
    <w:rsid w:val="00C439DB"/>
    <w:rsid w:val="00C52607"/>
    <w:rsid w:val="00C568F2"/>
    <w:rsid w:val="00C57FB7"/>
    <w:rsid w:val="00C73BE3"/>
    <w:rsid w:val="00C86EF6"/>
    <w:rsid w:val="00C91605"/>
    <w:rsid w:val="00CB71CB"/>
    <w:rsid w:val="00CC1330"/>
    <w:rsid w:val="00CE30D8"/>
    <w:rsid w:val="00CF3287"/>
    <w:rsid w:val="00CF4525"/>
    <w:rsid w:val="00CF7ED7"/>
    <w:rsid w:val="00D13981"/>
    <w:rsid w:val="00D13D36"/>
    <w:rsid w:val="00D21B20"/>
    <w:rsid w:val="00D66005"/>
    <w:rsid w:val="00D72ADD"/>
    <w:rsid w:val="00DC299F"/>
    <w:rsid w:val="00DC397A"/>
    <w:rsid w:val="00DC3D3D"/>
    <w:rsid w:val="00DE2540"/>
    <w:rsid w:val="00DF3CBB"/>
    <w:rsid w:val="00E03C70"/>
    <w:rsid w:val="00E044B3"/>
    <w:rsid w:val="00E04ADB"/>
    <w:rsid w:val="00E05671"/>
    <w:rsid w:val="00E10280"/>
    <w:rsid w:val="00E15437"/>
    <w:rsid w:val="00E16294"/>
    <w:rsid w:val="00E1686E"/>
    <w:rsid w:val="00E244D0"/>
    <w:rsid w:val="00E27F5A"/>
    <w:rsid w:val="00E36F06"/>
    <w:rsid w:val="00E3755F"/>
    <w:rsid w:val="00E423C1"/>
    <w:rsid w:val="00E55B19"/>
    <w:rsid w:val="00E56946"/>
    <w:rsid w:val="00E97022"/>
    <w:rsid w:val="00EB0817"/>
    <w:rsid w:val="00EE221B"/>
    <w:rsid w:val="00EF03A7"/>
    <w:rsid w:val="00F013C3"/>
    <w:rsid w:val="00F110C1"/>
    <w:rsid w:val="00F22996"/>
    <w:rsid w:val="00F260AA"/>
    <w:rsid w:val="00F27454"/>
    <w:rsid w:val="00F359B2"/>
    <w:rsid w:val="00F378E5"/>
    <w:rsid w:val="00F45273"/>
    <w:rsid w:val="00F616DF"/>
    <w:rsid w:val="00F71A98"/>
    <w:rsid w:val="00F74C25"/>
    <w:rsid w:val="00F74CE9"/>
    <w:rsid w:val="00F82D2E"/>
    <w:rsid w:val="00F93202"/>
    <w:rsid w:val="00FB4289"/>
    <w:rsid w:val="00FB5DE5"/>
    <w:rsid w:val="00FD6D8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C25D"/>
  <w15:docId w15:val="{8812CF6D-54BB-4D0D-B964-5747403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C5E2E"/>
    <w:rPr>
      <w:rFonts w:ascii="Times New Roman" w:eastAsia="Times New Roman" w:hAnsi="Times New Roman" w:cs="Times New Roman"/>
      <w:lang w:val="uk-UA"/>
    </w:rPr>
  </w:style>
  <w:style w:type="paragraph" w:styleId="3">
    <w:name w:val="heading 3"/>
    <w:basedOn w:val="a"/>
    <w:next w:val="a0"/>
    <w:link w:val="30"/>
    <w:semiHidden/>
    <w:unhideWhenUsed/>
    <w:qFormat/>
    <w:rsid w:val="00187871"/>
    <w:pPr>
      <w:widowControl/>
      <w:tabs>
        <w:tab w:val="num" w:pos="2160"/>
      </w:tabs>
      <w:suppressAutoHyphens/>
      <w:autoSpaceDE/>
      <w:autoSpaceDN/>
      <w:spacing w:before="280" w:after="280"/>
      <w:ind w:left="2160" w:hanging="360"/>
      <w:outlineLvl w:val="2"/>
    </w:pPr>
    <w:rPr>
      <w:b/>
      <w:bCs/>
      <w:sz w:val="27"/>
      <w:szCs w:val="27"/>
      <w:lang w:val="ru-RU"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AC5E2E"/>
    <w:tblPr>
      <w:tblInd w:w="0" w:type="dxa"/>
      <w:tblCellMar>
        <w:top w:w="0" w:type="dxa"/>
        <w:left w:w="0" w:type="dxa"/>
        <w:bottom w:w="0" w:type="dxa"/>
        <w:right w:w="0" w:type="dxa"/>
      </w:tblCellMar>
    </w:tblPr>
  </w:style>
  <w:style w:type="paragraph" w:styleId="a0">
    <w:name w:val="Body Text"/>
    <w:basedOn w:val="a"/>
    <w:uiPriority w:val="1"/>
    <w:qFormat/>
    <w:rsid w:val="00AC5E2E"/>
    <w:pPr>
      <w:ind w:left="476"/>
    </w:pPr>
    <w:rPr>
      <w:sz w:val="24"/>
      <w:szCs w:val="24"/>
    </w:rPr>
  </w:style>
  <w:style w:type="paragraph" w:customStyle="1" w:styleId="11">
    <w:name w:val="Заголовок 11"/>
    <w:basedOn w:val="a"/>
    <w:uiPriority w:val="1"/>
    <w:qFormat/>
    <w:rsid w:val="00AC5E2E"/>
    <w:pPr>
      <w:spacing w:before="58"/>
      <w:ind w:left="476"/>
      <w:outlineLvl w:val="1"/>
    </w:pPr>
    <w:rPr>
      <w:sz w:val="28"/>
      <w:szCs w:val="28"/>
    </w:rPr>
  </w:style>
  <w:style w:type="paragraph" w:customStyle="1" w:styleId="21">
    <w:name w:val="Заголовок 21"/>
    <w:basedOn w:val="a"/>
    <w:uiPriority w:val="1"/>
    <w:qFormat/>
    <w:rsid w:val="00AC5E2E"/>
    <w:pPr>
      <w:ind w:left="476"/>
      <w:jc w:val="both"/>
      <w:outlineLvl w:val="2"/>
    </w:pPr>
    <w:rPr>
      <w:b/>
      <w:bCs/>
      <w:sz w:val="24"/>
      <w:szCs w:val="24"/>
    </w:rPr>
  </w:style>
  <w:style w:type="paragraph" w:styleId="a4">
    <w:name w:val="Title"/>
    <w:basedOn w:val="a"/>
    <w:uiPriority w:val="1"/>
    <w:qFormat/>
    <w:rsid w:val="00AC5E2E"/>
    <w:pPr>
      <w:ind w:left="3793"/>
    </w:pPr>
    <w:rPr>
      <w:b/>
      <w:bCs/>
      <w:sz w:val="40"/>
      <w:szCs w:val="40"/>
    </w:rPr>
  </w:style>
  <w:style w:type="paragraph" w:styleId="a5">
    <w:name w:val="List Paragraph"/>
    <w:basedOn w:val="a"/>
    <w:uiPriority w:val="34"/>
    <w:qFormat/>
    <w:rsid w:val="00AC5E2E"/>
    <w:pPr>
      <w:ind w:left="1196" w:hanging="361"/>
    </w:pPr>
  </w:style>
  <w:style w:type="paragraph" w:customStyle="1" w:styleId="TableParagraph">
    <w:name w:val="Table Paragraph"/>
    <w:basedOn w:val="a"/>
    <w:uiPriority w:val="1"/>
    <w:qFormat/>
    <w:rsid w:val="00AC5E2E"/>
  </w:style>
  <w:style w:type="paragraph" w:styleId="a6">
    <w:name w:val="Normal (Web)"/>
    <w:basedOn w:val="a"/>
    <w:uiPriority w:val="99"/>
    <w:unhideWhenUsed/>
    <w:rsid w:val="00EE221B"/>
    <w:pPr>
      <w:widowControl/>
      <w:autoSpaceDE/>
      <w:autoSpaceDN/>
      <w:spacing w:before="100" w:beforeAutospacing="1" w:after="100" w:afterAutospacing="1"/>
    </w:pPr>
    <w:rPr>
      <w:sz w:val="24"/>
      <w:szCs w:val="24"/>
      <w:lang w:eastAsia="uk-UA"/>
    </w:rPr>
  </w:style>
  <w:style w:type="paragraph" w:customStyle="1" w:styleId="a7">
    <w:name w:val="Вміст таблиці"/>
    <w:basedOn w:val="a"/>
    <w:rsid w:val="006F3085"/>
    <w:pPr>
      <w:suppressLineNumbers/>
      <w:suppressAutoHyphens/>
      <w:autoSpaceDE/>
      <w:autoSpaceDN/>
    </w:pPr>
    <w:rPr>
      <w:sz w:val="24"/>
      <w:szCs w:val="24"/>
      <w:lang w:val="ru-RU" w:eastAsia="zh-CN"/>
    </w:rPr>
  </w:style>
  <w:style w:type="character" w:styleId="a8">
    <w:name w:val="Hyperlink"/>
    <w:uiPriority w:val="99"/>
    <w:unhideWhenUsed/>
    <w:rsid w:val="00187871"/>
    <w:rPr>
      <w:color w:val="0000FF"/>
      <w:u w:val="single"/>
    </w:rPr>
  </w:style>
  <w:style w:type="character" w:customStyle="1" w:styleId="30">
    <w:name w:val="Заголовок 3 Знак"/>
    <w:basedOn w:val="a1"/>
    <w:link w:val="3"/>
    <w:semiHidden/>
    <w:rsid w:val="00187871"/>
    <w:rPr>
      <w:rFonts w:ascii="Times New Roman" w:eastAsia="Times New Roman" w:hAnsi="Times New Roman" w:cs="Times New Roman"/>
      <w:b/>
      <w:bCs/>
      <w:sz w:val="27"/>
      <w:szCs w:val="27"/>
      <w:lang w:val="ru-RU" w:eastAsia="zh-CN"/>
    </w:rPr>
  </w:style>
  <w:style w:type="paragraph" w:customStyle="1" w:styleId="tjbmf">
    <w:name w:val="tj bmf"/>
    <w:basedOn w:val="a"/>
    <w:rsid w:val="00187871"/>
    <w:pPr>
      <w:widowControl/>
      <w:suppressAutoHyphens/>
      <w:autoSpaceDE/>
      <w:autoSpaceDN/>
      <w:spacing w:before="280" w:after="280"/>
    </w:pPr>
    <w:rPr>
      <w:sz w:val="24"/>
      <w:szCs w:val="24"/>
      <w:lang w:val="ru-RU" w:eastAsia="zh-CN"/>
    </w:rPr>
  </w:style>
  <w:style w:type="character" w:customStyle="1" w:styleId="apple-converted-space">
    <w:name w:val="apple-converted-space"/>
    <w:basedOn w:val="a1"/>
    <w:rsid w:val="00187871"/>
  </w:style>
  <w:style w:type="character" w:styleId="a9">
    <w:name w:val="Strong"/>
    <w:basedOn w:val="a1"/>
    <w:uiPriority w:val="22"/>
    <w:qFormat/>
    <w:rsid w:val="00187871"/>
    <w:rPr>
      <w:b/>
      <w:bCs/>
    </w:rPr>
  </w:style>
  <w:style w:type="character" w:styleId="aa">
    <w:name w:val="FollowedHyperlink"/>
    <w:basedOn w:val="a1"/>
    <w:uiPriority w:val="99"/>
    <w:semiHidden/>
    <w:unhideWhenUsed/>
    <w:rsid w:val="0016558F"/>
    <w:rPr>
      <w:color w:val="800080" w:themeColor="followedHyperlink"/>
      <w:u w:val="single"/>
    </w:rPr>
  </w:style>
  <w:style w:type="paragraph" w:styleId="ab">
    <w:name w:val="header"/>
    <w:basedOn w:val="a"/>
    <w:link w:val="ac"/>
    <w:uiPriority w:val="99"/>
    <w:unhideWhenUsed/>
    <w:rsid w:val="00B74C0A"/>
    <w:pPr>
      <w:tabs>
        <w:tab w:val="center" w:pos="4819"/>
        <w:tab w:val="right" w:pos="9639"/>
      </w:tabs>
    </w:pPr>
  </w:style>
  <w:style w:type="character" w:customStyle="1" w:styleId="ac">
    <w:name w:val="Верхній колонтитул Знак"/>
    <w:basedOn w:val="a1"/>
    <w:link w:val="ab"/>
    <w:uiPriority w:val="99"/>
    <w:rsid w:val="00B74C0A"/>
    <w:rPr>
      <w:rFonts w:ascii="Times New Roman" w:eastAsia="Times New Roman" w:hAnsi="Times New Roman" w:cs="Times New Roman"/>
      <w:lang w:val="uk-UA"/>
    </w:rPr>
  </w:style>
  <w:style w:type="paragraph" w:styleId="ad">
    <w:name w:val="footer"/>
    <w:basedOn w:val="a"/>
    <w:link w:val="ae"/>
    <w:uiPriority w:val="99"/>
    <w:unhideWhenUsed/>
    <w:rsid w:val="00B74C0A"/>
    <w:pPr>
      <w:tabs>
        <w:tab w:val="center" w:pos="4819"/>
        <w:tab w:val="right" w:pos="9639"/>
      </w:tabs>
    </w:pPr>
  </w:style>
  <w:style w:type="character" w:customStyle="1" w:styleId="ae">
    <w:name w:val="Нижній колонтитул Знак"/>
    <w:basedOn w:val="a1"/>
    <w:link w:val="ad"/>
    <w:uiPriority w:val="99"/>
    <w:rsid w:val="00B74C0A"/>
    <w:rPr>
      <w:rFonts w:ascii="Times New Roman" w:eastAsia="Times New Roman" w:hAnsi="Times New Roman" w:cs="Times New Roman"/>
      <w:lang w:val="uk-UA"/>
    </w:rPr>
  </w:style>
  <w:style w:type="character" w:customStyle="1" w:styleId="rvts46">
    <w:name w:val="rvts46"/>
    <w:basedOn w:val="a1"/>
    <w:rsid w:val="0036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9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wY_7KTDjs83FwNJ00RMEYSLG86Hxg7LM/view" TargetMode="External"/><Relationship Id="rId18" Type="http://schemas.openxmlformats.org/officeDocument/2006/relationships/hyperlink" Target="https://lib.iitta.gov.ua/id/eprint/706529/2/%D0%9B%D0%BE%D0%B3%D0%B2%D1%96%D0%BD%D0%BE%D0%B2%D0%B0_%D0%9A%D1%83%D1%87%D0%B5%D1%80%D0%B5%D0%BD%D0%BA%D0%BE_%D0%9A%D0%BE%D1%80%D0%B5%D0%BA%D1%86%D1%96%D1%8F%20%D1%80%D0%BE%D0%B7%D0%B2%D0%B8%D1%82%D0%BA%D1%83%205-9%20%D0%BA%D0%BB..pdf" TargetMode="External"/><Relationship Id="rId26" Type="http://schemas.openxmlformats.org/officeDocument/2006/relationships/hyperlink" Target="https://zakon.rada.gov.ua/laws/show/z0528-21" TargetMode="External"/><Relationship Id="rId39" Type="http://schemas.openxmlformats.org/officeDocument/2006/relationships/hyperlink" Target="https://zakon.rada.gov.ua/laws/show/z0184-16" TargetMode="External"/><Relationship Id="rId21" Type="http://schemas.openxmlformats.org/officeDocument/2006/relationships/hyperlink" Target="https://docs.google.com/document/d/1fwZ4EJkjQPUWv324FMxN3Ww7XAmLan2CsnOgKPK0sYY/edit" TargetMode="External"/><Relationship Id="rId34" Type="http://schemas.openxmlformats.org/officeDocument/2006/relationships/hyperlink" Target="https://zakon.rada.gov.ua/laws/show/z0547-19" TargetMode="External"/><Relationship Id="rId42" Type="http://schemas.openxmlformats.org/officeDocument/2006/relationships/hyperlink" Target="http://search.ligazakon.ua/l_doc2.nsf/link1/RE32016.html" TargetMode="External"/><Relationship Id="rId47" Type="http://schemas.openxmlformats.org/officeDocument/2006/relationships/hyperlink" Target="http://search.ligazakon.ua/l_doc2.nsf/link1/KP180087.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0B3m2TqBM0APKNU40YTJuZkpGRlU/view?resourcekey=0-UItZcsFnY44nyrTytFGSzg" TargetMode="External"/><Relationship Id="rId29" Type="http://schemas.openxmlformats.org/officeDocument/2006/relationships/hyperlink" Target="https://zakon.rada.gov.ua/laws/show/z0852-19" TargetMode="External"/><Relationship Id="rId11" Type="http://schemas.openxmlformats.org/officeDocument/2006/relationships/hyperlink" Target="https://docs.google.com/document/d/1KRytu3At91vycrhjc1kGCWQhk8xVVN2KP2tLPNC1DXo/edit" TargetMode="External"/><Relationship Id="rId24" Type="http://schemas.openxmlformats.org/officeDocument/2006/relationships/hyperlink" Target="https://drive.google.com/file/d/0B3m2TqBM0APKX2Nub2FfVjF0VUE/view?resourcekey=0-2IKlw79H8VSxxzeOQCSWAA" TargetMode="External"/><Relationship Id="rId32" Type="http://schemas.openxmlformats.org/officeDocument/2006/relationships/hyperlink" Target="https://zakon.rada.gov.ua/laws/show/z0564-18" TargetMode="External"/><Relationship Id="rId37" Type="http://schemas.openxmlformats.org/officeDocument/2006/relationships/hyperlink" Target="https://zakon.rada.gov.ua/laws/show/z0564-18" TargetMode="External"/><Relationship Id="rId40" Type="http://schemas.openxmlformats.org/officeDocument/2006/relationships/hyperlink" Target="https://zakon.rada.gov.ua/laws/show/z0184-16" TargetMode="External"/><Relationship Id="rId45" Type="http://schemas.openxmlformats.org/officeDocument/2006/relationships/hyperlink" Target="http://search.ligazakon.ua/l_doc2.nsf/link1/RE32016.html" TargetMode="External"/><Relationship Id="rId5" Type="http://schemas.openxmlformats.org/officeDocument/2006/relationships/webSettings" Target="webSettings.xml"/><Relationship Id="rId15" Type="http://schemas.openxmlformats.org/officeDocument/2006/relationships/hyperlink" Target="https://mon.gov.ua/static-objects/mon/sites/1/inkluzyvne-navchannya/korekciini_programy/4-programa-korekcziya-rozvitku.pdf" TargetMode="External"/><Relationship Id="rId23" Type="http://schemas.openxmlformats.org/officeDocument/2006/relationships/hyperlink" Target="https://docs.google.com/document/d/0B3m2TqBM0APKbXVyeXRyMjgzQW8/edit?resourcekey=0-25wGS5JRJPegb9vXPYzlbw" TargetMode="External"/><Relationship Id="rId28" Type="http://schemas.openxmlformats.org/officeDocument/2006/relationships/hyperlink" Target="https://zakon.rada.gov.ua/laws/show/z0645-17" TargetMode="External"/><Relationship Id="rId36" Type="http://schemas.openxmlformats.org/officeDocument/2006/relationships/hyperlink" Target="http://vlada.pp.ua/goto/aHR0cHM6Ly93d3cuYXVjLm9yZy51YS9zaXRlcy9kZWZhdWx0L2ZpbGVzL3NlY3RvcnMvdS0xMzcvaW5keXZpZHVhbG5hLnBkZg==/" TargetMode="External"/><Relationship Id="rId49" Type="http://schemas.openxmlformats.org/officeDocument/2006/relationships/theme" Target="theme/theme1.xml"/><Relationship Id="rId10" Type="http://schemas.openxmlformats.org/officeDocument/2006/relationships/hyperlink" Target="https://docs.google.com/document/d/1VI_vwyL-5Yff8HkJspkVzvzN34OoggreCoLgGyqTOQc/edit" TargetMode="External"/><Relationship Id="rId19" Type="http://schemas.openxmlformats.org/officeDocument/2006/relationships/hyperlink" Target="https://docs.google.com/document/d/1iD4VdU-mUFgJHvUKqFzdusEslL-kSquAh7JNoK7xZ7w/edit" TargetMode="External"/><Relationship Id="rId31" Type="http://schemas.openxmlformats.org/officeDocument/2006/relationships/hyperlink" Target="https://zakon.rada.gov.ua/laws/show/z0359-23" TargetMode="External"/><Relationship Id="rId44" Type="http://schemas.openxmlformats.org/officeDocument/2006/relationships/hyperlink" Target="http://search.ligazakon.ua/l_doc2.nsf/link1/RE32016.html" TargetMode="External"/><Relationship Id="rId4" Type="http://schemas.openxmlformats.org/officeDocument/2006/relationships/settings" Target="settings.xml"/><Relationship Id="rId9" Type="http://schemas.openxmlformats.org/officeDocument/2006/relationships/hyperlink" Target="http://osvita.ua/legislation/Ser_osv/61834/" TargetMode="External"/><Relationship Id="rId14" Type="http://schemas.openxmlformats.org/officeDocument/2006/relationships/hyperlink" Target="https://docs.google.com/document/d/1VI_vwyL-5Yff8HkJspkVzvzN34OoggreCoLgGyqTOQc/edit" TargetMode="External"/><Relationship Id="rId22" Type="http://schemas.openxmlformats.org/officeDocument/2006/relationships/hyperlink" Target="https://drive.google.com/file/d/0B3m2TqBM0APKM21mWHhVR3U4TVk/view?resourcekey=0-EVt94axWmf_Aqr_0gwHGmA" TargetMode="External"/><Relationship Id="rId27" Type="http://schemas.openxmlformats.org/officeDocument/2006/relationships/hyperlink" Target="https://zakon.rada.gov.ua/laws/show/z0905-16" TargetMode="External"/><Relationship Id="rId30" Type="http://schemas.openxmlformats.org/officeDocument/2006/relationships/hyperlink" Target="https://zakon.rada.gov.ua/laws/show/z0528-21" TargetMode="External"/><Relationship Id="rId35" Type="http://schemas.openxmlformats.org/officeDocument/2006/relationships/hyperlink" Target="https://zakon.rada.gov.ua/laws/show/z0184-16" TargetMode="External"/><Relationship Id="rId43" Type="http://schemas.openxmlformats.org/officeDocument/2006/relationships/hyperlink" Target="http://search.ligazakon.ua/l_doc2.nsf/link1/RE32016.html" TargetMode="External"/><Relationship Id="rId48" Type="http://schemas.openxmlformats.org/officeDocument/2006/relationships/fontTable" Target="fontTable.xml"/><Relationship Id="rId8" Type="http://schemas.openxmlformats.org/officeDocument/2006/relationships/hyperlink" Target="http://osvita.ua/legislation/Ser_osv/61834/" TargetMode="External"/><Relationship Id="rId3" Type="http://schemas.openxmlformats.org/officeDocument/2006/relationships/styles" Target="styles.xml"/><Relationship Id="rId12" Type="http://schemas.openxmlformats.org/officeDocument/2006/relationships/hyperlink" Target="https://mon.gov.ua/storage/app/media/inkluzyvne-navchannya/korekciini_programy/programi-socz.-pobut.-orientuvann.-podorozh-u-zhittya-5-10-intelektualni-porushennya.docx" TargetMode="External"/><Relationship Id="rId17" Type="http://schemas.openxmlformats.org/officeDocument/2006/relationships/hyperlink" Target="https://ispukr.org.ua/?p=4147" TargetMode="External"/><Relationship Id="rId25" Type="http://schemas.openxmlformats.org/officeDocument/2006/relationships/hyperlink" Target="https://zakon.rada.gov.ua/laws/show/z0852-19" TargetMode="External"/><Relationship Id="rId33" Type="http://schemas.openxmlformats.org/officeDocument/2006/relationships/hyperlink" Target="https://zakon.rada.gov.ua/laws/show/z1391-18" TargetMode="External"/><Relationship Id="rId38" Type="http://schemas.openxmlformats.org/officeDocument/2006/relationships/hyperlink" Target="https://zakon.rada.gov.ua/laws/show/z0794-10" TargetMode="External"/><Relationship Id="rId46" Type="http://schemas.openxmlformats.org/officeDocument/2006/relationships/hyperlink" Target="http://search.ligazakon.ua/l_doc2.nsf/link1/KP180087.html" TargetMode="External"/><Relationship Id="rId20" Type="http://schemas.openxmlformats.org/officeDocument/2006/relationships/hyperlink" Target="https://docs.google.com/document/d/1mnH2NQ11NbBE2BMz8ckinN3Qlw_F5mivKW3jY-ln_lo/edit" TargetMode="External"/><Relationship Id="rId41" Type="http://schemas.openxmlformats.org/officeDocument/2006/relationships/hyperlink" Target="http://search.ligazakon.ua/l_doc2.nsf/link1/RE32016.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663B-6E8F-4AD4-9134-F508761B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1</Pages>
  <Words>70451</Words>
  <Characters>40158</Characters>
  <Application>Microsoft Office Word</Application>
  <DocSecurity>0</DocSecurity>
  <Lines>334</Lines>
  <Paragraphs>220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110389</CharactersWithSpaces>
  <SharedDoc>false</SharedDoc>
  <HLinks>
    <vt:vector size="174" baseType="variant">
      <vt:variant>
        <vt:i4>5963822</vt:i4>
      </vt:variant>
      <vt:variant>
        <vt:i4>87</vt:i4>
      </vt:variant>
      <vt:variant>
        <vt:i4>0</vt:i4>
      </vt:variant>
      <vt:variant>
        <vt:i4>5</vt:i4>
      </vt:variant>
      <vt:variant>
        <vt:lpwstr>http://search.ligazakon.ua/l_doc2.nsf/link1/RE27369.html</vt:lpwstr>
      </vt:variant>
      <vt:variant>
        <vt:lpwstr/>
      </vt:variant>
      <vt:variant>
        <vt:i4>4391017</vt:i4>
      </vt:variant>
      <vt:variant>
        <vt:i4>84</vt:i4>
      </vt:variant>
      <vt:variant>
        <vt:i4>0</vt:i4>
      </vt:variant>
      <vt:variant>
        <vt:i4>5</vt:i4>
      </vt:variant>
      <vt:variant>
        <vt:lpwstr>http://search.ligazakon.ua/l_doc2.nsf/link1/KP180087.html</vt:lpwstr>
      </vt:variant>
      <vt:variant>
        <vt:lpwstr/>
      </vt:variant>
      <vt:variant>
        <vt:i4>4391017</vt:i4>
      </vt:variant>
      <vt:variant>
        <vt:i4>81</vt:i4>
      </vt:variant>
      <vt:variant>
        <vt:i4>0</vt:i4>
      </vt:variant>
      <vt:variant>
        <vt:i4>5</vt:i4>
      </vt:variant>
      <vt:variant>
        <vt:lpwstr>http://search.ligazakon.ua/l_doc2.nsf/link1/KP180087.html</vt:lpwstr>
      </vt:variant>
      <vt:variant>
        <vt:lpwstr/>
      </vt:variant>
      <vt:variant>
        <vt:i4>4391017</vt:i4>
      </vt:variant>
      <vt:variant>
        <vt:i4>78</vt:i4>
      </vt:variant>
      <vt:variant>
        <vt:i4>0</vt:i4>
      </vt:variant>
      <vt:variant>
        <vt:i4>5</vt:i4>
      </vt:variant>
      <vt:variant>
        <vt:lpwstr>http://search.ligazakon.ua/l_doc2.nsf/link1/KP180087.html</vt:lpwstr>
      </vt:variant>
      <vt:variant>
        <vt:lpwstr/>
      </vt:variant>
      <vt:variant>
        <vt:i4>4784233</vt:i4>
      </vt:variant>
      <vt:variant>
        <vt:i4>75</vt:i4>
      </vt:variant>
      <vt:variant>
        <vt:i4>0</vt:i4>
      </vt:variant>
      <vt:variant>
        <vt:i4>5</vt:i4>
      </vt:variant>
      <vt:variant>
        <vt:lpwstr>http://search.ligazakon.ua/l_doc2.nsf/link1/KP170684.html</vt:lpwstr>
      </vt:variant>
      <vt:variant>
        <vt:lpwstr/>
      </vt:variant>
      <vt:variant>
        <vt:i4>5832739</vt:i4>
      </vt:variant>
      <vt:variant>
        <vt:i4>72</vt:i4>
      </vt:variant>
      <vt:variant>
        <vt:i4>0</vt:i4>
      </vt:variant>
      <vt:variant>
        <vt:i4>5</vt:i4>
      </vt:variant>
      <vt:variant>
        <vt:lpwstr>http://search.ligazakon.ua/l_doc2.nsf/link1/RE32016.html</vt:lpwstr>
      </vt:variant>
      <vt:variant>
        <vt:lpwstr/>
      </vt:variant>
      <vt:variant>
        <vt:i4>5832739</vt:i4>
      </vt:variant>
      <vt:variant>
        <vt:i4>69</vt:i4>
      </vt:variant>
      <vt:variant>
        <vt:i4>0</vt:i4>
      </vt:variant>
      <vt:variant>
        <vt:i4>5</vt:i4>
      </vt:variant>
      <vt:variant>
        <vt:lpwstr>http://search.ligazakon.ua/l_doc2.nsf/link1/RE32016.html</vt:lpwstr>
      </vt:variant>
      <vt:variant>
        <vt:lpwstr/>
      </vt:variant>
      <vt:variant>
        <vt:i4>5832739</vt:i4>
      </vt:variant>
      <vt:variant>
        <vt:i4>66</vt:i4>
      </vt:variant>
      <vt:variant>
        <vt:i4>0</vt:i4>
      </vt:variant>
      <vt:variant>
        <vt:i4>5</vt:i4>
      </vt:variant>
      <vt:variant>
        <vt:lpwstr>http://search.ligazakon.ua/l_doc2.nsf/link1/RE32016.html</vt:lpwstr>
      </vt:variant>
      <vt:variant>
        <vt:lpwstr/>
      </vt:variant>
      <vt:variant>
        <vt:i4>5832739</vt:i4>
      </vt:variant>
      <vt:variant>
        <vt:i4>63</vt:i4>
      </vt:variant>
      <vt:variant>
        <vt:i4>0</vt:i4>
      </vt:variant>
      <vt:variant>
        <vt:i4>5</vt:i4>
      </vt:variant>
      <vt:variant>
        <vt:lpwstr>http://search.ligazakon.ua/l_doc2.nsf/link1/RE32016.html</vt:lpwstr>
      </vt:variant>
      <vt:variant>
        <vt:lpwstr/>
      </vt:variant>
      <vt:variant>
        <vt:i4>5832739</vt:i4>
      </vt:variant>
      <vt:variant>
        <vt:i4>60</vt:i4>
      </vt:variant>
      <vt:variant>
        <vt:i4>0</vt:i4>
      </vt:variant>
      <vt:variant>
        <vt:i4>5</vt:i4>
      </vt:variant>
      <vt:variant>
        <vt:lpwstr>http://search.ligazakon.ua/l_doc2.nsf/link1/RE32016.html</vt:lpwstr>
      </vt:variant>
      <vt:variant>
        <vt:lpwstr/>
      </vt:variant>
      <vt:variant>
        <vt:i4>4980764</vt:i4>
      </vt:variant>
      <vt:variant>
        <vt:i4>57</vt:i4>
      </vt:variant>
      <vt:variant>
        <vt:i4>0</vt:i4>
      </vt:variant>
      <vt:variant>
        <vt:i4>5</vt:i4>
      </vt:variant>
      <vt:variant>
        <vt:lpwstr>https://zakon.rada.gov.ua/laws/show/z0184-16</vt:lpwstr>
      </vt:variant>
      <vt:variant>
        <vt:lpwstr>n307</vt:lpwstr>
      </vt:variant>
      <vt:variant>
        <vt:i4>4980764</vt:i4>
      </vt:variant>
      <vt:variant>
        <vt:i4>54</vt:i4>
      </vt:variant>
      <vt:variant>
        <vt:i4>0</vt:i4>
      </vt:variant>
      <vt:variant>
        <vt:i4>5</vt:i4>
      </vt:variant>
      <vt:variant>
        <vt:lpwstr>https://zakon.rada.gov.ua/laws/show/z0184-16</vt:lpwstr>
      </vt:variant>
      <vt:variant>
        <vt:lpwstr>n307</vt:lpwstr>
      </vt:variant>
      <vt:variant>
        <vt:i4>6160456</vt:i4>
      </vt:variant>
      <vt:variant>
        <vt:i4>51</vt:i4>
      </vt:variant>
      <vt:variant>
        <vt:i4>0</vt:i4>
      </vt:variant>
      <vt:variant>
        <vt:i4>5</vt:i4>
      </vt:variant>
      <vt:variant>
        <vt:lpwstr>https://zakon.rada.gov.ua/laws/show/z0794-10</vt:lpwstr>
      </vt:variant>
      <vt:variant>
        <vt:lpwstr>Text</vt:lpwstr>
      </vt:variant>
      <vt:variant>
        <vt:i4>2555954</vt:i4>
      </vt:variant>
      <vt:variant>
        <vt:i4>48</vt:i4>
      </vt:variant>
      <vt:variant>
        <vt:i4>0</vt:i4>
      </vt:variant>
      <vt:variant>
        <vt:i4>5</vt:i4>
      </vt:variant>
      <vt:variant>
        <vt:lpwstr>https://zakon.rada.gov.ua/laws/show/z0564-18</vt:lpwstr>
      </vt:variant>
      <vt:variant>
        <vt:lpwstr>top</vt:lpwstr>
      </vt:variant>
      <vt:variant>
        <vt:i4>4980764</vt:i4>
      </vt:variant>
      <vt:variant>
        <vt:i4>45</vt:i4>
      </vt:variant>
      <vt:variant>
        <vt:i4>0</vt:i4>
      </vt:variant>
      <vt:variant>
        <vt:i4>5</vt:i4>
      </vt:variant>
      <vt:variant>
        <vt:lpwstr>https://zakon.rada.gov.ua/laws/show/z0184-16</vt:lpwstr>
      </vt:variant>
      <vt:variant>
        <vt:lpwstr>n307</vt:lpwstr>
      </vt:variant>
      <vt:variant>
        <vt:i4>5439564</vt:i4>
      </vt:variant>
      <vt:variant>
        <vt:i4>42</vt:i4>
      </vt:variant>
      <vt:variant>
        <vt:i4>0</vt:i4>
      </vt:variant>
      <vt:variant>
        <vt:i4>5</vt:i4>
      </vt:variant>
      <vt:variant>
        <vt:lpwstr>http://vlada.pp.ua/goto/aHR0cHM6Ly93d3cuYXVjLm9yZy51YS9zaXRlcy9kZWZhdWx0L2ZpbGVzL3NlY3RvcnMvdS0xMzcvaW5keXZpZHVhbG5hLnBkZg==/</vt:lpwstr>
      </vt:variant>
      <vt:variant>
        <vt:lpwstr/>
      </vt:variant>
      <vt:variant>
        <vt:i4>4980764</vt:i4>
      </vt:variant>
      <vt:variant>
        <vt:i4>39</vt:i4>
      </vt:variant>
      <vt:variant>
        <vt:i4>0</vt:i4>
      </vt:variant>
      <vt:variant>
        <vt:i4>5</vt:i4>
      </vt:variant>
      <vt:variant>
        <vt:lpwstr>https://zakon.rada.gov.ua/laws/show/z0184-16</vt:lpwstr>
      </vt:variant>
      <vt:variant>
        <vt:lpwstr>n307</vt:lpwstr>
      </vt:variant>
      <vt:variant>
        <vt:i4>2490425</vt:i4>
      </vt:variant>
      <vt:variant>
        <vt:i4>36</vt:i4>
      </vt:variant>
      <vt:variant>
        <vt:i4>0</vt:i4>
      </vt:variant>
      <vt:variant>
        <vt:i4>5</vt:i4>
      </vt:variant>
      <vt:variant>
        <vt:lpwstr>https://osvita-perechin.gov.ua/uploads/Pro-zatverdzenna-Polozenna-pro-individualnu-formu-zdobutta-zagalnoi-serednoi-osviti.docx</vt:lpwstr>
      </vt:variant>
      <vt:variant>
        <vt:lpwstr/>
      </vt:variant>
      <vt:variant>
        <vt:i4>5636200</vt:i4>
      </vt:variant>
      <vt:variant>
        <vt:i4>33</vt:i4>
      </vt:variant>
      <vt:variant>
        <vt:i4>0</vt:i4>
      </vt:variant>
      <vt:variant>
        <vt:i4>5</vt:i4>
      </vt:variant>
      <vt:variant>
        <vt:lpwstr>http://osvita_perechin_otg.klasna.com/uploads/editor/12195/666570/sitepage_63/files/pro_zatverdzhennya_derzhavnogo_standartu_pochatkovoi_zagalnoi_osviti_dlya_ditey.docx</vt:lpwstr>
      </vt:variant>
      <vt:variant>
        <vt:lpwstr/>
      </vt:variant>
      <vt:variant>
        <vt:i4>5636200</vt:i4>
      </vt:variant>
      <vt:variant>
        <vt:i4>30</vt:i4>
      </vt:variant>
      <vt:variant>
        <vt:i4>0</vt:i4>
      </vt:variant>
      <vt:variant>
        <vt:i4>5</vt:i4>
      </vt:variant>
      <vt:variant>
        <vt:lpwstr>http://osvita_perechin_otg.klasna.com/uploads/editor/12195/666570/sitepage_63/files/pro_zatverdzhennya_derzhavnogo_standartu_pochatkovoi_zagalnoi_osviti_dlya_ditey.docx</vt:lpwstr>
      </vt:variant>
      <vt:variant>
        <vt:lpwstr/>
      </vt:variant>
      <vt:variant>
        <vt:i4>8257552</vt:i4>
      </vt:variant>
      <vt:variant>
        <vt:i4>27</vt:i4>
      </vt:variant>
      <vt:variant>
        <vt:i4>0</vt:i4>
      </vt:variant>
      <vt:variant>
        <vt:i4>5</vt:i4>
      </vt:variant>
      <vt:variant>
        <vt:lpwstr>http://osvita_perechin_otg.klasna.com/uploads/editor/12195/666570/sitepage_63/files/1_9_2.pdf</vt:lpwstr>
      </vt:variant>
      <vt:variant>
        <vt:lpwstr/>
      </vt:variant>
      <vt:variant>
        <vt:i4>8257552</vt:i4>
      </vt:variant>
      <vt:variant>
        <vt:i4>24</vt:i4>
      </vt:variant>
      <vt:variant>
        <vt:i4>0</vt:i4>
      </vt:variant>
      <vt:variant>
        <vt:i4>5</vt:i4>
      </vt:variant>
      <vt:variant>
        <vt:lpwstr>http://osvita_perechin_otg.klasna.com/uploads/editor/12195/666570/sitepage_63/files/1_9_2.pdf</vt:lpwstr>
      </vt:variant>
      <vt:variant>
        <vt:lpwstr/>
      </vt:variant>
      <vt:variant>
        <vt:i4>1638472</vt:i4>
      </vt:variant>
      <vt:variant>
        <vt:i4>21</vt:i4>
      </vt:variant>
      <vt:variant>
        <vt:i4>0</vt:i4>
      </vt:variant>
      <vt:variant>
        <vt:i4>5</vt:i4>
      </vt:variant>
      <vt:variant>
        <vt:lpwstr>http://osvita_perechin_otg.klasna.com/uploads/editor/12195/666570/sitepage_63/files/1963_1.pdf</vt:lpwstr>
      </vt:variant>
      <vt:variant>
        <vt:lpwstr/>
      </vt:variant>
      <vt:variant>
        <vt:i4>1638472</vt:i4>
      </vt:variant>
      <vt:variant>
        <vt:i4>18</vt:i4>
      </vt:variant>
      <vt:variant>
        <vt:i4>0</vt:i4>
      </vt:variant>
      <vt:variant>
        <vt:i4>5</vt:i4>
      </vt:variant>
      <vt:variant>
        <vt:lpwstr>http://osvita_perechin_otg.klasna.com/uploads/editor/12195/666570/sitepage_63/files/1963_1.pdf</vt:lpwstr>
      </vt:variant>
      <vt:variant>
        <vt:lpwstr/>
      </vt:variant>
      <vt:variant>
        <vt:i4>983043</vt:i4>
      </vt:variant>
      <vt:variant>
        <vt:i4>15</vt:i4>
      </vt:variant>
      <vt:variant>
        <vt:i4>0</vt:i4>
      </vt:variant>
      <vt:variant>
        <vt:i4>5</vt:i4>
      </vt:variant>
      <vt:variant>
        <vt:lpwstr>https://osvita-perechin.gov.ua/uploads/luct_MONU_No_1_9-495-metodicni-rekomendacii-inkluzia.pdf</vt:lpwstr>
      </vt:variant>
      <vt:variant>
        <vt:lpwstr/>
      </vt:variant>
      <vt:variant>
        <vt:i4>4128806</vt:i4>
      </vt:variant>
      <vt:variant>
        <vt:i4>12</vt:i4>
      </vt:variant>
      <vt:variant>
        <vt:i4>0</vt:i4>
      </vt:variant>
      <vt:variant>
        <vt:i4>5</vt:i4>
      </vt:variant>
      <vt:variant>
        <vt:lpwstr>https://www.kmu.gov.ua/ua/npas/pro-zatverdzhennya-derzhavnogo-standartu-pochatkovoyi-osviti</vt:lpwstr>
      </vt:variant>
      <vt:variant>
        <vt:lpwstr/>
      </vt:variant>
      <vt:variant>
        <vt:i4>4128806</vt:i4>
      </vt:variant>
      <vt:variant>
        <vt:i4>9</vt:i4>
      </vt:variant>
      <vt:variant>
        <vt:i4>0</vt:i4>
      </vt:variant>
      <vt:variant>
        <vt:i4>5</vt:i4>
      </vt:variant>
      <vt:variant>
        <vt:lpwstr>https://www.kmu.gov.ua/ua/npas/pro-zatverdzhennya-derzhavnogo-standartu-pochatkovoyi-osviti</vt:lpwstr>
      </vt:variant>
      <vt:variant>
        <vt:lpwstr/>
      </vt:variant>
      <vt:variant>
        <vt:i4>3473432</vt:i4>
      </vt:variant>
      <vt:variant>
        <vt:i4>6</vt:i4>
      </vt:variant>
      <vt:variant>
        <vt:i4>0</vt:i4>
      </vt:variant>
      <vt:variant>
        <vt:i4>5</vt:i4>
      </vt:variant>
      <vt:variant>
        <vt:lpwstr>http://osvita.ua/legislation/Ser_osv/61834/</vt:lpwstr>
      </vt:variant>
      <vt:variant>
        <vt:lpwstr/>
      </vt:variant>
      <vt:variant>
        <vt:i4>3473432</vt:i4>
      </vt:variant>
      <vt:variant>
        <vt:i4>3</vt:i4>
      </vt:variant>
      <vt:variant>
        <vt:i4>0</vt:i4>
      </vt:variant>
      <vt:variant>
        <vt:i4>5</vt:i4>
      </vt:variant>
      <vt:variant>
        <vt:lpwstr>http://osvita.ua/legislation/Ser_osv/61834/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Прилепа</dc:creator>
  <cp:lastModifiedBy>User</cp:lastModifiedBy>
  <cp:revision>61</cp:revision>
  <cp:lastPrinted>2024-09-24T06:35:00Z</cp:lastPrinted>
  <dcterms:created xsi:type="dcterms:W3CDTF">2024-02-29T07:08:00Z</dcterms:created>
  <dcterms:modified xsi:type="dcterms:W3CDTF">2024-09-24T06:43:00Z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2022-10-01T00:00:00Z</vt:filetime>
  </property>
  <property fmtid="{D5CDD505-2E9C-101B-9397-08002B2CF9AE}" pid="3" name="Creator">
    <vt:lpwstr>Microsoft® Word 2019</vt:lpwstr>
  </property>
  <property fmtid="{D5CDD505-2E9C-101B-9397-08002B2CF9AE}" pid="4" name="LastSaved">
    <vt:filetime>2024-02-23T00:00:00Z</vt:filetime>
  </property>
</Properties>
</file>