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31" w:rsidRDefault="006B2F31" w:rsidP="006B2F31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ВИТЯГ З П</w:t>
      </w:r>
      <w:r w:rsidRPr="00A03AE0">
        <w:rPr>
          <w:rFonts w:ascii="Times New Roman" w:hAnsi="Times New Roman"/>
          <w:b/>
          <w:sz w:val="24"/>
          <w:szCs w:val="24"/>
          <w:lang w:val="uk-UA"/>
        </w:rPr>
        <w:t>РОТОКОЛ</w:t>
      </w:r>
      <w:r>
        <w:rPr>
          <w:rFonts w:ascii="Times New Roman" w:hAnsi="Times New Roman"/>
          <w:b/>
          <w:sz w:val="24"/>
          <w:szCs w:val="24"/>
          <w:lang w:val="uk-UA"/>
        </w:rPr>
        <w:t>У №11</w:t>
      </w:r>
    </w:p>
    <w:p w:rsidR="006B2F31" w:rsidRDefault="006B2F31" w:rsidP="006B2F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03AE0">
        <w:rPr>
          <w:rFonts w:ascii="Times New Roman" w:hAnsi="Times New Roman"/>
          <w:sz w:val="24"/>
          <w:szCs w:val="24"/>
          <w:lang w:val="uk-UA"/>
        </w:rPr>
        <w:t>засідання педагогічної ради</w:t>
      </w:r>
    </w:p>
    <w:p w:rsidR="006B2F31" w:rsidRDefault="006B2F31" w:rsidP="006B2F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03AE0">
        <w:rPr>
          <w:rFonts w:ascii="Times New Roman" w:hAnsi="Times New Roman"/>
          <w:sz w:val="24"/>
          <w:szCs w:val="24"/>
          <w:lang w:val="uk-UA"/>
        </w:rPr>
        <w:t>навчально-виховного комплексу №13</w:t>
      </w:r>
    </w:p>
    <w:p w:rsidR="006B2F31" w:rsidRPr="00A03AE0" w:rsidRDefault="006B2F31" w:rsidP="006B2F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27.08.2021 року</w:t>
      </w:r>
    </w:p>
    <w:p w:rsidR="006B2F31" w:rsidRDefault="006B2F31" w:rsidP="006B2F31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B2F31" w:rsidRPr="00A03AE0" w:rsidRDefault="006B2F31" w:rsidP="006B2F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3AE0">
        <w:rPr>
          <w:rFonts w:ascii="Times New Roman" w:hAnsi="Times New Roman"/>
          <w:sz w:val="24"/>
          <w:szCs w:val="24"/>
          <w:lang w:val="uk-UA"/>
        </w:rPr>
        <w:t xml:space="preserve">Членів </w:t>
      </w:r>
      <w:r w:rsidRPr="00E4580D">
        <w:rPr>
          <w:rFonts w:ascii="Times New Roman" w:hAnsi="Times New Roman"/>
          <w:sz w:val="24"/>
          <w:szCs w:val="24"/>
          <w:lang w:val="uk-UA"/>
        </w:rPr>
        <w:t xml:space="preserve">колективу  – </w:t>
      </w:r>
      <w:r>
        <w:rPr>
          <w:rFonts w:ascii="Times New Roman" w:hAnsi="Times New Roman"/>
          <w:sz w:val="24"/>
          <w:szCs w:val="24"/>
          <w:lang w:val="uk-UA"/>
        </w:rPr>
        <w:t>58</w:t>
      </w:r>
    </w:p>
    <w:p w:rsidR="006B2F31" w:rsidRPr="00A03AE0" w:rsidRDefault="006B2F31" w:rsidP="006B2F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3AE0">
        <w:rPr>
          <w:rFonts w:ascii="Times New Roman" w:hAnsi="Times New Roman"/>
          <w:sz w:val="24"/>
          <w:szCs w:val="24"/>
          <w:lang w:val="uk-UA"/>
        </w:rPr>
        <w:t xml:space="preserve">Присутні – </w:t>
      </w:r>
      <w:r>
        <w:rPr>
          <w:rFonts w:ascii="Times New Roman" w:hAnsi="Times New Roman"/>
          <w:sz w:val="24"/>
          <w:szCs w:val="24"/>
          <w:lang w:val="uk-UA"/>
        </w:rPr>
        <w:t>41</w:t>
      </w:r>
      <w:r w:rsidRPr="00A03AE0">
        <w:rPr>
          <w:rFonts w:ascii="Times New Roman" w:hAnsi="Times New Roman"/>
          <w:sz w:val="24"/>
          <w:szCs w:val="24"/>
          <w:lang w:val="uk-UA"/>
        </w:rPr>
        <w:t xml:space="preserve"> (список додається)</w:t>
      </w:r>
    </w:p>
    <w:p w:rsidR="006B2F31" w:rsidRPr="00A03AE0" w:rsidRDefault="006B2F31" w:rsidP="006B2F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3AE0">
        <w:rPr>
          <w:rFonts w:ascii="Times New Roman" w:hAnsi="Times New Roman"/>
          <w:sz w:val="24"/>
          <w:szCs w:val="24"/>
          <w:lang w:val="uk-UA"/>
        </w:rPr>
        <w:t>Місце проведення –  актова зала</w:t>
      </w:r>
    </w:p>
    <w:p w:rsidR="006B2F31" w:rsidRPr="00A03AE0" w:rsidRDefault="006B2F31" w:rsidP="006B2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B2F31" w:rsidRPr="00A03AE0" w:rsidRDefault="006B2F31" w:rsidP="006B2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AE0">
        <w:rPr>
          <w:rFonts w:ascii="Times New Roman" w:hAnsi="Times New Roman"/>
          <w:b/>
          <w:sz w:val="24"/>
          <w:szCs w:val="24"/>
          <w:lang w:val="uk-UA"/>
        </w:rPr>
        <w:t>Порядок денний:</w:t>
      </w:r>
    </w:p>
    <w:p w:rsidR="006B2F31" w:rsidRPr="00A03AE0" w:rsidRDefault="006B2F31" w:rsidP="006B2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B2F31" w:rsidRPr="006B2F31" w:rsidRDefault="006B2F31" w:rsidP="006B2F31">
      <w:pPr>
        <w:pStyle w:val="a3"/>
        <w:keepLines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B2F31">
        <w:rPr>
          <w:rFonts w:ascii="Times New Roman" w:hAnsi="Times New Roman"/>
          <w:sz w:val="24"/>
          <w:szCs w:val="24"/>
          <w:lang w:val="uk-UA"/>
        </w:rPr>
        <w:t xml:space="preserve">Про реалізацію Положення про внутрішню систему забезпечення якості освіти в НВК №13 на 2021-2022 </w:t>
      </w:r>
      <w:proofErr w:type="spellStart"/>
      <w:r w:rsidRPr="006B2F31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6B2F31">
        <w:rPr>
          <w:rFonts w:ascii="Times New Roman" w:hAnsi="Times New Roman"/>
          <w:sz w:val="24"/>
          <w:szCs w:val="24"/>
          <w:lang w:val="uk-UA"/>
        </w:rPr>
        <w:t>.</w:t>
      </w:r>
    </w:p>
    <w:p w:rsidR="006B2F31" w:rsidRPr="00744DE2" w:rsidRDefault="006B2F31" w:rsidP="006B2F31">
      <w:pPr>
        <w:keepLines/>
        <w:spacing w:after="0" w:line="240" w:lineRule="auto"/>
        <w:ind w:left="426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44DE2">
        <w:rPr>
          <w:rFonts w:ascii="Times New Roman" w:hAnsi="Times New Roman"/>
          <w:i/>
          <w:sz w:val="24"/>
          <w:szCs w:val="24"/>
          <w:lang w:val="uk-UA"/>
        </w:rPr>
        <w:t>Директор Охота І.В.</w:t>
      </w:r>
    </w:p>
    <w:p w:rsidR="006B2F31" w:rsidRPr="005A1073" w:rsidRDefault="006B2F31" w:rsidP="006B2F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A1073">
        <w:rPr>
          <w:rFonts w:ascii="Times New Roman" w:hAnsi="Times New Roman"/>
          <w:b/>
          <w:sz w:val="24"/>
          <w:szCs w:val="24"/>
          <w:lang w:val="uk-UA"/>
        </w:rPr>
        <w:t>V.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A1073">
        <w:rPr>
          <w:rFonts w:ascii="Times New Roman" w:hAnsi="Times New Roman"/>
          <w:b/>
          <w:sz w:val="24"/>
          <w:szCs w:val="24"/>
          <w:lang w:val="uk-UA"/>
        </w:rPr>
        <w:t>Слухали</w:t>
      </w:r>
      <w:r w:rsidRPr="005A1073">
        <w:rPr>
          <w:rFonts w:ascii="Times New Roman" w:hAnsi="Times New Roman"/>
          <w:sz w:val="24"/>
          <w:szCs w:val="24"/>
          <w:lang w:val="uk-UA"/>
        </w:rPr>
        <w:t xml:space="preserve">:Охоту І.В., директора, яка наголосила, що головною метою освітньої діяльності закладу є всебічний розвиток людини як особистості та найбільшої цінності суспільства. Досягти даної мети можна, </w:t>
      </w:r>
      <w:r>
        <w:rPr>
          <w:rFonts w:ascii="Times New Roman" w:hAnsi="Times New Roman"/>
          <w:sz w:val="24"/>
          <w:szCs w:val="24"/>
          <w:lang w:val="uk-UA"/>
        </w:rPr>
        <w:t xml:space="preserve">лише </w:t>
      </w:r>
      <w:r w:rsidRPr="005A1073">
        <w:rPr>
          <w:rFonts w:ascii="Times New Roman" w:hAnsi="Times New Roman"/>
          <w:sz w:val="24"/>
          <w:szCs w:val="24"/>
          <w:lang w:val="uk-UA"/>
        </w:rPr>
        <w:t>забезпечивши високий рівень якості освіти.</w:t>
      </w:r>
    </w:p>
    <w:p w:rsidR="006B2F31" w:rsidRPr="005A1073" w:rsidRDefault="006B2F31" w:rsidP="006B2F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A1073">
        <w:rPr>
          <w:rFonts w:ascii="Times New Roman" w:hAnsi="Times New Roman"/>
          <w:sz w:val="24"/>
          <w:szCs w:val="24"/>
          <w:lang w:val="uk-UA"/>
        </w:rPr>
        <w:t>Інна Василівна нагадала, що Законом України «Про освіту» (частина 3 стаття 4) запропоновані чотири напрями внутрішньої системи забезпечення якості освітньої діяльності:</w:t>
      </w:r>
    </w:p>
    <w:p w:rsidR="006B2F31" w:rsidRPr="005A1073" w:rsidRDefault="006B2F31" w:rsidP="006B2F3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A1073">
        <w:rPr>
          <w:rFonts w:ascii="Times New Roman" w:hAnsi="Times New Roman"/>
          <w:sz w:val="24"/>
          <w:szCs w:val="24"/>
          <w:lang w:val="uk-UA"/>
        </w:rPr>
        <w:t>1.</w:t>
      </w:r>
      <w:r w:rsidRPr="005A1073">
        <w:rPr>
          <w:rFonts w:ascii="Times New Roman" w:hAnsi="Times New Roman"/>
          <w:sz w:val="24"/>
          <w:szCs w:val="24"/>
          <w:lang w:val="uk-UA"/>
        </w:rPr>
        <w:tab/>
        <w:t>Освітнє середовище.</w:t>
      </w:r>
    </w:p>
    <w:p w:rsidR="006B2F31" w:rsidRPr="005A1073" w:rsidRDefault="006B2F31" w:rsidP="006B2F3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A1073">
        <w:rPr>
          <w:rFonts w:ascii="Times New Roman" w:hAnsi="Times New Roman"/>
          <w:sz w:val="24"/>
          <w:szCs w:val="24"/>
          <w:lang w:val="uk-UA"/>
        </w:rPr>
        <w:t>2.</w:t>
      </w:r>
      <w:r w:rsidRPr="005A1073">
        <w:rPr>
          <w:rFonts w:ascii="Times New Roman" w:hAnsi="Times New Roman"/>
          <w:sz w:val="24"/>
          <w:szCs w:val="24"/>
          <w:lang w:val="uk-UA"/>
        </w:rPr>
        <w:tab/>
        <w:t>Система оцінювання освітньої діяльності учнів.</w:t>
      </w:r>
    </w:p>
    <w:p w:rsidR="006B2F31" w:rsidRPr="005A1073" w:rsidRDefault="006B2F31" w:rsidP="006B2F3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A1073">
        <w:rPr>
          <w:rFonts w:ascii="Times New Roman" w:hAnsi="Times New Roman"/>
          <w:sz w:val="24"/>
          <w:szCs w:val="24"/>
          <w:lang w:val="uk-UA"/>
        </w:rPr>
        <w:t>3.</w:t>
      </w:r>
      <w:r w:rsidRPr="005A1073">
        <w:rPr>
          <w:rFonts w:ascii="Times New Roman" w:hAnsi="Times New Roman"/>
          <w:sz w:val="24"/>
          <w:szCs w:val="24"/>
          <w:lang w:val="uk-UA"/>
        </w:rPr>
        <w:tab/>
        <w:t>Система педагогічної діяльності.</w:t>
      </w:r>
    </w:p>
    <w:p w:rsidR="006B2F31" w:rsidRPr="005A1073" w:rsidRDefault="006B2F31" w:rsidP="006B2F3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A1073">
        <w:rPr>
          <w:rFonts w:ascii="Times New Roman" w:hAnsi="Times New Roman"/>
          <w:sz w:val="24"/>
          <w:szCs w:val="24"/>
          <w:lang w:val="uk-UA"/>
        </w:rPr>
        <w:t>4.</w:t>
      </w:r>
      <w:r w:rsidRPr="005A1073">
        <w:rPr>
          <w:rFonts w:ascii="Times New Roman" w:hAnsi="Times New Roman"/>
          <w:sz w:val="24"/>
          <w:szCs w:val="24"/>
          <w:lang w:val="uk-UA"/>
        </w:rPr>
        <w:tab/>
        <w:t>Система управлінської діяльності.</w:t>
      </w:r>
    </w:p>
    <w:p w:rsidR="006B2F31" w:rsidRPr="00CF153C" w:rsidRDefault="006B2F31" w:rsidP="006B2F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F153C">
        <w:rPr>
          <w:rFonts w:ascii="Times New Roman" w:hAnsi="Times New Roman"/>
          <w:sz w:val="24"/>
          <w:szCs w:val="24"/>
          <w:lang w:val="uk-UA"/>
        </w:rPr>
        <w:t>Директор нагадала присутнім, що в закладі було затверджено Положення про внутрішню систему забезпечення якості освітньої діяльності та якості освіти у НВК №13, Положення про академічну доброчесність  (Протокол №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CF153C">
        <w:rPr>
          <w:rFonts w:ascii="Times New Roman" w:hAnsi="Times New Roman"/>
          <w:sz w:val="24"/>
          <w:szCs w:val="24"/>
          <w:lang w:val="uk-UA"/>
        </w:rPr>
        <w:t xml:space="preserve"> від</w:t>
      </w:r>
      <w:r>
        <w:rPr>
          <w:rFonts w:ascii="Times New Roman" w:hAnsi="Times New Roman"/>
          <w:sz w:val="24"/>
          <w:szCs w:val="24"/>
          <w:lang w:val="uk-UA"/>
        </w:rPr>
        <w:t xml:space="preserve"> 30.08.2019р.</w:t>
      </w:r>
      <w:r w:rsidRPr="00CF153C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6B2F31" w:rsidRPr="00CF153C" w:rsidRDefault="006B2F31" w:rsidP="006B2F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F153C">
        <w:rPr>
          <w:rFonts w:ascii="Times New Roman" w:hAnsi="Times New Roman"/>
          <w:sz w:val="24"/>
          <w:szCs w:val="24"/>
          <w:lang w:val="uk-UA"/>
        </w:rPr>
        <w:t xml:space="preserve">Охота І.В. </w:t>
      </w:r>
      <w:r>
        <w:rPr>
          <w:rFonts w:ascii="Times New Roman" w:hAnsi="Times New Roman"/>
          <w:sz w:val="24"/>
          <w:szCs w:val="24"/>
          <w:lang w:val="uk-UA"/>
        </w:rPr>
        <w:t xml:space="preserve">запропонувала </w:t>
      </w:r>
      <w:r w:rsidRPr="00964D82">
        <w:rPr>
          <w:rFonts w:ascii="Times New Roman" w:hAnsi="Times New Roman"/>
          <w:sz w:val="24"/>
          <w:szCs w:val="24"/>
          <w:lang w:val="uk-UA"/>
        </w:rPr>
        <w:t>оновити</w:t>
      </w:r>
      <w:r w:rsidRPr="00CF153C">
        <w:rPr>
          <w:rFonts w:ascii="Times New Roman" w:hAnsi="Times New Roman"/>
          <w:sz w:val="24"/>
          <w:szCs w:val="24"/>
          <w:lang w:val="uk-UA"/>
        </w:rPr>
        <w:t xml:space="preserve"> склад </w:t>
      </w:r>
      <w:r w:rsidRPr="00CF153C">
        <w:rPr>
          <w:rFonts w:ascii="Times New Roman" w:eastAsia="Calibri" w:hAnsi="Times New Roman"/>
          <w:sz w:val="24"/>
          <w:szCs w:val="24"/>
          <w:lang w:val="uk-UA" w:eastAsia="en-US"/>
        </w:rPr>
        <w:t xml:space="preserve">робочих груп, які будуть забезпечувати вивчення та оцінювання системи за кожним з напрямів у 2021-2022 </w:t>
      </w:r>
      <w:proofErr w:type="spellStart"/>
      <w:r w:rsidRPr="00CF153C">
        <w:rPr>
          <w:rFonts w:ascii="Times New Roman" w:eastAsia="Calibri" w:hAnsi="Times New Roman"/>
          <w:sz w:val="24"/>
          <w:szCs w:val="24"/>
          <w:lang w:val="uk-UA" w:eastAsia="en-US"/>
        </w:rPr>
        <w:t>н.р</w:t>
      </w:r>
      <w:proofErr w:type="spellEnd"/>
      <w:r w:rsidRPr="00CF153C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:rsidR="006B2F31" w:rsidRPr="00CF153C" w:rsidRDefault="006B2F31" w:rsidP="006B2F3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F153C">
        <w:rPr>
          <w:rFonts w:ascii="Times New Roman" w:hAnsi="Times New Roman"/>
          <w:b/>
          <w:sz w:val="24"/>
          <w:szCs w:val="24"/>
          <w:lang w:val="uk-UA"/>
        </w:rPr>
        <w:t>V. Ухвалили:</w:t>
      </w:r>
    </w:p>
    <w:p w:rsidR="006B2F31" w:rsidRPr="00A03AE0" w:rsidRDefault="006B2F31" w:rsidP="006B2F31">
      <w:pPr>
        <w:spacing w:after="0" w:line="240" w:lineRule="auto"/>
        <w:rPr>
          <w:rStyle w:val="a5"/>
          <w:rFonts w:ascii="Times New Roman" w:hAnsi="Times New Roman"/>
          <w:i w:val="0"/>
          <w:sz w:val="24"/>
          <w:szCs w:val="24"/>
          <w:bdr w:val="none" w:sz="0" w:space="0" w:color="auto" w:frame="1"/>
          <w:lang w:val="uk-UA"/>
        </w:rPr>
      </w:pPr>
      <w:r w:rsidRPr="00A03AE0">
        <w:rPr>
          <w:rStyle w:val="a5"/>
          <w:rFonts w:ascii="Times New Roman" w:hAnsi="Times New Roman"/>
          <w:i w:val="0"/>
          <w:sz w:val="24"/>
          <w:szCs w:val="24"/>
          <w:bdr w:val="none" w:sz="0" w:space="0" w:color="auto" w:frame="1"/>
          <w:lang w:val="uk-UA"/>
        </w:rPr>
        <w:t>1. Інформацію директора Охоти І.В. взяти до відома.</w:t>
      </w:r>
    </w:p>
    <w:p w:rsidR="006B2F31" w:rsidRPr="000255BE" w:rsidRDefault="006B2F31" w:rsidP="006B2F31">
      <w:pPr>
        <w:tabs>
          <w:tab w:val="left" w:pos="212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2. 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Затвердитисклад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4 робочих груп, які будуть забезпечувати вивчення та оцінювання системи за кожним з напрямів:</w:t>
      </w:r>
    </w:p>
    <w:p w:rsidR="006B2F31" w:rsidRPr="000255BE" w:rsidRDefault="006B2F31" w:rsidP="006B2F31">
      <w:pPr>
        <w:tabs>
          <w:tab w:val="left" w:pos="212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- Освітнє середовище: Кушнір Я.П.,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Яцюк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Н.В., 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Чепурняк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Н.В., 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Федорук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Н.Г.,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Рибук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Дар'я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:rsidR="006B2F31" w:rsidRDefault="006B2F31" w:rsidP="006B2F31">
      <w:pPr>
        <w:tabs>
          <w:tab w:val="left" w:pos="212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6B2F31" w:rsidRPr="000255BE" w:rsidRDefault="006B2F31" w:rsidP="006B2F31">
      <w:pPr>
        <w:tabs>
          <w:tab w:val="left" w:pos="212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- Система оцінювання освітньої діяльності учнів: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Кіріка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Д.В., Романюк Л.В., 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Спасюк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О.І., 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Шафєєва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Каріна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, Іванченко С.М.</w:t>
      </w:r>
    </w:p>
    <w:p w:rsidR="006B2F31" w:rsidRPr="000255BE" w:rsidRDefault="006B2F31" w:rsidP="006B2F31">
      <w:pPr>
        <w:tabs>
          <w:tab w:val="left" w:pos="212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- Система педагогічної діяльності: 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Самборська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С.В., 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Ставнійчук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А.О., 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Вержбіцька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Л.В., Пономаренко Дмитро, 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Вільчанська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Н.М.</w:t>
      </w:r>
    </w:p>
    <w:p w:rsidR="006B2F31" w:rsidRPr="000255BE" w:rsidRDefault="006B2F31" w:rsidP="006B2F31">
      <w:pPr>
        <w:tabs>
          <w:tab w:val="left" w:pos="212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- Система управлінської діяльності: 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Мосьондз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С.В., 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Завалецька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А.В.,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Стрельбіцька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О.В.,Олійник Іванна, 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Шафєєва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Т.В.</w:t>
      </w:r>
    </w:p>
    <w:p w:rsidR="006B2F31" w:rsidRPr="000255BE" w:rsidRDefault="006B2F31" w:rsidP="006B2F31">
      <w:pPr>
        <w:tabs>
          <w:tab w:val="left" w:pos="212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3. Робочим групам упродовж 2021-2022 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н.р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. </w:t>
      </w:r>
      <w:proofErr w:type="spellStart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>моніторити</w:t>
      </w:r>
      <w:proofErr w:type="spellEnd"/>
      <w:r w:rsidRPr="000255B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роботу навчального закладу за напрямами та внести свої пропозиції при обговоренні та укладанні освітньої програми та річного плану на наступний навчальний рік.</w:t>
      </w:r>
    </w:p>
    <w:p w:rsidR="006B2F31" w:rsidRPr="00CF153C" w:rsidRDefault="006B2F31" w:rsidP="006B2F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F153C">
        <w:rPr>
          <w:rFonts w:ascii="Times New Roman" w:hAnsi="Times New Roman"/>
          <w:b/>
          <w:sz w:val="24"/>
          <w:szCs w:val="24"/>
          <w:lang w:val="uk-UA"/>
        </w:rPr>
        <w:t>Голосували: «</w:t>
      </w:r>
      <w:r w:rsidRPr="00CF153C">
        <w:rPr>
          <w:rFonts w:ascii="Times New Roman" w:hAnsi="Times New Roman"/>
          <w:sz w:val="24"/>
          <w:szCs w:val="24"/>
          <w:lang w:val="uk-UA"/>
        </w:rPr>
        <w:t xml:space="preserve">За» - одноголосно; </w:t>
      </w:r>
    </w:p>
    <w:p w:rsidR="006B2F31" w:rsidRPr="00CF153C" w:rsidRDefault="006B2F31" w:rsidP="006B2F31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F153C">
        <w:rPr>
          <w:rFonts w:ascii="Times New Roman" w:hAnsi="Times New Roman"/>
          <w:sz w:val="24"/>
          <w:szCs w:val="24"/>
          <w:lang w:val="uk-UA"/>
        </w:rPr>
        <w:t xml:space="preserve">«Проти» - нуль; </w:t>
      </w:r>
    </w:p>
    <w:p w:rsidR="006B2F31" w:rsidRPr="00CF153C" w:rsidRDefault="006B2F31" w:rsidP="006B2F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CF153C">
        <w:rPr>
          <w:rFonts w:ascii="Times New Roman" w:hAnsi="Times New Roman"/>
          <w:sz w:val="24"/>
          <w:szCs w:val="24"/>
          <w:lang w:val="uk-UA"/>
        </w:rPr>
        <w:t>«Утримались» - нуль.</w:t>
      </w:r>
    </w:p>
    <w:p w:rsidR="006B2F31" w:rsidRPr="00A03AE0" w:rsidRDefault="006B2F31" w:rsidP="006B2F31">
      <w:pPr>
        <w:pStyle w:val="a3"/>
        <w:spacing w:after="0" w:line="240" w:lineRule="auto"/>
        <w:ind w:left="360"/>
        <w:jc w:val="right"/>
        <w:rPr>
          <w:rStyle w:val="a4"/>
          <w:rFonts w:ascii="Times New Roman" w:hAnsi="Times New Roman"/>
          <w:b w:val="0"/>
          <w:bCs w:val="0"/>
          <w:color w:val="00B050"/>
          <w:sz w:val="24"/>
          <w:szCs w:val="24"/>
          <w:lang w:val="uk-UA"/>
        </w:rPr>
      </w:pPr>
    </w:p>
    <w:p w:rsidR="006B2F31" w:rsidRPr="002D2B62" w:rsidRDefault="006B2F31" w:rsidP="006B2F31">
      <w:pPr>
        <w:pStyle w:val="a3"/>
        <w:tabs>
          <w:tab w:val="left" w:pos="1080"/>
        </w:tabs>
        <w:spacing w:after="0" w:line="240" w:lineRule="auto"/>
        <w:ind w:left="360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  <w:lang w:val="uk-UA"/>
        </w:rPr>
      </w:pPr>
      <w:r w:rsidRPr="002D2B62">
        <w:rPr>
          <w:rStyle w:val="a4"/>
          <w:rFonts w:ascii="Times New Roman" w:hAnsi="Times New Roman"/>
          <w:b w:val="0"/>
          <w:sz w:val="24"/>
          <w:szCs w:val="24"/>
          <w:lang w:val="uk-UA"/>
        </w:rPr>
        <w:t>Голова педагогічної ради                                                             І.В.Охота</w:t>
      </w:r>
    </w:p>
    <w:p w:rsidR="006B2F31" w:rsidRPr="002D2B62" w:rsidRDefault="006B2F31" w:rsidP="006B2F31">
      <w:pPr>
        <w:pStyle w:val="a3"/>
        <w:tabs>
          <w:tab w:val="left" w:pos="1080"/>
        </w:tabs>
        <w:spacing w:after="0" w:line="240" w:lineRule="auto"/>
        <w:ind w:left="360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  <w:lang w:val="uk-UA"/>
        </w:rPr>
      </w:pPr>
    </w:p>
    <w:p w:rsidR="006B2F31" w:rsidRPr="00A03AE0" w:rsidRDefault="006B2F31" w:rsidP="006B2F31">
      <w:pPr>
        <w:pStyle w:val="a3"/>
        <w:tabs>
          <w:tab w:val="left" w:pos="1080"/>
        </w:tabs>
        <w:spacing w:after="0" w:line="240" w:lineRule="auto"/>
        <w:ind w:left="360"/>
        <w:jc w:val="both"/>
        <w:rPr>
          <w:lang w:val="uk-UA"/>
        </w:rPr>
      </w:pPr>
      <w:r w:rsidRPr="002D2B62">
        <w:rPr>
          <w:rStyle w:val="a4"/>
          <w:rFonts w:ascii="Times New Roman" w:hAnsi="Times New Roman"/>
          <w:b w:val="0"/>
          <w:sz w:val="24"/>
          <w:szCs w:val="24"/>
          <w:lang w:val="uk-UA"/>
        </w:rPr>
        <w:t>Секретар</w:t>
      </w:r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Pr="002D2B62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педагогічної ради                                                         </w:t>
      </w:r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>Л.В.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>Погорлюк</w:t>
      </w:r>
      <w:proofErr w:type="spellEnd"/>
    </w:p>
    <w:p w:rsidR="003607D4" w:rsidRDefault="003607D4"/>
    <w:sectPr w:rsidR="003607D4" w:rsidSect="00FD04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EFE"/>
    <w:multiLevelType w:val="hybridMultilevel"/>
    <w:tmpl w:val="A4A033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280869"/>
    <w:multiLevelType w:val="hybridMultilevel"/>
    <w:tmpl w:val="60F63436"/>
    <w:lvl w:ilvl="0" w:tplc="D820CAD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20784"/>
    <w:multiLevelType w:val="hybridMultilevel"/>
    <w:tmpl w:val="87543BE0"/>
    <w:lvl w:ilvl="0" w:tplc="51B2A08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85794"/>
    <w:multiLevelType w:val="hybridMultilevel"/>
    <w:tmpl w:val="B016F284"/>
    <w:lvl w:ilvl="0" w:tplc="E4B0E08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4F7D6F"/>
    <w:multiLevelType w:val="hybridMultilevel"/>
    <w:tmpl w:val="411AF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197436"/>
    <w:multiLevelType w:val="hybridMultilevel"/>
    <w:tmpl w:val="40C899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175399"/>
    <w:multiLevelType w:val="hybridMultilevel"/>
    <w:tmpl w:val="C698457A"/>
    <w:lvl w:ilvl="0" w:tplc="BB785B1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B6618"/>
    <w:multiLevelType w:val="multilevel"/>
    <w:tmpl w:val="220CA674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8" w:hanging="1800"/>
      </w:pPr>
      <w:rPr>
        <w:rFonts w:hint="default"/>
      </w:rPr>
    </w:lvl>
  </w:abstractNum>
  <w:abstractNum w:abstractNumId="8">
    <w:nsid w:val="427966B2"/>
    <w:multiLevelType w:val="multilevel"/>
    <w:tmpl w:val="83AAA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8D24BBC"/>
    <w:multiLevelType w:val="hybridMultilevel"/>
    <w:tmpl w:val="8CE83548"/>
    <w:lvl w:ilvl="0" w:tplc="55949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017CA"/>
    <w:multiLevelType w:val="hybridMultilevel"/>
    <w:tmpl w:val="AA62F964"/>
    <w:lvl w:ilvl="0" w:tplc="0C161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45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4B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26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AE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A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E0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CD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EF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2C902D2"/>
    <w:multiLevelType w:val="hybridMultilevel"/>
    <w:tmpl w:val="058C2AEA"/>
    <w:lvl w:ilvl="0" w:tplc="3EC2267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64DA1"/>
    <w:multiLevelType w:val="hybridMultilevel"/>
    <w:tmpl w:val="DB2E2CA2"/>
    <w:lvl w:ilvl="0" w:tplc="68089B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E042D"/>
    <w:multiLevelType w:val="hybridMultilevel"/>
    <w:tmpl w:val="A47E082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F31"/>
    <w:rsid w:val="003607D4"/>
    <w:rsid w:val="006B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31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B2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9"/>
    <w:qFormat/>
    <w:rsid w:val="006B2F31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6B2F31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6B2F31"/>
    <w:pPr>
      <w:ind w:left="720"/>
      <w:contextualSpacing/>
    </w:pPr>
  </w:style>
  <w:style w:type="character" w:styleId="a4">
    <w:name w:val="Strong"/>
    <w:basedOn w:val="a0"/>
    <w:uiPriority w:val="99"/>
    <w:qFormat/>
    <w:rsid w:val="006B2F31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6B2F31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unhideWhenUsed/>
    <w:rsid w:val="006B2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rsid w:val="006B2F3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8">
    <w:name w:val="Основной текст_"/>
    <w:basedOn w:val="a0"/>
    <w:link w:val="11"/>
    <w:locked/>
    <w:rsid w:val="006B2F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6B2F31"/>
    <w:pPr>
      <w:shd w:val="clear" w:color="auto" w:fill="FFFFFF"/>
      <w:spacing w:after="300" w:line="331" w:lineRule="exact"/>
      <w:jc w:val="both"/>
    </w:pPr>
    <w:rPr>
      <w:rFonts w:ascii="Times New Roman" w:hAnsi="Times New Roman"/>
      <w:sz w:val="27"/>
      <w:szCs w:val="27"/>
      <w:lang w:val="uk-UA" w:eastAsia="en-US"/>
    </w:rPr>
  </w:style>
  <w:style w:type="character" w:customStyle="1" w:styleId="Constantia">
    <w:name w:val="Основной текст + Constantia"/>
    <w:aliases w:val="12 pt"/>
    <w:basedOn w:val="a8"/>
    <w:rsid w:val="006B2F31"/>
    <w:rPr>
      <w:rFonts w:ascii="Constantia" w:eastAsia="Constantia" w:hAnsi="Constantia" w:cs="Constant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1530</Words>
  <Characters>873</Characters>
  <Application>Microsoft Office Word</Application>
  <DocSecurity>0</DocSecurity>
  <Lines>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2024-08-29T12:00:00Z</dcterms:created>
  <dcterms:modified xsi:type="dcterms:W3CDTF">2024-08-29T12:05:00Z</dcterms:modified>
</cp:coreProperties>
</file>