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90" w:rsidRDefault="00D03963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И Т Я Г  З  </w:t>
      </w:r>
      <w:r w:rsidR="00343590">
        <w:rPr>
          <w:rFonts w:ascii="Times New Roman" w:eastAsia="Calibri" w:hAnsi="Times New Roman"/>
          <w:b/>
          <w:sz w:val="24"/>
          <w:szCs w:val="24"/>
          <w:lang w:val="uk-UA" w:eastAsia="en-US"/>
        </w:rPr>
        <w:t>П Р О Т О К О Л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У</w:t>
      </w:r>
      <w:r w:rsidR="0034359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343590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43590" w:rsidRPr="00290C24" w:rsidRDefault="00290C24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26</w:t>
      </w:r>
      <w:r w:rsidR="00343590">
        <w:rPr>
          <w:rFonts w:ascii="Times New Roman" w:eastAsia="Calibri" w:hAnsi="Times New Roman"/>
          <w:sz w:val="24"/>
          <w:szCs w:val="24"/>
          <w:lang w:val="uk-UA"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43590">
        <w:rPr>
          <w:rFonts w:ascii="Times New Roman" w:eastAsia="Calibri" w:hAnsi="Times New Roman"/>
          <w:sz w:val="24"/>
          <w:szCs w:val="24"/>
          <w:lang w:val="uk-UA" w:eastAsia="en-US"/>
        </w:rPr>
        <w:t>.2022  №</w:t>
      </w:r>
      <w:r w:rsidR="00343590" w:rsidRPr="003435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</w:p>
    <w:p w:rsidR="00343590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43590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Кам’янець-Подільський</w:t>
      </w:r>
    </w:p>
    <w:p w:rsidR="00343590" w:rsidRDefault="00343590" w:rsidP="00343590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навчально-виховного комплексу №13</w:t>
      </w:r>
    </w:p>
    <w:p w:rsidR="00343590" w:rsidRDefault="00343590" w:rsidP="00343590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– Інна Охота</w:t>
      </w:r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– Леся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Погорлюк</w:t>
      </w:r>
      <w:proofErr w:type="spellEnd"/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Присутні:  педагогічні працівники, 40 осіб (список додається),</w:t>
      </w:r>
    </w:p>
    <w:p w:rsidR="00343590" w:rsidRDefault="00343590" w:rsidP="00343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343590" w:rsidRDefault="00343590" w:rsidP="00343590">
      <w:pPr>
        <w:spacing w:after="0" w:line="240" w:lineRule="auto"/>
        <w:ind w:right="-284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Порядок  денний:</w:t>
      </w:r>
    </w:p>
    <w:p w:rsidR="00A8331F" w:rsidRDefault="004852CD" w:rsidP="00290C24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8331F" w:rsidRPr="00A8331F">
        <w:rPr>
          <w:rFonts w:ascii="Times New Roman" w:hAnsi="Times New Roman"/>
          <w:sz w:val="24"/>
          <w:szCs w:val="24"/>
          <w:lang w:val="uk-UA"/>
        </w:rPr>
        <w:t xml:space="preserve">Про </w:t>
      </w:r>
      <w:proofErr w:type="spellStart"/>
      <w:r w:rsidR="00A8331F" w:rsidRPr="00A8331F">
        <w:rPr>
          <w:rFonts w:ascii="Times New Roman" w:hAnsi="Times New Roman"/>
          <w:sz w:val="24"/>
          <w:szCs w:val="24"/>
        </w:rPr>
        <w:t>вибір</w:t>
      </w:r>
      <w:proofErr w:type="spellEnd"/>
      <w:r w:rsidR="00E448B3" w:rsidRPr="00E44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31F" w:rsidRPr="00A8331F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A8331F" w:rsidRPr="00A8331F">
        <w:rPr>
          <w:rFonts w:ascii="Times New Roman" w:hAnsi="Times New Roman"/>
          <w:sz w:val="24"/>
          <w:szCs w:val="24"/>
          <w:lang w:val="uk-UA"/>
        </w:rPr>
        <w:t xml:space="preserve">  для </w:t>
      </w:r>
      <w:r w:rsidR="00290C24">
        <w:rPr>
          <w:rFonts w:ascii="Times New Roman" w:hAnsi="Times New Roman"/>
          <w:sz w:val="24"/>
          <w:szCs w:val="24"/>
          <w:lang w:val="uk-UA"/>
        </w:rPr>
        <w:t>5</w:t>
      </w:r>
      <w:r w:rsidR="00A8331F" w:rsidRPr="00A8331F">
        <w:rPr>
          <w:rFonts w:ascii="Times New Roman" w:hAnsi="Times New Roman"/>
          <w:sz w:val="24"/>
          <w:szCs w:val="24"/>
          <w:lang w:val="uk-UA"/>
        </w:rPr>
        <w:t xml:space="preserve"> клас</w:t>
      </w:r>
      <w:r w:rsidR="00A8331F" w:rsidRPr="00A8331F">
        <w:rPr>
          <w:rFonts w:ascii="Times New Roman" w:hAnsi="Times New Roman"/>
          <w:sz w:val="24"/>
          <w:szCs w:val="24"/>
        </w:rPr>
        <w:t>у</w:t>
      </w:r>
      <w:r w:rsidR="00A8331F" w:rsidRPr="00A8331F">
        <w:rPr>
          <w:rFonts w:ascii="Times New Roman" w:hAnsi="Times New Roman"/>
          <w:sz w:val="24"/>
          <w:szCs w:val="24"/>
          <w:lang w:val="uk-UA"/>
        </w:rPr>
        <w:t xml:space="preserve"> за фрагментами електронних версій їх оригінал-макетів. (Інформація додається).</w:t>
      </w:r>
    </w:p>
    <w:p w:rsidR="00524709" w:rsidRPr="00524709" w:rsidRDefault="00524709" w:rsidP="00290C24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47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Про результати здійснення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роботи закладу за 2021-2022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та завдань на 2022-2023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8331F">
        <w:rPr>
          <w:rFonts w:ascii="Times New Roman" w:hAnsi="Times New Roman"/>
          <w:sz w:val="24"/>
          <w:szCs w:val="24"/>
          <w:lang w:val="uk-UA"/>
        </w:rPr>
        <w:t>(Інформація додається).</w:t>
      </w:r>
    </w:p>
    <w:p w:rsidR="00290C24" w:rsidRDefault="00290C24" w:rsidP="004852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197C" w:rsidRPr="00D03963" w:rsidRDefault="00524709" w:rsidP="00EF30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3963">
        <w:rPr>
          <w:rFonts w:ascii="Times New Roman" w:hAnsi="Times New Roman"/>
          <w:sz w:val="24"/>
          <w:szCs w:val="24"/>
          <w:lang w:val="uk-UA"/>
        </w:rPr>
        <w:t>2</w:t>
      </w:r>
      <w:r w:rsidRPr="00D03963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D03963">
        <w:rPr>
          <w:rFonts w:ascii="Times New Roman" w:hAnsi="Times New Roman"/>
          <w:sz w:val="24"/>
          <w:szCs w:val="24"/>
          <w:lang w:val="uk-UA"/>
        </w:rPr>
        <w:t xml:space="preserve"> ВИСТУПАЛА: </w:t>
      </w:r>
      <w:proofErr w:type="spellStart"/>
      <w:r w:rsidRPr="00D03963">
        <w:rPr>
          <w:rFonts w:ascii="Times New Roman" w:hAnsi="Times New Roman"/>
          <w:sz w:val="24"/>
          <w:szCs w:val="24"/>
          <w:lang w:val="uk-UA"/>
        </w:rPr>
        <w:t>Веселовська</w:t>
      </w:r>
      <w:proofErr w:type="spellEnd"/>
      <w:r w:rsidRPr="00D03963">
        <w:rPr>
          <w:rFonts w:ascii="Times New Roman" w:hAnsi="Times New Roman"/>
          <w:sz w:val="24"/>
          <w:szCs w:val="24"/>
          <w:lang w:val="uk-UA"/>
        </w:rPr>
        <w:t xml:space="preserve"> Л.І., заступник директора, яка повідомила, </w:t>
      </w:r>
      <w:r w:rsidR="002E197C" w:rsidRPr="00D03963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EF309E" w:rsidRPr="00D03963">
        <w:rPr>
          <w:rFonts w:ascii="Times New Roman" w:hAnsi="Times New Roman"/>
          <w:sz w:val="24"/>
          <w:szCs w:val="24"/>
          <w:lang w:val="uk-UA" w:bidi="uk-UA"/>
        </w:rPr>
        <w:t>в</w:t>
      </w:r>
      <w:r w:rsidR="002E197C" w:rsidRPr="00D03963">
        <w:rPr>
          <w:rFonts w:ascii="Times New Roman" w:hAnsi="Times New Roman"/>
          <w:sz w:val="24"/>
          <w:szCs w:val="24"/>
          <w:lang w:val="uk-UA" w:bidi="uk-UA"/>
        </w:rPr>
        <w:t xml:space="preserve">ідповідно </w:t>
      </w:r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 xml:space="preserve">до </w:t>
      </w:r>
      <w:r w:rsidR="002E197C" w:rsidRPr="00D03963">
        <w:rPr>
          <w:rFonts w:ascii="Times New Roman" w:hAnsi="Times New Roman"/>
          <w:sz w:val="24"/>
          <w:szCs w:val="24"/>
          <w:lang w:val="uk-UA" w:bidi="uk-UA"/>
        </w:rPr>
        <w:t xml:space="preserve">річного </w:t>
      </w:r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 xml:space="preserve">плану роботи школи на 2021-2022 </w:t>
      </w:r>
      <w:proofErr w:type="spellStart"/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>н.р</w:t>
      </w:r>
      <w:proofErr w:type="spellEnd"/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 xml:space="preserve">., на виконання рішення педагогічної ради від 27.08.2021 року Протокол №11, протягом 2021-2022 навчального року робочі моніторингові групи </w:t>
      </w:r>
      <w:r w:rsidR="002E197C" w:rsidRPr="00D03963">
        <w:rPr>
          <w:rFonts w:ascii="Times New Roman" w:hAnsi="Times New Roman"/>
          <w:sz w:val="24"/>
          <w:szCs w:val="24"/>
          <w:lang w:val="uk-UA" w:bidi="uk-UA"/>
        </w:rPr>
        <w:t xml:space="preserve">здійснювала аналіз діяльності </w:t>
      </w:r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 xml:space="preserve">закладу за чотирма напрямами: </w:t>
      </w:r>
      <w:r w:rsidR="002E197C" w:rsidRPr="00D03963">
        <w:rPr>
          <w:rFonts w:ascii="Times New Roman" w:hAnsi="Times New Roman"/>
          <w:sz w:val="24"/>
          <w:szCs w:val="24"/>
          <w:lang w:val="uk-UA" w:bidi="uk-UA"/>
        </w:rPr>
        <w:t xml:space="preserve">освітнє </w:t>
      </w:r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 xml:space="preserve">середовище, система </w:t>
      </w:r>
      <w:r w:rsidR="002E197C" w:rsidRPr="00D03963">
        <w:rPr>
          <w:rFonts w:ascii="Times New Roman" w:hAnsi="Times New Roman"/>
          <w:sz w:val="24"/>
          <w:szCs w:val="24"/>
          <w:lang w:val="uk-UA" w:bidi="uk-UA"/>
        </w:rPr>
        <w:t xml:space="preserve">оцінювання здобувачів освіти, педагогічна діяльність педагогічних працівників, управлінські </w:t>
      </w:r>
      <w:r w:rsidR="002E197C" w:rsidRPr="00D03963">
        <w:rPr>
          <w:rFonts w:ascii="Times New Roman" w:hAnsi="Times New Roman"/>
          <w:sz w:val="24"/>
          <w:szCs w:val="24"/>
          <w:lang w:val="uk-UA" w:bidi="ru-RU"/>
        </w:rPr>
        <w:t>процеси.</w:t>
      </w:r>
    </w:p>
    <w:p w:rsidR="002E197C" w:rsidRPr="00D03963" w:rsidRDefault="002E197C" w:rsidP="00EF309E">
      <w:pPr>
        <w:pStyle w:val="1"/>
        <w:shd w:val="clear" w:color="auto" w:fill="auto"/>
        <w:spacing w:after="0" w:line="240" w:lineRule="auto"/>
        <w:ind w:firstLine="720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 w:eastAsia="ru-RU" w:bidi="ru-RU"/>
        </w:rPr>
        <w:t xml:space="preserve">З метою збору </w:t>
      </w:r>
      <w:r w:rsidRPr="00D03963">
        <w:rPr>
          <w:sz w:val="24"/>
          <w:szCs w:val="24"/>
          <w:lang w:val="uk-UA" w:bidi="uk-UA"/>
        </w:rPr>
        <w:t xml:space="preserve">інформації </w:t>
      </w:r>
      <w:r w:rsidRPr="00D03963">
        <w:rPr>
          <w:sz w:val="24"/>
          <w:szCs w:val="24"/>
          <w:lang w:val="uk-UA" w:eastAsia="ru-RU" w:bidi="ru-RU"/>
        </w:rPr>
        <w:t xml:space="preserve">вивчалася </w:t>
      </w:r>
      <w:r w:rsidRPr="00D03963">
        <w:rPr>
          <w:sz w:val="24"/>
          <w:szCs w:val="24"/>
          <w:lang w:val="uk-UA" w:bidi="uk-UA"/>
        </w:rPr>
        <w:t xml:space="preserve">документація, </w:t>
      </w:r>
      <w:r w:rsidRPr="00D03963">
        <w:rPr>
          <w:sz w:val="24"/>
          <w:szCs w:val="24"/>
          <w:lang w:val="uk-UA" w:eastAsia="ru-RU" w:bidi="ru-RU"/>
        </w:rPr>
        <w:t xml:space="preserve">проводилося спостереження за </w:t>
      </w:r>
      <w:r w:rsidRPr="00D03963">
        <w:rPr>
          <w:sz w:val="24"/>
          <w:szCs w:val="24"/>
          <w:lang w:val="uk-UA" w:bidi="uk-UA"/>
        </w:rPr>
        <w:t xml:space="preserve">освітнім </w:t>
      </w:r>
      <w:r w:rsidRPr="00D03963">
        <w:rPr>
          <w:sz w:val="24"/>
          <w:szCs w:val="24"/>
          <w:lang w:val="uk-UA" w:eastAsia="ru-RU" w:bidi="ru-RU"/>
        </w:rPr>
        <w:t xml:space="preserve">середовищем, проведенням навчальних занять, </w:t>
      </w:r>
      <w:r w:rsidRPr="00D03963">
        <w:rPr>
          <w:sz w:val="24"/>
          <w:szCs w:val="24"/>
          <w:lang w:val="uk-UA" w:bidi="uk-UA"/>
        </w:rPr>
        <w:t>опитування учасників освітнього процесу (педагогічних працівників - 43 осіб, здобувачів освіти - 147 осіб, батьків - 92 особи).</w:t>
      </w:r>
    </w:p>
    <w:p w:rsidR="002E197C" w:rsidRPr="00D03963" w:rsidRDefault="00EF309E" w:rsidP="00EF309E">
      <w:pPr>
        <w:pStyle w:val="1"/>
        <w:shd w:val="clear" w:color="auto" w:fill="auto"/>
        <w:spacing w:after="0" w:line="240" w:lineRule="auto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/>
        </w:rPr>
        <w:t xml:space="preserve">2. </w:t>
      </w:r>
      <w:r w:rsidR="002E197C" w:rsidRPr="00D03963">
        <w:rPr>
          <w:sz w:val="24"/>
          <w:szCs w:val="24"/>
          <w:lang w:val="uk-UA"/>
        </w:rPr>
        <w:t xml:space="preserve">ВИСТУПИЛИ: </w:t>
      </w:r>
      <w:proofErr w:type="spellStart"/>
      <w:r w:rsidR="002E197C" w:rsidRPr="00D03963">
        <w:rPr>
          <w:sz w:val="24"/>
          <w:szCs w:val="24"/>
          <w:lang w:val="uk-UA"/>
        </w:rPr>
        <w:t>Ціс</w:t>
      </w:r>
      <w:proofErr w:type="spellEnd"/>
      <w:r w:rsidR="002E197C" w:rsidRPr="00D03963">
        <w:rPr>
          <w:sz w:val="24"/>
          <w:szCs w:val="24"/>
          <w:lang w:val="uk-UA"/>
        </w:rPr>
        <w:t xml:space="preserve"> С.О., голова моніторингової групи «Освітнє середовище», </w:t>
      </w:r>
      <w:proofErr w:type="spellStart"/>
      <w:r w:rsidR="002E197C" w:rsidRPr="00D03963">
        <w:rPr>
          <w:sz w:val="24"/>
          <w:szCs w:val="24"/>
          <w:lang w:val="uk-UA"/>
        </w:rPr>
        <w:t>Хвостач</w:t>
      </w:r>
      <w:proofErr w:type="spellEnd"/>
      <w:r w:rsidR="002E197C" w:rsidRPr="00D03963">
        <w:rPr>
          <w:sz w:val="24"/>
          <w:szCs w:val="24"/>
          <w:lang w:val="uk-UA"/>
        </w:rPr>
        <w:t xml:space="preserve"> А.М., голова моніторингової групи </w:t>
      </w:r>
      <w:r w:rsidR="002E197C" w:rsidRPr="00D03963">
        <w:rPr>
          <w:sz w:val="24"/>
          <w:szCs w:val="24"/>
          <w:lang w:val="uk-UA" w:bidi="uk-UA"/>
        </w:rPr>
        <w:t>«Система оцінювання освітньої діяльності учнів»</w:t>
      </w:r>
      <w:r w:rsidR="002E197C" w:rsidRPr="00D03963">
        <w:rPr>
          <w:sz w:val="24"/>
          <w:szCs w:val="24"/>
          <w:lang w:val="uk-UA"/>
        </w:rPr>
        <w:t xml:space="preserve">, </w:t>
      </w:r>
      <w:proofErr w:type="spellStart"/>
      <w:r w:rsidR="002E197C" w:rsidRPr="00D03963">
        <w:rPr>
          <w:sz w:val="24"/>
          <w:szCs w:val="24"/>
          <w:lang w:val="uk-UA"/>
        </w:rPr>
        <w:t>Веселовська</w:t>
      </w:r>
      <w:proofErr w:type="spellEnd"/>
      <w:r w:rsidR="002E197C" w:rsidRPr="00D03963">
        <w:rPr>
          <w:sz w:val="24"/>
          <w:szCs w:val="24"/>
          <w:lang w:val="uk-UA"/>
        </w:rPr>
        <w:t xml:space="preserve"> Л.І. голова моніторингової групи </w:t>
      </w:r>
      <w:r w:rsidR="002E197C" w:rsidRPr="00D03963">
        <w:rPr>
          <w:sz w:val="24"/>
          <w:szCs w:val="24"/>
          <w:lang w:val="uk-UA" w:bidi="uk-UA"/>
        </w:rPr>
        <w:t>«Система педагогічної діяльності»,</w:t>
      </w:r>
      <w:r w:rsidRPr="00D03963">
        <w:rPr>
          <w:sz w:val="24"/>
          <w:szCs w:val="24"/>
          <w:lang w:val="uk-UA" w:bidi="uk-UA"/>
        </w:rPr>
        <w:t xml:space="preserve"> </w:t>
      </w:r>
      <w:proofErr w:type="spellStart"/>
      <w:r w:rsidR="002E197C" w:rsidRPr="00D03963">
        <w:rPr>
          <w:sz w:val="24"/>
          <w:szCs w:val="24"/>
          <w:lang w:val="uk-UA"/>
        </w:rPr>
        <w:t>Дзіз</w:t>
      </w:r>
      <w:r w:rsidRPr="00D03963">
        <w:rPr>
          <w:sz w:val="24"/>
          <w:szCs w:val="24"/>
          <w:lang w:val="uk-UA"/>
        </w:rPr>
        <w:t>і</w:t>
      </w:r>
      <w:r w:rsidR="002E197C" w:rsidRPr="00D03963">
        <w:rPr>
          <w:sz w:val="24"/>
          <w:szCs w:val="24"/>
          <w:lang w:val="uk-UA"/>
        </w:rPr>
        <w:t>нська</w:t>
      </w:r>
      <w:proofErr w:type="spellEnd"/>
      <w:r w:rsidR="002E197C" w:rsidRPr="00D03963">
        <w:rPr>
          <w:sz w:val="24"/>
          <w:szCs w:val="24"/>
          <w:lang w:val="uk-UA"/>
        </w:rPr>
        <w:t xml:space="preserve"> О.В. голова моніторингової групи </w:t>
      </w:r>
      <w:r w:rsidR="002E197C" w:rsidRPr="00D03963">
        <w:rPr>
          <w:sz w:val="24"/>
          <w:szCs w:val="24"/>
          <w:lang w:val="uk-UA" w:bidi="uk-UA"/>
        </w:rPr>
        <w:t>«Система управлінської діяльності»</w:t>
      </w:r>
      <w:r w:rsidR="002E197C" w:rsidRPr="00D03963">
        <w:rPr>
          <w:sz w:val="24"/>
          <w:szCs w:val="24"/>
          <w:lang w:val="uk-UA"/>
        </w:rPr>
        <w:t xml:space="preserve">, які прозвітували про результати комплексного </w:t>
      </w:r>
      <w:proofErr w:type="spellStart"/>
      <w:r w:rsidR="002E197C" w:rsidRPr="00D03963">
        <w:rPr>
          <w:sz w:val="24"/>
          <w:szCs w:val="24"/>
          <w:lang w:val="uk-UA"/>
        </w:rPr>
        <w:t>самооцінювання</w:t>
      </w:r>
      <w:proofErr w:type="spellEnd"/>
      <w:r w:rsidR="002E197C" w:rsidRPr="00D03963">
        <w:rPr>
          <w:sz w:val="24"/>
          <w:szCs w:val="24"/>
          <w:lang w:val="uk-UA"/>
        </w:rPr>
        <w:t>.</w:t>
      </w:r>
    </w:p>
    <w:p w:rsidR="00EF309E" w:rsidRPr="00D03963" w:rsidRDefault="00EF309E" w:rsidP="00EF309E">
      <w:pPr>
        <w:pStyle w:val="1"/>
        <w:shd w:val="clear" w:color="auto" w:fill="auto"/>
        <w:spacing w:after="0" w:line="240" w:lineRule="auto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/>
        </w:rPr>
        <w:t xml:space="preserve">2.УХВАЛИЛИ: </w:t>
      </w:r>
    </w:p>
    <w:p w:rsidR="00EF309E" w:rsidRPr="00D03963" w:rsidRDefault="00EF309E" w:rsidP="00EF309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3963">
        <w:rPr>
          <w:sz w:val="24"/>
          <w:szCs w:val="24"/>
          <w:lang w:val="uk-UA"/>
        </w:rPr>
        <w:t xml:space="preserve">1. </w:t>
      </w:r>
      <w:r w:rsidRPr="00D03963">
        <w:rPr>
          <w:rFonts w:ascii="Times New Roman" w:hAnsi="Times New Roman"/>
          <w:sz w:val="24"/>
          <w:szCs w:val="24"/>
          <w:lang w:val="uk-UA"/>
        </w:rPr>
        <w:t xml:space="preserve">Інформацію заступника директора  </w:t>
      </w:r>
      <w:proofErr w:type="spellStart"/>
      <w:r w:rsidRPr="00D03963">
        <w:rPr>
          <w:rFonts w:ascii="Times New Roman" w:hAnsi="Times New Roman"/>
          <w:sz w:val="24"/>
          <w:szCs w:val="24"/>
          <w:lang w:val="uk-UA"/>
        </w:rPr>
        <w:t>Веселовської</w:t>
      </w:r>
      <w:proofErr w:type="spellEnd"/>
      <w:r w:rsidRPr="00D03963">
        <w:rPr>
          <w:rFonts w:ascii="Times New Roman" w:hAnsi="Times New Roman"/>
          <w:sz w:val="24"/>
          <w:szCs w:val="24"/>
          <w:lang w:val="uk-UA"/>
        </w:rPr>
        <w:t xml:space="preserve"> Л.І.  та виступаючих взяти до відома.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 xml:space="preserve">2. </w:t>
      </w:r>
      <w:r w:rsidR="002E197C" w:rsidRPr="00D03963">
        <w:rPr>
          <w:sz w:val="24"/>
          <w:szCs w:val="24"/>
          <w:lang w:val="uk-UA" w:bidi="uk-UA"/>
        </w:rPr>
        <w:t xml:space="preserve">З метою забезпечення належного та якісного функціонування закладу пріоритетними напрямами вивчення та </w:t>
      </w:r>
      <w:proofErr w:type="spellStart"/>
      <w:r w:rsidR="002E197C" w:rsidRPr="00D03963">
        <w:rPr>
          <w:sz w:val="24"/>
          <w:szCs w:val="24"/>
          <w:lang w:val="uk-UA" w:bidi="uk-UA"/>
        </w:rPr>
        <w:t>самооцінювання</w:t>
      </w:r>
      <w:proofErr w:type="spellEnd"/>
      <w:r w:rsidR="002E197C" w:rsidRPr="00D03963">
        <w:rPr>
          <w:sz w:val="24"/>
          <w:szCs w:val="24"/>
          <w:lang w:val="uk-UA" w:bidi="uk-UA"/>
        </w:rPr>
        <w:t xml:space="preserve"> на 2022-2023 </w:t>
      </w:r>
      <w:proofErr w:type="spellStart"/>
      <w:r w:rsidR="002E197C" w:rsidRPr="00D03963">
        <w:rPr>
          <w:sz w:val="24"/>
          <w:szCs w:val="24"/>
          <w:lang w:val="uk-UA" w:bidi="uk-UA"/>
        </w:rPr>
        <w:t>н.р</w:t>
      </w:r>
      <w:proofErr w:type="spellEnd"/>
      <w:r w:rsidR="002E197C" w:rsidRPr="00D03963">
        <w:rPr>
          <w:sz w:val="24"/>
          <w:szCs w:val="24"/>
          <w:lang w:val="uk-UA" w:bidi="uk-UA"/>
        </w:rPr>
        <w:t>. визначити - «Освітнє середовище» та «С</w:t>
      </w:r>
      <w:r w:rsidR="005B443F" w:rsidRPr="00D03963">
        <w:rPr>
          <w:sz w:val="24"/>
          <w:szCs w:val="24"/>
          <w:lang w:val="uk-UA" w:bidi="uk-UA"/>
        </w:rPr>
        <w:t xml:space="preserve">истема педагогічної діяльності», на 2023-2024 </w:t>
      </w:r>
      <w:proofErr w:type="spellStart"/>
      <w:r w:rsidR="005B443F" w:rsidRPr="00D03963">
        <w:rPr>
          <w:sz w:val="24"/>
          <w:szCs w:val="24"/>
          <w:lang w:val="uk-UA" w:bidi="uk-UA"/>
        </w:rPr>
        <w:t>н.р</w:t>
      </w:r>
      <w:proofErr w:type="spellEnd"/>
      <w:r w:rsidR="005B443F" w:rsidRPr="00D03963">
        <w:rPr>
          <w:sz w:val="24"/>
          <w:szCs w:val="24"/>
          <w:lang w:val="uk-UA" w:bidi="uk-UA"/>
        </w:rPr>
        <w:t>. – «Система оцінювання освітньої діяльності учнів», «Система управлінської діяльності».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 xml:space="preserve">3. </w:t>
      </w:r>
      <w:r w:rsidR="002E197C" w:rsidRPr="00D03963">
        <w:rPr>
          <w:sz w:val="24"/>
          <w:szCs w:val="24"/>
          <w:lang w:val="uk-UA" w:bidi="uk-UA"/>
        </w:rPr>
        <w:t xml:space="preserve">Заступнику директора з господарської роботи </w:t>
      </w:r>
      <w:proofErr w:type="spellStart"/>
      <w:r w:rsidR="002E197C" w:rsidRPr="00D03963">
        <w:rPr>
          <w:sz w:val="24"/>
          <w:szCs w:val="24"/>
          <w:lang w:val="uk-UA" w:bidi="uk-UA"/>
        </w:rPr>
        <w:t>Ціс</w:t>
      </w:r>
      <w:proofErr w:type="spellEnd"/>
      <w:r w:rsidR="002E197C" w:rsidRPr="00D03963">
        <w:rPr>
          <w:sz w:val="24"/>
          <w:szCs w:val="24"/>
          <w:lang w:val="uk-UA" w:bidi="uk-UA"/>
        </w:rPr>
        <w:t xml:space="preserve"> С.О.:</w:t>
      </w:r>
    </w:p>
    <w:p w:rsidR="002E197C" w:rsidRPr="00D03963" w:rsidRDefault="00EF309E" w:rsidP="00EF309E">
      <w:pPr>
        <w:pStyle w:val="1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>3</w:t>
      </w:r>
      <w:r w:rsidR="002E197C" w:rsidRPr="00D03963">
        <w:rPr>
          <w:sz w:val="24"/>
          <w:szCs w:val="24"/>
          <w:lang w:val="uk-UA" w:bidi="uk-UA"/>
        </w:rPr>
        <w:t>.1. Сприяти покращенню та оснащенню матеріальної бази закладу.</w:t>
      </w:r>
    </w:p>
    <w:p w:rsidR="002E197C" w:rsidRPr="00D03963" w:rsidRDefault="00EF309E" w:rsidP="00EF309E">
      <w:pPr>
        <w:pStyle w:val="1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>3</w:t>
      </w:r>
      <w:r w:rsidR="002E197C" w:rsidRPr="00D03963">
        <w:rPr>
          <w:sz w:val="24"/>
          <w:szCs w:val="24"/>
          <w:lang w:val="uk-UA" w:bidi="uk-UA"/>
        </w:rPr>
        <w:t>.2. Дбати про безпечне освітнє середовище.</w:t>
      </w:r>
    </w:p>
    <w:p w:rsidR="002E197C" w:rsidRPr="00D03963" w:rsidRDefault="00EF309E" w:rsidP="00EF309E">
      <w:pPr>
        <w:pStyle w:val="1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>3</w:t>
      </w:r>
      <w:r w:rsidR="002E197C" w:rsidRPr="00D03963">
        <w:rPr>
          <w:sz w:val="24"/>
          <w:szCs w:val="24"/>
          <w:lang w:val="uk-UA" w:bidi="uk-UA"/>
        </w:rPr>
        <w:t xml:space="preserve">.3. Провести опитування про рівень освітнього середовище у закладі, опрацювати та узагальнити  його результати у травні 2023 року на засіданні педагогічної ради. </w:t>
      </w:r>
    </w:p>
    <w:p w:rsidR="002E197C" w:rsidRPr="00D03963" w:rsidRDefault="00EF309E" w:rsidP="00EF309E">
      <w:pPr>
        <w:pStyle w:val="1"/>
        <w:widowControl w:val="0"/>
        <w:shd w:val="clear" w:color="auto" w:fill="auto"/>
        <w:spacing w:after="0" w:line="240" w:lineRule="auto"/>
        <w:jc w:val="left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 xml:space="preserve">4. </w:t>
      </w:r>
      <w:r w:rsidR="002E197C" w:rsidRPr="00D03963">
        <w:rPr>
          <w:sz w:val="24"/>
          <w:szCs w:val="24"/>
          <w:lang w:val="uk-UA" w:bidi="uk-UA"/>
        </w:rPr>
        <w:t xml:space="preserve">Заступнику директора з навчально-виховної роботи </w:t>
      </w:r>
      <w:proofErr w:type="spellStart"/>
      <w:r w:rsidR="002E197C" w:rsidRPr="00D03963">
        <w:rPr>
          <w:sz w:val="24"/>
          <w:szCs w:val="24"/>
          <w:lang w:val="uk-UA" w:bidi="uk-UA"/>
        </w:rPr>
        <w:t>Хвостач</w:t>
      </w:r>
      <w:proofErr w:type="spellEnd"/>
      <w:r w:rsidR="002E197C" w:rsidRPr="00D03963">
        <w:rPr>
          <w:sz w:val="24"/>
          <w:szCs w:val="24"/>
          <w:lang w:val="uk-UA" w:bidi="uk-UA"/>
        </w:rPr>
        <w:t xml:space="preserve"> А.М.: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eastAsia="ru-RU" w:bidi="ru-RU"/>
        </w:rPr>
        <w:t xml:space="preserve">4.1. </w:t>
      </w:r>
      <w:r w:rsidR="002E197C" w:rsidRPr="00D03963">
        <w:rPr>
          <w:sz w:val="24"/>
          <w:szCs w:val="24"/>
          <w:lang w:val="uk-UA" w:eastAsia="ru-RU" w:bidi="ru-RU"/>
        </w:rPr>
        <w:t xml:space="preserve">Винести на розгляд </w:t>
      </w:r>
      <w:r w:rsidR="002E197C" w:rsidRPr="00D03963">
        <w:rPr>
          <w:sz w:val="24"/>
          <w:szCs w:val="24"/>
          <w:lang w:val="uk-UA" w:bidi="uk-UA"/>
        </w:rPr>
        <w:t xml:space="preserve">методичної </w:t>
      </w:r>
      <w:r w:rsidR="002E197C" w:rsidRPr="00D03963">
        <w:rPr>
          <w:sz w:val="24"/>
          <w:szCs w:val="24"/>
          <w:lang w:val="uk-UA" w:eastAsia="ru-RU" w:bidi="ru-RU"/>
        </w:rPr>
        <w:t xml:space="preserve">ради питання щодо </w:t>
      </w:r>
      <w:r w:rsidR="002E197C" w:rsidRPr="00D03963">
        <w:rPr>
          <w:sz w:val="24"/>
          <w:szCs w:val="24"/>
          <w:lang w:val="uk-UA" w:bidi="uk-UA"/>
        </w:rPr>
        <w:t xml:space="preserve">ефективності </w:t>
      </w:r>
      <w:r w:rsidR="002E197C" w:rsidRPr="00D03963">
        <w:rPr>
          <w:sz w:val="24"/>
          <w:szCs w:val="24"/>
          <w:lang w:val="uk-UA" w:eastAsia="ru-RU" w:bidi="ru-RU"/>
        </w:rPr>
        <w:t xml:space="preserve">формувального </w:t>
      </w:r>
      <w:r w:rsidR="002E197C" w:rsidRPr="00D03963">
        <w:rPr>
          <w:sz w:val="24"/>
          <w:szCs w:val="24"/>
          <w:lang w:val="uk-UA" w:bidi="uk-UA"/>
        </w:rPr>
        <w:t xml:space="preserve">оцінювання, І </w:t>
      </w:r>
      <w:r w:rsidR="002E197C" w:rsidRPr="00D03963">
        <w:rPr>
          <w:sz w:val="24"/>
          <w:szCs w:val="24"/>
          <w:lang w:val="uk-UA" w:eastAsia="ru-RU" w:bidi="ru-RU"/>
        </w:rPr>
        <w:t xml:space="preserve">семестр 2022-2023 </w:t>
      </w:r>
      <w:proofErr w:type="spellStart"/>
      <w:r w:rsidR="002E197C" w:rsidRPr="00D03963">
        <w:rPr>
          <w:sz w:val="24"/>
          <w:szCs w:val="24"/>
          <w:lang w:val="uk-UA" w:eastAsia="ru-RU" w:bidi="ru-RU"/>
        </w:rPr>
        <w:t>н.р</w:t>
      </w:r>
      <w:proofErr w:type="spellEnd"/>
      <w:r w:rsidR="002E197C" w:rsidRPr="00D03963">
        <w:rPr>
          <w:sz w:val="24"/>
          <w:szCs w:val="24"/>
          <w:lang w:val="uk-UA" w:eastAsia="ru-RU" w:bidi="ru-RU"/>
        </w:rPr>
        <w:t>.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 xml:space="preserve">4.2. </w:t>
      </w:r>
      <w:r w:rsidR="005B443F" w:rsidRPr="00D03963">
        <w:rPr>
          <w:sz w:val="24"/>
          <w:szCs w:val="24"/>
          <w:lang w:val="uk-UA" w:bidi="uk-UA"/>
        </w:rPr>
        <w:t>У листопаді - грудні 2023 року п</w:t>
      </w:r>
      <w:r w:rsidR="00BA0242" w:rsidRPr="00D03963">
        <w:rPr>
          <w:sz w:val="24"/>
          <w:szCs w:val="24"/>
          <w:lang w:val="uk-UA" w:bidi="uk-UA"/>
        </w:rPr>
        <w:t xml:space="preserve">ровести анкетування серед педагогів, здобувачів освіти та їх батьків щодо ефективності системи оцінювання освітньої діяльності у закладі, </w:t>
      </w:r>
      <w:r w:rsidR="005B443F" w:rsidRPr="00D03963">
        <w:rPr>
          <w:sz w:val="24"/>
          <w:szCs w:val="24"/>
          <w:lang w:val="uk-UA" w:bidi="uk-UA"/>
        </w:rPr>
        <w:t>о</w:t>
      </w:r>
      <w:r w:rsidR="00BA0242" w:rsidRPr="00D03963">
        <w:rPr>
          <w:sz w:val="24"/>
          <w:szCs w:val="24"/>
          <w:lang w:val="uk-UA" w:bidi="uk-UA"/>
        </w:rPr>
        <w:t xml:space="preserve">працювати та узагальнити його результати у </w:t>
      </w:r>
      <w:r w:rsidR="005B443F" w:rsidRPr="00D03963">
        <w:rPr>
          <w:sz w:val="24"/>
          <w:szCs w:val="24"/>
          <w:lang w:val="uk-UA" w:bidi="uk-UA"/>
        </w:rPr>
        <w:t>січні</w:t>
      </w:r>
      <w:r w:rsidR="00BA0242" w:rsidRPr="00D03963">
        <w:rPr>
          <w:sz w:val="24"/>
          <w:szCs w:val="24"/>
          <w:lang w:val="uk-UA" w:bidi="uk-UA"/>
        </w:rPr>
        <w:t xml:space="preserve"> </w:t>
      </w:r>
      <w:r w:rsidR="000F7D82" w:rsidRPr="00D03963">
        <w:rPr>
          <w:sz w:val="24"/>
          <w:szCs w:val="24"/>
          <w:lang w:val="uk-UA" w:bidi="uk-UA"/>
        </w:rPr>
        <w:t>202</w:t>
      </w:r>
      <w:r w:rsidR="005B443F" w:rsidRPr="00D03963">
        <w:rPr>
          <w:sz w:val="24"/>
          <w:szCs w:val="24"/>
          <w:lang w:val="uk-UA" w:bidi="uk-UA"/>
        </w:rPr>
        <w:t>4</w:t>
      </w:r>
      <w:r w:rsidR="000F7D82" w:rsidRPr="00D03963">
        <w:rPr>
          <w:sz w:val="24"/>
          <w:szCs w:val="24"/>
          <w:lang w:val="uk-UA" w:bidi="uk-UA"/>
        </w:rPr>
        <w:t xml:space="preserve"> року на засіданні педагогічної ради</w:t>
      </w:r>
      <w:r w:rsidR="005B443F" w:rsidRPr="00D03963">
        <w:rPr>
          <w:sz w:val="24"/>
          <w:szCs w:val="24"/>
          <w:lang w:val="uk-UA" w:bidi="uk-UA"/>
        </w:rPr>
        <w:t>.</w:t>
      </w:r>
      <w:r w:rsidR="000F7D82" w:rsidRPr="00D03963">
        <w:rPr>
          <w:sz w:val="24"/>
          <w:szCs w:val="24"/>
          <w:lang w:val="uk-UA" w:bidi="uk-UA"/>
        </w:rPr>
        <w:t xml:space="preserve"> </w:t>
      </w:r>
    </w:p>
    <w:p w:rsidR="002E197C" w:rsidRPr="00D03963" w:rsidRDefault="00EF309E" w:rsidP="00EF309E">
      <w:pPr>
        <w:pStyle w:val="1"/>
        <w:widowControl w:val="0"/>
        <w:shd w:val="clear" w:color="auto" w:fill="auto"/>
        <w:spacing w:after="0" w:line="240" w:lineRule="auto"/>
        <w:jc w:val="left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>5.</w:t>
      </w:r>
      <w:r w:rsidR="005B443F" w:rsidRPr="00D03963">
        <w:rPr>
          <w:sz w:val="24"/>
          <w:szCs w:val="24"/>
          <w:lang w:val="uk-UA" w:bidi="uk-UA"/>
        </w:rPr>
        <w:t xml:space="preserve"> </w:t>
      </w:r>
      <w:r w:rsidR="002E197C" w:rsidRPr="00D03963">
        <w:rPr>
          <w:sz w:val="24"/>
          <w:szCs w:val="24"/>
          <w:lang w:val="uk-UA" w:bidi="uk-UA"/>
        </w:rPr>
        <w:t xml:space="preserve">Заступнику директора </w:t>
      </w:r>
      <w:proofErr w:type="spellStart"/>
      <w:r w:rsidR="002E197C" w:rsidRPr="00D03963">
        <w:rPr>
          <w:sz w:val="24"/>
          <w:szCs w:val="24"/>
          <w:lang w:val="uk-UA" w:bidi="uk-UA"/>
        </w:rPr>
        <w:t>Веселовській</w:t>
      </w:r>
      <w:proofErr w:type="spellEnd"/>
      <w:r w:rsidR="002E197C" w:rsidRPr="00D03963">
        <w:rPr>
          <w:sz w:val="24"/>
          <w:szCs w:val="24"/>
          <w:lang w:val="uk-UA" w:bidi="uk-UA"/>
        </w:rPr>
        <w:t xml:space="preserve"> Л.І.</w:t>
      </w:r>
      <w:r w:rsidR="005B443F" w:rsidRPr="00D03963">
        <w:rPr>
          <w:sz w:val="24"/>
          <w:szCs w:val="24"/>
          <w:lang w:val="uk-UA" w:eastAsia="ru-RU" w:bidi="ru-RU"/>
        </w:rPr>
        <w:t xml:space="preserve"> упродовж 2022-2023 навчального року</w:t>
      </w:r>
      <w:r w:rsidR="002E197C" w:rsidRPr="00D03963">
        <w:rPr>
          <w:sz w:val="24"/>
          <w:szCs w:val="24"/>
          <w:lang w:val="uk-UA" w:bidi="uk-UA"/>
        </w:rPr>
        <w:t>: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 w:bidi="uk-UA"/>
        </w:rPr>
        <w:t xml:space="preserve">5.1. </w:t>
      </w:r>
      <w:r w:rsidR="002E197C" w:rsidRPr="00D03963">
        <w:rPr>
          <w:sz w:val="24"/>
          <w:szCs w:val="24"/>
          <w:lang w:val="uk-UA" w:bidi="uk-UA"/>
        </w:rPr>
        <w:t xml:space="preserve">Активізувати </w:t>
      </w:r>
      <w:r w:rsidR="002E197C" w:rsidRPr="00D03963">
        <w:rPr>
          <w:sz w:val="24"/>
          <w:szCs w:val="24"/>
          <w:lang w:val="uk-UA" w:eastAsia="ru-RU" w:bidi="ru-RU"/>
        </w:rPr>
        <w:t xml:space="preserve">роботу </w:t>
      </w:r>
      <w:r w:rsidR="002E197C" w:rsidRPr="00D03963">
        <w:rPr>
          <w:sz w:val="24"/>
          <w:szCs w:val="24"/>
          <w:lang w:val="uk-UA" w:bidi="uk-UA"/>
        </w:rPr>
        <w:t xml:space="preserve">педагогічних працівників </w:t>
      </w:r>
      <w:r w:rsidR="002E197C" w:rsidRPr="00D03963">
        <w:rPr>
          <w:sz w:val="24"/>
          <w:szCs w:val="24"/>
          <w:lang w:val="uk-UA" w:eastAsia="ru-RU" w:bidi="ru-RU"/>
        </w:rPr>
        <w:t xml:space="preserve">щодо постійного підвищення </w:t>
      </w:r>
      <w:r w:rsidR="002E197C" w:rsidRPr="00D03963">
        <w:rPr>
          <w:sz w:val="24"/>
          <w:szCs w:val="24"/>
          <w:lang w:val="uk-UA" w:eastAsia="ru-RU" w:bidi="ru-RU"/>
        </w:rPr>
        <w:lastRenderedPageBreak/>
        <w:t>професійного рівня та професійної майстерності</w:t>
      </w:r>
      <w:r w:rsidR="005B443F" w:rsidRPr="00D03963">
        <w:rPr>
          <w:sz w:val="24"/>
          <w:szCs w:val="24"/>
          <w:lang w:val="uk-UA" w:eastAsia="ru-RU" w:bidi="ru-RU"/>
        </w:rPr>
        <w:t>.</w:t>
      </w:r>
      <w:r w:rsidR="002E197C" w:rsidRPr="00D03963">
        <w:rPr>
          <w:sz w:val="24"/>
          <w:szCs w:val="24"/>
          <w:lang w:val="uk-UA" w:eastAsia="ru-RU" w:bidi="ru-RU"/>
        </w:rPr>
        <w:t xml:space="preserve"> </w:t>
      </w:r>
    </w:p>
    <w:p w:rsidR="00EF309E" w:rsidRPr="00D03963" w:rsidRDefault="00EF309E" w:rsidP="00EF309E">
      <w:pPr>
        <w:pStyle w:val="1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 w:eastAsia="ru-RU" w:bidi="ru-RU"/>
        </w:rPr>
      </w:pPr>
      <w:r w:rsidRPr="00D03963">
        <w:rPr>
          <w:sz w:val="24"/>
          <w:szCs w:val="24"/>
          <w:lang w:val="uk-UA" w:eastAsia="ru-RU" w:bidi="ru-RU"/>
        </w:rPr>
        <w:t>6.</w:t>
      </w:r>
      <w:r w:rsidR="002E197C" w:rsidRPr="00D03963">
        <w:rPr>
          <w:sz w:val="24"/>
          <w:szCs w:val="24"/>
          <w:lang w:val="uk-UA" w:eastAsia="ru-RU" w:bidi="ru-RU"/>
        </w:rPr>
        <w:t xml:space="preserve"> Педагогічним працівникам </w:t>
      </w:r>
      <w:r w:rsidRPr="00D03963">
        <w:rPr>
          <w:sz w:val="24"/>
          <w:szCs w:val="24"/>
          <w:lang w:val="uk-UA" w:eastAsia="ru-RU" w:bidi="ru-RU"/>
        </w:rPr>
        <w:t>закладу упродовж 2022-2023 навчального року :</w:t>
      </w:r>
    </w:p>
    <w:p w:rsidR="002E197C" w:rsidRPr="00D03963" w:rsidRDefault="00EF309E" w:rsidP="00EF309E">
      <w:pPr>
        <w:pStyle w:val="1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 w:eastAsia="ru-RU" w:bidi="ru-RU"/>
        </w:rPr>
        <w:t xml:space="preserve">6.1. Забезпечити </w:t>
      </w:r>
      <w:r w:rsidR="002E197C" w:rsidRPr="00D03963">
        <w:rPr>
          <w:sz w:val="24"/>
          <w:szCs w:val="24"/>
          <w:lang w:val="uk-UA" w:bidi="uk-UA"/>
        </w:rPr>
        <w:t xml:space="preserve">дієвий </w:t>
      </w:r>
      <w:r w:rsidR="002E197C" w:rsidRPr="00D03963">
        <w:rPr>
          <w:sz w:val="24"/>
          <w:szCs w:val="24"/>
          <w:lang w:val="uk-UA" w:eastAsia="ru-RU" w:bidi="ru-RU"/>
        </w:rPr>
        <w:t xml:space="preserve">контроль за дотриманням учасниками </w:t>
      </w:r>
      <w:r w:rsidR="002E197C" w:rsidRPr="00D03963">
        <w:rPr>
          <w:sz w:val="24"/>
          <w:szCs w:val="24"/>
          <w:lang w:val="uk-UA" w:bidi="uk-UA"/>
        </w:rPr>
        <w:t xml:space="preserve">освітнього </w:t>
      </w:r>
      <w:r w:rsidR="002E197C" w:rsidRPr="00D03963">
        <w:rPr>
          <w:sz w:val="24"/>
          <w:szCs w:val="24"/>
          <w:lang w:val="uk-UA" w:eastAsia="ru-RU" w:bidi="ru-RU"/>
        </w:rPr>
        <w:t xml:space="preserve">процесу </w:t>
      </w:r>
      <w:r w:rsidR="002E197C" w:rsidRPr="00D03963">
        <w:rPr>
          <w:sz w:val="24"/>
          <w:szCs w:val="24"/>
          <w:lang w:val="uk-UA" w:bidi="uk-UA"/>
        </w:rPr>
        <w:t xml:space="preserve">академічної доброчесності, </w:t>
      </w:r>
      <w:r w:rsidR="002E197C" w:rsidRPr="00D03963">
        <w:rPr>
          <w:sz w:val="24"/>
          <w:szCs w:val="24"/>
          <w:lang w:val="uk-UA" w:eastAsia="ru-RU" w:bidi="ru-RU"/>
        </w:rPr>
        <w:t>протягом року.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 w:eastAsia="ru-RU" w:bidi="ru-RU"/>
        </w:rPr>
      </w:pPr>
      <w:r w:rsidRPr="00D03963">
        <w:rPr>
          <w:sz w:val="24"/>
          <w:szCs w:val="24"/>
          <w:lang w:val="uk-UA" w:eastAsia="ru-RU" w:bidi="ru-RU"/>
        </w:rPr>
        <w:t xml:space="preserve">7. </w:t>
      </w:r>
      <w:r w:rsidR="002E197C" w:rsidRPr="00D03963">
        <w:rPr>
          <w:sz w:val="24"/>
          <w:szCs w:val="24"/>
          <w:lang w:val="uk-UA" w:eastAsia="ru-RU" w:bidi="ru-RU"/>
        </w:rPr>
        <w:t>Керівнику методичної кафедри класних керівників Ткачук І.П.:</w:t>
      </w:r>
    </w:p>
    <w:p w:rsidR="002E197C" w:rsidRPr="00D03963" w:rsidRDefault="00EF309E" w:rsidP="00EF309E">
      <w:pPr>
        <w:pStyle w:val="1"/>
        <w:widowControl w:val="0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 w:eastAsia="ru-RU" w:bidi="ru-RU"/>
        </w:rPr>
      </w:pPr>
      <w:r w:rsidRPr="00D03963">
        <w:rPr>
          <w:sz w:val="24"/>
          <w:szCs w:val="24"/>
          <w:lang w:val="uk-UA" w:eastAsia="ru-RU" w:bidi="ru-RU"/>
        </w:rPr>
        <w:t xml:space="preserve">7.1. </w:t>
      </w:r>
      <w:r w:rsidR="002E197C" w:rsidRPr="00D03963">
        <w:rPr>
          <w:sz w:val="24"/>
          <w:szCs w:val="24"/>
          <w:lang w:val="uk-UA" w:eastAsia="ru-RU" w:bidi="ru-RU"/>
        </w:rPr>
        <w:t>На засіданні методичної кафедри класних керівників у вересні 2022 року обговорити питання «Академічна доброчесність здобувачів освіти».</w:t>
      </w:r>
    </w:p>
    <w:p w:rsidR="002E197C" w:rsidRPr="00D03963" w:rsidRDefault="00EF309E" w:rsidP="00EF309E">
      <w:pPr>
        <w:pStyle w:val="1"/>
        <w:shd w:val="clear" w:color="auto" w:fill="auto"/>
        <w:tabs>
          <w:tab w:val="left" w:pos="599"/>
        </w:tabs>
        <w:spacing w:after="0" w:line="240" w:lineRule="auto"/>
        <w:rPr>
          <w:sz w:val="24"/>
          <w:szCs w:val="24"/>
          <w:lang w:val="uk-UA" w:eastAsia="ru-RU" w:bidi="ru-RU"/>
        </w:rPr>
      </w:pPr>
      <w:r w:rsidRPr="00D03963">
        <w:rPr>
          <w:sz w:val="24"/>
          <w:szCs w:val="24"/>
          <w:lang w:val="uk-UA" w:eastAsia="ru-RU" w:bidi="ru-RU"/>
        </w:rPr>
        <w:t>8.</w:t>
      </w:r>
      <w:r w:rsidR="002E197C" w:rsidRPr="00D03963">
        <w:rPr>
          <w:sz w:val="24"/>
          <w:szCs w:val="24"/>
          <w:lang w:val="uk-UA" w:eastAsia="ru-RU" w:bidi="ru-RU"/>
        </w:rPr>
        <w:t xml:space="preserve"> Заступнику директора з </w:t>
      </w:r>
      <w:r w:rsidR="002E197C" w:rsidRPr="00D03963">
        <w:rPr>
          <w:sz w:val="24"/>
          <w:szCs w:val="24"/>
          <w:lang w:val="uk-UA" w:bidi="uk-UA"/>
        </w:rPr>
        <w:t xml:space="preserve">виховної роботи </w:t>
      </w:r>
      <w:proofErr w:type="spellStart"/>
      <w:r w:rsidR="002E197C" w:rsidRPr="00D03963">
        <w:rPr>
          <w:sz w:val="24"/>
          <w:szCs w:val="24"/>
          <w:lang w:val="uk-UA" w:bidi="uk-UA"/>
        </w:rPr>
        <w:t>Дзізінській</w:t>
      </w:r>
      <w:proofErr w:type="spellEnd"/>
      <w:r w:rsidR="002E197C" w:rsidRPr="00D03963">
        <w:rPr>
          <w:sz w:val="24"/>
          <w:szCs w:val="24"/>
          <w:lang w:val="uk-UA" w:bidi="uk-UA"/>
        </w:rPr>
        <w:t xml:space="preserve"> О.В.</w:t>
      </w:r>
      <w:r w:rsidR="002E197C" w:rsidRPr="00D03963">
        <w:rPr>
          <w:sz w:val="24"/>
          <w:szCs w:val="24"/>
          <w:lang w:val="uk-UA" w:eastAsia="ru-RU" w:bidi="ru-RU"/>
        </w:rPr>
        <w:t>:</w:t>
      </w:r>
    </w:p>
    <w:p w:rsidR="005B443F" w:rsidRPr="00D03963" w:rsidRDefault="00EF309E" w:rsidP="005B443F">
      <w:pPr>
        <w:pStyle w:val="1"/>
        <w:widowControl w:val="0"/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eastAsia="ru-RU" w:bidi="ru-RU"/>
        </w:rPr>
        <w:t>8</w:t>
      </w:r>
      <w:r w:rsidR="002E197C" w:rsidRPr="00D03963">
        <w:rPr>
          <w:sz w:val="24"/>
          <w:szCs w:val="24"/>
          <w:lang w:val="uk-UA" w:eastAsia="ru-RU" w:bidi="ru-RU"/>
        </w:rPr>
        <w:t>.1.</w:t>
      </w:r>
      <w:r w:rsidR="005B443F" w:rsidRPr="00D03963">
        <w:rPr>
          <w:sz w:val="24"/>
          <w:szCs w:val="24"/>
          <w:lang w:val="uk-UA" w:bidi="uk-UA"/>
        </w:rPr>
        <w:t xml:space="preserve"> У вересні - жовтні 2023 року </w:t>
      </w:r>
      <w:r w:rsidR="005B443F" w:rsidRPr="00D03963">
        <w:rPr>
          <w:sz w:val="24"/>
          <w:szCs w:val="24"/>
          <w:lang w:val="uk-UA" w:eastAsia="ru-RU" w:bidi="ru-RU"/>
        </w:rPr>
        <w:t>п</w:t>
      </w:r>
      <w:r w:rsidR="002E197C" w:rsidRPr="00D03963">
        <w:rPr>
          <w:sz w:val="24"/>
          <w:szCs w:val="24"/>
          <w:lang w:val="uk-UA" w:eastAsia="ru-RU" w:bidi="ru-RU"/>
        </w:rPr>
        <w:t>ровести опитування серед здобува</w:t>
      </w:r>
      <w:r w:rsidRPr="00D03963">
        <w:rPr>
          <w:sz w:val="24"/>
          <w:szCs w:val="24"/>
          <w:lang w:val="uk-UA" w:eastAsia="ru-RU" w:bidi="ru-RU"/>
        </w:rPr>
        <w:t>ч</w:t>
      </w:r>
      <w:r w:rsidR="002E197C" w:rsidRPr="00D03963">
        <w:rPr>
          <w:sz w:val="24"/>
          <w:szCs w:val="24"/>
          <w:lang w:val="uk-UA" w:eastAsia="ru-RU" w:bidi="ru-RU"/>
        </w:rPr>
        <w:t>ів освіти та їхніх батьків щодо довіри, прозорості та дотримання етичних норм адміністрацією закладу в частині управлінських</w:t>
      </w:r>
      <w:r w:rsidR="005B443F" w:rsidRPr="00D03963">
        <w:rPr>
          <w:sz w:val="24"/>
          <w:szCs w:val="24"/>
          <w:lang w:val="uk-UA" w:eastAsia="ru-RU" w:bidi="ru-RU"/>
        </w:rPr>
        <w:t xml:space="preserve"> процесів, </w:t>
      </w:r>
      <w:r w:rsidR="005B443F" w:rsidRPr="00D03963">
        <w:rPr>
          <w:sz w:val="24"/>
          <w:szCs w:val="24"/>
          <w:lang w:val="uk-UA" w:bidi="uk-UA"/>
        </w:rPr>
        <w:t xml:space="preserve">опрацювати та узагальнити його результати у січні 2024 року на засіданні педагогічної ради. </w:t>
      </w:r>
    </w:p>
    <w:p w:rsidR="002E197C" w:rsidRPr="00D03963" w:rsidRDefault="005B443F" w:rsidP="00EF309E">
      <w:pPr>
        <w:pStyle w:val="1"/>
        <w:shd w:val="clear" w:color="auto" w:fill="auto"/>
        <w:spacing w:after="0" w:line="240" w:lineRule="auto"/>
        <w:rPr>
          <w:sz w:val="24"/>
          <w:szCs w:val="24"/>
          <w:lang w:val="uk-UA"/>
        </w:rPr>
      </w:pPr>
      <w:r w:rsidRPr="00D03963">
        <w:rPr>
          <w:sz w:val="24"/>
          <w:szCs w:val="24"/>
          <w:lang w:val="uk-UA"/>
        </w:rPr>
        <w:t>9</w:t>
      </w:r>
      <w:r w:rsidR="002E197C" w:rsidRPr="00D03963">
        <w:rPr>
          <w:sz w:val="24"/>
          <w:szCs w:val="24"/>
          <w:lang w:val="uk-UA"/>
        </w:rPr>
        <w:t>. Головам робочих моніторингових груп:</w:t>
      </w:r>
    </w:p>
    <w:p w:rsidR="002E197C" w:rsidRPr="00D03963" w:rsidRDefault="005B443F" w:rsidP="00EF309E">
      <w:pPr>
        <w:pStyle w:val="1"/>
        <w:shd w:val="clear" w:color="auto" w:fill="auto"/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/>
        </w:rPr>
        <w:t>9</w:t>
      </w:r>
      <w:r w:rsidR="002E197C" w:rsidRPr="00D03963">
        <w:rPr>
          <w:sz w:val="24"/>
          <w:szCs w:val="24"/>
          <w:lang w:val="uk-UA"/>
        </w:rPr>
        <w:t xml:space="preserve">.1.  Підготувати проекти Планів заходів щодо вивчення та </w:t>
      </w:r>
      <w:proofErr w:type="spellStart"/>
      <w:r w:rsidR="002E197C" w:rsidRPr="00D03963">
        <w:rPr>
          <w:sz w:val="24"/>
          <w:szCs w:val="24"/>
          <w:lang w:val="uk-UA"/>
        </w:rPr>
        <w:t>самооцінювання</w:t>
      </w:r>
      <w:proofErr w:type="spellEnd"/>
      <w:r w:rsidR="002E197C" w:rsidRPr="00D03963">
        <w:rPr>
          <w:sz w:val="24"/>
          <w:szCs w:val="24"/>
          <w:lang w:val="uk-UA"/>
        </w:rPr>
        <w:t xml:space="preserve"> за напрямами «</w:t>
      </w:r>
      <w:r w:rsidR="002E197C" w:rsidRPr="00D03963">
        <w:rPr>
          <w:sz w:val="24"/>
          <w:szCs w:val="24"/>
          <w:lang w:val="uk-UA" w:bidi="uk-UA"/>
        </w:rPr>
        <w:t>Освітнє середовище», «Система оцінювання освітньої діяльності учнів», «Система педагогічної діяльності», «Система управлінської діяльності».</w:t>
      </w:r>
    </w:p>
    <w:p w:rsidR="002E197C" w:rsidRPr="00D03963" w:rsidRDefault="005B443F" w:rsidP="00EF309E">
      <w:pPr>
        <w:pStyle w:val="1"/>
        <w:shd w:val="clear" w:color="auto" w:fill="auto"/>
        <w:spacing w:after="0" w:line="240" w:lineRule="auto"/>
        <w:rPr>
          <w:sz w:val="24"/>
          <w:szCs w:val="24"/>
          <w:lang w:val="uk-UA" w:bidi="uk-UA"/>
        </w:rPr>
      </w:pPr>
      <w:r w:rsidRPr="00D03963">
        <w:rPr>
          <w:sz w:val="24"/>
          <w:szCs w:val="24"/>
          <w:lang w:val="uk-UA" w:bidi="uk-UA"/>
        </w:rPr>
        <w:t>9</w:t>
      </w:r>
      <w:r w:rsidR="002E197C" w:rsidRPr="00D03963">
        <w:rPr>
          <w:sz w:val="24"/>
          <w:szCs w:val="24"/>
          <w:lang w:val="uk-UA" w:bidi="uk-UA"/>
        </w:rPr>
        <w:t>.2. Ознайомитись з компонентами (вимогами), за якими здійснюватиметься процес безперервного вдосконалення якості освітньої діяльності, критеріїв та індикаторів для їх оцінювання в НВК №13.</w:t>
      </w:r>
    </w:p>
    <w:p w:rsidR="001E0678" w:rsidRPr="00D03963" w:rsidRDefault="001E0678" w:rsidP="001E06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D03963">
        <w:rPr>
          <w:rFonts w:ascii="Times New Roman" w:hAnsi="Times New Roman"/>
          <w:sz w:val="24"/>
          <w:szCs w:val="24"/>
          <w:lang w:val="uk-UA" w:eastAsia="en-US"/>
        </w:rPr>
        <w:t>ГОЛОСУВАЛИ:</w:t>
      </w:r>
      <w:r w:rsidRPr="00D03963">
        <w:rPr>
          <w:rFonts w:ascii="Times New Roman" w:hAnsi="Times New Roman"/>
          <w:b/>
          <w:sz w:val="24"/>
          <w:szCs w:val="24"/>
          <w:lang w:val="uk-UA" w:eastAsia="en-US"/>
        </w:rPr>
        <w:t xml:space="preserve"> «</w:t>
      </w:r>
      <w:r w:rsidRPr="00D03963">
        <w:rPr>
          <w:rFonts w:ascii="Times New Roman" w:hAnsi="Times New Roman"/>
          <w:sz w:val="24"/>
          <w:szCs w:val="24"/>
          <w:lang w:val="uk-UA" w:eastAsia="en-US"/>
        </w:rPr>
        <w:t xml:space="preserve">За» - одноголосно; </w:t>
      </w:r>
    </w:p>
    <w:p w:rsidR="001E0678" w:rsidRPr="00D03963" w:rsidRDefault="001E0678" w:rsidP="001E06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D03963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«Проти» - нуль; </w:t>
      </w:r>
    </w:p>
    <w:p w:rsidR="001E0678" w:rsidRPr="00D03963" w:rsidRDefault="001E0678" w:rsidP="001E06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D03963">
        <w:rPr>
          <w:rFonts w:ascii="Times New Roman" w:hAnsi="Times New Roman"/>
          <w:sz w:val="24"/>
          <w:szCs w:val="24"/>
          <w:lang w:val="uk-UA" w:eastAsia="en-US"/>
        </w:rPr>
        <w:t xml:space="preserve">                              «Утримались» - нуль.</w:t>
      </w:r>
    </w:p>
    <w:p w:rsidR="00524709" w:rsidRPr="00D03963" w:rsidRDefault="00524709" w:rsidP="00524709">
      <w:pPr>
        <w:shd w:val="clear" w:color="auto" w:fill="FFFFFF"/>
        <w:spacing w:after="0" w:line="240" w:lineRule="auto"/>
        <w:jc w:val="both"/>
        <w:rPr>
          <w:rStyle w:val="a3"/>
          <w:b w:val="0"/>
          <w:sz w:val="24"/>
          <w:szCs w:val="24"/>
          <w:lang w:val="uk-UA"/>
        </w:rPr>
      </w:pPr>
    </w:p>
    <w:p w:rsidR="004852CD" w:rsidRPr="00D03963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bCs w:val="0"/>
          <w:sz w:val="24"/>
          <w:szCs w:val="24"/>
          <w:lang w:val="uk-UA"/>
        </w:rPr>
      </w:pPr>
      <w:r w:rsidRPr="00D03963">
        <w:rPr>
          <w:rStyle w:val="a3"/>
          <w:b w:val="0"/>
          <w:sz w:val="24"/>
          <w:szCs w:val="24"/>
          <w:lang w:val="uk-UA"/>
        </w:rPr>
        <w:t>Голова педагогічної ради                                                             І</w:t>
      </w:r>
      <w:r w:rsidR="00440695" w:rsidRPr="00D03963">
        <w:rPr>
          <w:rStyle w:val="a3"/>
          <w:b w:val="0"/>
          <w:sz w:val="24"/>
          <w:szCs w:val="24"/>
          <w:lang w:val="uk-UA"/>
        </w:rPr>
        <w:t>нна ОХОТА</w:t>
      </w:r>
    </w:p>
    <w:p w:rsidR="004852CD" w:rsidRPr="00D03963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bCs w:val="0"/>
          <w:sz w:val="24"/>
          <w:szCs w:val="24"/>
          <w:lang w:val="uk-UA"/>
        </w:rPr>
      </w:pPr>
    </w:p>
    <w:p w:rsidR="002C2461" w:rsidRPr="00D03963" w:rsidRDefault="004852CD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sz w:val="24"/>
          <w:szCs w:val="24"/>
          <w:lang w:val="uk-UA"/>
        </w:rPr>
      </w:pPr>
      <w:r w:rsidRPr="00D03963">
        <w:rPr>
          <w:rStyle w:val="a3"/>
          <w:b w:val="0"/>
          <w:sz w:val="24"/>
          <w:szCs w:val="24"/>
          <w:lang w:val="uk-UA"/>
        </w:rPr>
        <w:t>Секретар педагогічної ради                                                         Л</w:t>
      </w:r>
      <w:r w:rsidR="001A0C67" w:rsidRPr="00D03963">
        <w:rPr>
          <w:rStyle w:val="a3"/>
          <w:b w:val="0"/>
          <w:sz w:val="24"/>
          <w:szCs w:val="24"/>
          <w:lang w:val="uk-UA"/>
        </w:rPr>
        <w:t>еся ПОГОРЛЮК</w:t>
      </w:r>
    </w:p>
    <w:p w:rsidR="008B629E" w:rsidRPr="00D03963" w:rsidRDefault="008B629E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sz w:val="24"/>
          <w:szCs w:val="24"/>
          <w:lang w:val="uk-UA"/>
        </w:rPr>
      </w:pPr>
    </w:p>
    <w:p w:rsidR="008B629E" w:rsidRPr="00D03963" w:rsidRDefault="008B629E" w:rsidP="00440695">
      <w:pPr>
        <w:pStyle w:val="a5"/>
        <w:tabs>
          <w:tab w:val="left" w:pos="1080"/>
        </w:tabs>
        <w:spacing w:after="0" w:line="240" w:lineRule="auto"/>
        <w:ind w:left="0"/>
        <w:rPr>
          <w:rStyle w:val="a3"/>
          <w:b w:val="0"/>
          <w:sz w:val="24"/>
          <w:szCs w:val="24"/>
          <w:lang w:val="uk-UA"/>
        </w:rPr>
      </w:pPr>
      <w:bookmarkStart w:id="0" w:name="_GoBack"/>
      <w:bookmarkEnd w:id="0"/>
    </w:p>
    <w:sectPr w:rsidR="008B629E" w:rsidRPr="00D03963" w:rsidSect="00533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201"/>
    <w:multiLevelType w:val="multilevel"/>
    <w:tmpl w:val="DD386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234824"/>
    <w:multiLevelType w:val="hybridMultilevel"/>
    <w:tmpl w:val="DE90DF1E"/>
    <w:lvl w:ilvl="0" w:tplc="01F0C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4803E8"/>
    <w:multiLevelType w:val="multilevel"/>
    <w:tmpl w:val="21B6A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0C4324"/>
    <w:multiLevelType w:val="multilevel"/>
    <w:tmpl w:val="9F14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5D5B76"/>
    <w:multiLevelType w:val="multilevel"/>
    <w:tmpl w:val="7472A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3111E0"/>
    <w:multiLevelType w:val="multilevel"/>
    <w:tmpl w:val="D75EB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2CD"/>
    <w:rsid w:val="000074D7"/>
    <w:rsid w:val="0001349C"/>
    <w:rsid w:val="00014391"/>
    <w:rsid w:val="0002032C"/>
    <w:rsid w:val="00032C49"/>
    <w:rsid w:val="00044F90"/>
    <w:rsid w:val="00051D70"/>
    <w:rsid w:val="0005461E"/>
    <w:rsid w:val="000547CF"/>
    <w:rsid w:val="00064B2E"/>
    <w:rsid w:val="00066646"/>
    <w:rsid w:val="00073CFF"/>
    <w:rsid w:val="00092ED9"/>
    <w:rsid w:val="000C397A"/>
    <w:rsid w:val="000D3AFE"/>
    <w:rsid w:val="000F7D82"/>
    <w:rsid w:val="001209EB"/>
    <w:rsid w:val="0012677D"/>
    <w:rsid w:val="00153200"/>
    <w:rsid w:val="00170017"/>
    <w:rsid w:val="00175B1E"/>
    <w:rsid w:val="001A0C67"/>
    <w:rsid w:val="001B6A9F"/>
    <w:rsid w:val="001E0678"/>
    <w:rsid w:val="00272755"/>
    <w:rsid w:val="00285F73"/>
    <w:rsid w:val="00290C24"/>
    <w:rsid w:val="002A365A"/>
    <w:rsid w:val="002C2461"/>
    <w:rsid w:val="002C2D00"/>
    <w:rsid w:val="002C36F7"/>
    <w:rsid w:val="002D0373"/>
    <w:rsid w:val="002E197C"/>
    <w:rsid w:val="00304D48"/>
    <w:rsid w:val="00315131"/>
    <w:rsid w:val="00343590"/>
    <w:rsid w:val="003502B7"/>
    <w:rsid w:val="003655CA"/>
    <w:rsid w:val="0037058B"/>
    <w:rsid w:val="00376A04"/>
    <w:rsid w:val="003A5196"/>
    <w:rsid w:val="003B0F71"/>
    <w:rsid w:val="003D04B1"/>
    <w:rsid w:val="003D4FE0"/>
    <w:rsid w:val="0040498C"/>
    <w:rsid w:val="00412ABA"/>
    <w:rsid w:val="00414C3B"/>
    <w:rsid w:val="00440695"/>
    <w:rsid w:val="00467711"/>
    <w:rsid w:val="00467F0D"/>
    <w:rsid w:val="004852CD"/>
    <w:rsid w:val="0049143F"/>
    <w:rsid w:val="004A0106"/>
    <w:rsid w:val="004B03FF"/>
    <w:rsid w:val="004B71BE"/>
    <w:rsid w:val="004D0B18"/>
    <w:rsid w:val="004D2F8B"/>
    <w:rsid w:val="005004F1"/>
    <w:rsid w:val="00522989"/>
    <w:rsid w:val="00524709"/>
    <w:rsid w:val="00533211"/>
    <w:rsid w:val="00555EC6"/>
    <w:rsid w:val="00561AC7"/>
    <w:rsid w:val="00577DE8"/>
    <w:rsid w:val="005800C3"/>
    <w:rsid w:val="005B443F"/>
    <w:rsid w:val="005E15B3"/>
    <w:rsid w:val="005E2BE2"/>
    <w:rsid w:val="005E45C1"/>
    <w:rsid w:val="00611657"/>
    <w:rsid w:val="00615B8D"/>
    <w:rsid w:val="006221AE"/>
    <w:rsid w:val="00683248"/>
    <w:rsid w:val="006A4D47"/>
    <w:rsid w:val="006A6827"/>
    <w:rsid w:val="006C3C34"/>
    <w:rsid w:val="0070143D"/>
    <w:rsid w:val="007032B1"/>
    <w:rsid w:val="00711230"/>
    <w:rsid w:val="007351E1"/>
    <w:rsid w:val="00737341"/>
    <w:rsid w:val="0074222A"/>
    <w:rsid w:val="00756B54"/>
    <w:rsid w:val="007D52B6"/>
    <w:rsid w:val="007E1158"/>
    <w:rsid w:val="008060F3"/>
    <w:rsid w:val="00830CE4"/>
    <w:rsid w:val="00834ED7"/>
    <w:rsid w:val="00840514"/>
    <w:rsid w:val="00843069"/>
    <w:rsid w:val="00852105"/>
    <w:rsid w:val="008B1590"/>
    <w:rsid w:val="008B629E"/>
    <w:rsid w:val="008D289D"/>
    <w:rsid w:val="008E477F"/>
    <w:rsid w:val="00960310"/>
    <w:rsid w:val="009A1DE5"/>
    <w:rsid w:val="009B3CD6"/>
    <w:rsid w:val="009C280B"/>
    <w:rsid w:val="009E74CF"/>
    <w:rsid w:val="00A14C80"/>
    <w:rsid w:val="00A14EAD"/>
    <w:rsid w:val="00A235D1"/>
    <w:rsid w:val="00A505D0"/>
    <w:rsid w:val="00A679CB"/>
    <w:rsid w:val="00A7328C"/>
    <w:rsid w:val="00A75A8D"/>
    <w:rsid w:val="00A8331F"/>
    <w:rsid w:val="00A95CBD"/>
    <w:rsid w:val="00AC56C6"/>
    <w:rsid w:val="00B355D9"/>
    <w:rsid w:val="00B41E9D"/>
    <w:rsid w:val="00B46BF8"/>
    <w:rsid w:val="00B97A19"/>
    <w:rsid w:val="00BA0242"/>
    <w:rsid w:val="00BB1EF6"/>
    <w:rsid w:val="00C41453"/>
    <w:rsid w:val="00C869D6"/>
    <w:rsid w:val="00CB6EB4"/>
    <w:rsid w:val="00CB7019"/>
    <w:rsid w:val="00CF102F"/>
    <w:rsid w:val="00D03963"/>
    <w:rsid w:val="00D363A0"/>
    <w:rsid w:val="00D511AA"/>
    <w:rsid w:val="00D85BC2"/>
    <w:rsid w:val="00DB7386"/>
    <w:rsid w:val="00DC6C5E"/>
    <w:rsid w:val="00DC7FF1"/>
    <w:rsid w:val="00DD6CC6"/>
    <w:rsid w:val="00E0147C"/>
    <w:rsid w:val="00E03DA9"/>
    <w:rsid w:val="00E345DF"/>
    <w:rsid w:val="00E448B3"/>
    <w:rsid w:val="00E71B7B"/>
    <w:rsid w:val="00E83CAD"/>
    <w:rsid w:val="00EA1EFA"/>
    <w:rsid w:val="00ED09AE"/>
    <w:rsid w:val="00EF309E"/>
    <w:rsid w:val="00F26205"/>
    <w:rsid w:val="00F34F57"/>
    <w:rsid w:val="00F361C7"/>
    <w:rsid w:val="00F404AC"/>
    <w:rsid w:val="00F43179"/>
    <w:rsid w:val="00F5640B"/>
    <w:rsid w:val="00FD2F84"/>
    <w:rsid w:val="00FD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41C3"/>
  <w15:docId w15:val="{C364DDE8-BC71-44C0-BFA8-A06A199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52C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48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2C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85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852CD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6">
    <w:name w:val="Основной текст6"/>
    <w:basedOn w:val="a"/>
    <w:uiPriority w:val="99"/>
    <w:rsid w:val="004852CD"/>
    <w:pPr>
      <w:shd w:val="clear" w:color="auto" w:fill="FFFFFF"/>
      <w:spacing w:before="60" w:after="0" w:line="245" w:lineRule="exact"/>
      <w:ind w:hanging="5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markedcontent">
    <w:name w:val="markedcontent"/>
    <w:basedOn w:val="a0"/>
    <w:rsid w:val="002A365A"/>
  </w:style>
  <w:style w:type="paragraph" w:styleId="a7">
    <w:name w:val="Balloon Text"/>
    <w:basedOn w:val="a"/>
    <w:link w:val="a8"/>
    <w:uiPriority w:val="99"/>
    <w:semiHidden/>
    <w:unhideWhenUsed/>
    <w:rsid w:val="00A14E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AD"/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Hyperlink"/>
    <w:rsid w:val="00F404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5DB8-2F4E-4FA8-AF64-95F60C77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dc:description/>
  <cp:lastModifiedBy>Lwes</cp:lastModifiedBy>
  <cp:revision>77</cp:revision>
  <cp:lastPrinted>2024-08-29T11:52:00Z</cp:lastPrinted>
  <dcterms:created xsi:type="dcterms:W3CDTF">2022-01-07T09:34:00Z</dcterms:created>
  <dcterms:modified xsi:type="dcterms:W3CDTF">2024-08-29T11:52:00Z</dcterms:modified>
</cp:coreProperties>
</file>