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591" w:rsidRDefault="003A6591" w:rsidP="003A6591">
      <w:pPr>
        <w:widowControl w:val="0"/>
        <w:spacing w:after="0" w:line="240" w:lineRule="auto"/>
        <w:jc w:val="center"/>
        <w:rPr>
          <w:rFonts w:ascii="Times New Roman" w:eastAsia="Times New Roman" w:hAnsi="Times New Roman" w:cs="Times New Roman"/>
          <w:b/>
          <w:bCs/>
          <w:color w:val="000000"/>
          <w:sz w:val="24"/>
          <w:szCs w:val="24"/>
          <w:lang w:bidi="uk-UA"/>
        </w:rPr>
      </w:pPr>
      <w:r>
        <w:rPr>
          <w:rFonts w:ascii="Times New Roman" w:eastAsia="Times New Roman" w:hAnsi="Times New Roman" w:cs="Times New Roman"/>
          <w:b/>
          <w:bCs/>
          <w:color w:val="000000"/>
          <w:sz w:val="24"/>
          <w:szCs w:val="24"/>
          <w:lang w:eastAsia="ru-RU" w:bidi="ru-RU"/>
        </w:rPr>
        <w:t xml:space="preserve">Узагальнена </w:t>
      </w:r>
      <w:r>
        <w:rPr>
          <w:rFonts w:ascii="Times New Roman" w:eastAsia="Times New Roman" w:hAnsi="Times New Roman" w:cs="Times New Roman"/>
          <w:b/>
          <w:bCs/>
          <w:color w:val="000000"/>
          <w:sz w:val="24"/>
          <w:szCs w:val="24"/>
          <w:lang w:bidi="uk-UA"/>
        </w:rPr>
        <w:t xml:space="preserve">інформація щорічного </w:t>
      </w:r>
      <w:r>
        <w:rPr>
          <w:rFonts w:ascii="Times New Roman" w:eastAsia="Times New Roman" w:hAnsi="Times New Roman" w:cs="Times New Roman"/>
          <w:b/>
          <w:bCs/>
          <w:color w:val="000000"/>
          <w:sz w:val="24"/>
          <w:szCs w:val="24"/>
          <w:lang w:eastAsia="ru-RU" w:bidi="ru-RU"/>
        </w:rPr>
        <w:t xml:space="preserve">та комплексного </w:t>
      </w:r>
      <w:proofErr w:type="spellStart"/>
      <w:r>
        <w:rPr>
          <w:rFonts w:ascii="Times New Roman" w:eastAsia="Times New Roman" w:hAnsi="Times New Roman" w:cs="Times New Roman"/>
          <w:b/>
          <w:bCs/>
          <w:color w:val="000000"/>
          <w:sz w:val="24"/>
          <w:szCs w:val="24"/>
          <w:lang w:bidi="uk-UA"/>
        </w:rPr>
        <w:t>самооцінювання</w:t>
      </w:r>
      <w:proofErr w:type="spellEnd"/>
      <w:r>
        <w:rPr>
          <w:rFonts w:ascii="Times New Roman" w:eastAsia="Times New Roman" w:hAnsi="Times New Roman" w:cs="Times New Roman"/>
          <w:b/>
          <w:bCs/>
          <w:color w:val="000000"/>
          <w:sz w:val="24"/>
          <w:szCs w:val="24"/>
          <w:lang w:bidi="uk-UA"/>
        </w:rPr>
        <w:br/>
        <w:t xml:space="preserve">ефективності функціонування внутрішньої </w:t>
      </w:r>
      <w:r>
        <w:rPr>
          <w:rFonts w:ascii="Times New Roman" w:eastAsia="Times New Roman" w:hAnsi="Times New Roman" w:cs="Times New Roman"/>
          <w:b/>
          <w:bCs/>
          <w:color w:val="000000"/>
          <w:sz w:val="24"/>
          <w:szCs w:val="24"/>
          <w:lang w:eastAsia="ru-RU" w:bidi="ru-RU"/>
        </w:rPr>
        <w:t xml:space="preserve">системи забезпечення </w:t>
      </w:r>
      <w:r>
        <w:rPr>
          <w:rFonts w:ascii="Times New Roman" w:eastAsia="Times New Roman" w:hAnsi="Times New Roman" w:cs="Times New Roman"/>
          <w:b/>
          <w:bCs/>
          <w:color w:val="000000"/>
          <w:sz w:val="24"/>
          <w:szCs w:val="24"/>
          <w:lang w:bidi="uk-UA"/>
        </w:rPr>
        <w:t>якості</w:t>
      </w:r>
      <w:r>
        <w:rPr>
          <w:rFonts w:ascii="Times New Roman" w:eastAsia="Times New Roman" w:hAnsi="Times New Roman" w:cs="Times New Roman"/>
          <w:b/>
          <w:bCs/>
          <w:color w:val="000000"/>
          <w:sz w:val="24"/>
          <w:szCs w:val="24"/>
          <w:lang w:bidi="uk-UA"/>
        </w:rPr>
        <w:br/>
        <w:t xml:space="preserve">освітньої діяльності </w:t>
      </w:r>
      <w:r>
        <w:rPr>
          <w:rFonts w:ascii="Times New Roman" w:eastAsia="Times New Roman" w:hAnsi="Times New Roman" w:cs="Times New Roman"/>
          <w:b/>
          <w:bCs/>
          <w:color w:val="000000"/>
          <w:sz w:val="24"/>
          <w:szCs w:val="24"/>
          <w:lang w:eastAsia="ru-RU" w:bidi="ru-RU"/>
        </w:rPr>
        <w:t xml:space="preserve">та </w:t>
      </w:r>
      <w:r>
        <w:rPr>
          <w:rFonts w:ascii="Times New Roman" w:eastAsia="Times New Roman" w:hAnsi="Times New Roman" w:cs="Times New Roman"/>
          <w:b/>
          <w:bCs/>
          <w:color w:val="000000"/>
          <w:sz w:val="24"/>
          <w:szCs w:val="24"/>
          <w:lang w:bidi="uk-UA"/>
        </w:rPr>
        <w:t>якості освіти</w:t>
      </w:r>
    </w:p>
    <w:p w:rsidR="005E71BB" w:rsidRDefault="005E71BB" w:rsidP="003A6591">
      <w:pPr>
        <w:widowControl w:val="0"/>
        <w:spacing w:after="0" w:line="240" w:lineRule="auto"/>
        <w:jc w:val="center"/>
        <w:rPr>
          <w:rFonts w:ascii="Times New Roman" w:hAnsi="Times New Roman" w:cs="Times New Roman"/>
          <w:b/>
          <w:bCs/>
          <w:color w:val="000000"/>
          <w:sz w:val="24"/>
          <w:szCs w:val="24"/>
          <w:lang w:bidi="uk-UA"/>
        </w:rPr>
      </w:pPr>
      <w:r w:rsidRPr="007C74F0">
        <w:rPr>
          <w:b/>
          <w:bCs/>
          <w:color w:val="000000"/>
          <w:sz w:val="24"/>
          <w:szCs w:val="24"/>
          <w:lang w:val="ru-RU" w:eastAsia="ru-RU" w:bidi="ru-RU"/>
        </w:rPr>
        <w:t xml:space="preserve"> </w:t>
      </w:r>
      <w:r w:rsidRPr="003A6591">
        <w:rPr>
          <w:rFonts w:ascii="Times New Roman" w:hAnsi="Times New Roman" w:cs="Times New Roman"/>
          <w:b/>
          <w:bCs/>
          <w:color w:val="000000"/>
          <w:sz w:val="24"/>
          <w:szCs w:val="24"/>
          <w:lang w:bidi="uk-UA"/>
        </w:rPr>
        <w:t xml:space="preserve">Управлінські </w:t>
      </w:r>
      <w:proofErr w:type="spellStart"/>
      <w:r w:rsidRPr="003A6591">
        <w:rPr>
          <w:rFonts w:ascii="Times New Roman" w:hAnsi="Times New Roman" w:cs="Times New Roman"/>
          <w:b/>
          <w:bCs/>
          <w:color w:val="000000"/>
          <w:sz w:val="24"/>
          <w:szCs w:val="24"/>
          <w:lang w:val="ru-RU" w:eastAsia="ru-RU" w:bidi="ru-RU"/>
        </w:rPr>
        <w:t>процеси</w:t>
      </w:r>
      <w:proofErr w:type="spellEnd"/>
      <w:r w:rsidRPr="003A6591">
        <w:rPr>
          <w:rFonts w:ascii="Times New Roman" w:hAnsi="Times New Roman" w:cs="Times New Roman"/>
          <w:b/>
          <w:bCs/>
          <w:color w:val="000000"/>
          <w:sz w:val="24"/>
          <w:szCs w:val="24"/>
          <w:lang w:val="ru-RU" w:eastAsia="ru-RU" w:bidi="ru-RU"/>
        </w:rPr>
        <w:t xml:space="preserve"> закладу </w:t>
      </w:r>
      <w:r w:rsidRPr="003A6591">
        <w:rPr>
          <w:rFonts w:ascii="Times New Roman" w:hAnsi="Times New Roman" w:cs="Times New Roman"/>
          <w:b/>
          <w:bCs/>
          <w:color w:val="000000"/>
          <w:sz w:val="24"/>
          <w:szCs w:val="24"/>
          <w:lang w:bidi="uk-UA"/>
        </w:rPr>
        <w:t>освіти</w:t>
      </w:r>
    </w:p>
    <w:p w:rsidR="003A6591" w:rsidRPr="003A6591" w:rsidRDefault="003A6591" w:rsidP="003A6591">
      <w:pPr>
        <w:widowControl w:val="0"/>
        <w:spacing w:after="0" w:line="240" w:lineRule="auto"/>
        <w:jc w:val="center"/>
        <w:rPr>
          <w:rFonts w:ascii="Times New Roman" w:eastAsia="Times New Roman" w:hAnsi="Times New Roman" w:cs="Times New Roman"/>
          <w:sz w:val="24"/>
          <w:szCs w:val="24"/>
        </w:rPr>
      </w:pPr>
    </w:p>
    <w:p w:rsidR="005E71BB" w:rsidRPr="007C74F0" w:rsidRDefault="005E71BB" w:rsidP="003A6591">
      <w:pPr>
        <w:pStyle w:val="1"/>
        <w:numPr>
          <w:ilvl w:val="0"/>
          <w:numId w:val="1"/>
        </w:numPr>
        <w:shd w:val="clear" w:color="auto" w:fill="auto"/>
        <w:tabs>
          <w:tab w:val="left" w:pos="802"/>
        </w:tabs>
        <w:spacing w:line="240" w:lineRule="auto"/>
        <w:jc w:val="both"/>
        <w:rPr>
          <w:sz w:val="24"/>
          <w:szCs w:val="24"/>
        </w:rPr>
      </w:pPr>
      <w:r w:rsidRPr="007C74F0">
        <w:rPr>
          <w:color w:val="000000"/>
          <w:sz w:val="24"/>
          <w:szCs w:val="24"/>
          <w:lang w:val="ru-RU" w:eastAsia="ru-RU" w:bidi="ru-RU"/>
        </w:rPr>
        <w:t xml:space="preserve">У </w:t>
      </w:r>
      <w:r w:rsidRPr="007C74F0">
        <w:rPr>
          <w:color w:val="000000"/>
          <w:sz w:val="24"/>
          <w:szCs w:val="24"/>
          <w:lang w:bidi="uk-UA"/>
        </w:rPr>
        <w:t xml:space="preserve">закладі Стратегія </w:t>
      </w:r>
      <w:proofErr w:type="spellStart"/>
      <w:r w:rsidRPr="007C74F0">
        <w:rPr>
          <w:color w:val="000000"/>
          <w:sz w:val="24"/>
          <w:szCs w:val="24"/>
          <w:lang w:val="ru-RU" w:eastAsia="ru-RU" w:bidi="ru-RU"/>
        </w:rPr>
        <w:t>розвитку</w:t>
      </w:r>
      <w:proofErr w:type="spellEnd"/>
      <w:r w:rsidRPr="007C74F0">
        <w:rPr>
          <w:color w:val="000000"/>
          <w:sz w:val="24"/>
          <w:szCs w:val="24"/>
          <w:lang w:val="ru-RU" w:eastAsia="ru-RU" w:bidi="ru-RU"/>
        </w:rPr>
        <w:t xml:space="preserve"> </w:t>
      </w:r>
      <w:proofErr w:type="spellStart"/>
      <w:r w:rsidRPr="007C74F0">
        <w:rPr>
          <w:color w:val="000000"/>
          <w:sz w:val="24"/>
          <w:szCs w:val="24"/>
          <w:lang w:val="ru-RU" w:eastAsia="ru-RU" w:bidi="ru-RU"/>
        </w:rPr>
        <w:t>розроблена</w:t>
      </w:r>
      <w:proofErr w:type="spellEnd"/>
      <w:r w:rsidRPr="007C74F0">
        <w:rPr>
          <w:color w:val="000000"/>
          <w:sz w:val="24"/>
          <w:szCs w:val="24"/>
          <w:lang w:val="ru-RU" w:eastAsia="ru-RU" w:bidi="ru-RU"/>
        </w:rPr>
        <w:t xml:space="preserve"> на </w:t>
      </w:r>
      <w:r w:rsidRPr="007C74F0">
        <w:rPr>
          <w:color w:val="000000"/>
          <w:sz w:val="24"/>
          <w:szCs w:val="24"/>
          <w:lang w:bidi="uk-UA"/>
        </w:rPr>
        <w:t xml:space="preserve">період </w:t>
      </w:r>
      <w:r w:rsidR="00193EA1" w:rsidRPr="007C74F0">
        <w:rPr>
          <w:color w:val="000000"/>
          <w:sz w:val="24"/>
          <w:szCs w:val="24"/>
          <w:lang w:val="ru-RU" w:eastAsia="ru-RU" w:bidi="ru-RU"/>
        </w:rPr>
        <w:t>2018-2023</w:t>
      </w:r>
      <w:r w:rsidR="003A6591">
        <w:rPr>
          <w:color w:val="000000"/>
          <w:sz w:val="24"/>
          <w:szCs w:val="24"/>
          <w:lang w:val="ru-RU" w:eastAsia="ru-RU" w:bidi="ru-RU"/>
        </w:rPr>
        <w:t xml:space="preserve"> </w:t>
      </w:r>
      <w:proofErr w:type="spellStart"/>
      <w:r w:rsidR="003A6591">
        <w:rPr>
          <w:color w:val="000000"/>
          <w:sz w:val="24"/>
          <w:szCs w:val="24"/>
          <w:lang w:val="ru-RU" w:eastAsia="ru-RU" w:bidi="ru-RU"/>
        </w:rPr>
        <w:t>рр</w:t>
      </w:r>
      <w:proofErr w:type="spellEnd"/>
      <w:r w:rsidRPr="007C74F0">
        <w:rPr>
          <w:color w:val="000000"/>
          <w:sz w:val="24"/>
          <w:szCs w:val="24"/>
          <w:lang w:val="ru-RU" w:eastAsia="ru-RU" w:bidi="ru-RU"/>
        </w:rPr>
        <w:t xml:space="preserve">. Документ </w:t>
      </w:r>
      <w:r w:rsidRPr="007C74F0">
        <w:rPr>
          <w:color w:val="000000"/>
          <w:sz w:val="24"/>
          <w:szCs w:val="24"/>
          <w:lang w:bidi="uk-UA"/>
        </w:rPr>
        <w:t xml:space="preserve">чітко </w:t>
      </w:r>
      <w:proofErr w:type="spellStart"/>
      <w:r w:rsidRPr="007C74F0">
        <w:rPr>
          <w:color w:val="000000"/>
          <w:sz w:val="24"/>
          <w:szCs w:val="24"/>
          <w:lang w:val="ru-RU" w:eastAsia="ru-RU" w:bidi="ru-RU"/>
        </w:rPr>
        <w:t>структурований</w:t>
      </w:r>
      <w:proofErr w:type="spellEnd"/>
      <w:r w:rsidRPr="007C74F0">
        <w:rPr>
          <w:color w:val="000000"/>
          <w:sz w:val="24"/>
          <w:szCs w:val="24"/>
          <w:lang w:val="ru-RU" w:eastAsia="ru-RU" w:bidi="ru-RU"/>
        </w:rPr>
        <w:t xml:space="preserve"> з </w:t>
      </w:r>
      <w:proofErr w:type="spellStart"/>
      <w:r w:rsidRPr="007C74F0">
        <w:rPr>
          <w:color w:val="000000"/>
          <w:sz w:val="24"/>
          <w:szCs w:val="24"/>
          <w:lang w:val="ru-RU" w:eastAsia="ru-RU" w:bidi="ru-RU"/>
        </w:rPr>
        <w:t>визначенням</w:t>
      </w:r>
      <w:proofErr w:type="spellEnd"/>
      <w:r w:rsidRPr="007C74F0">
        <w:rPr>
          <w:color w:val="000000"/>
          <w:sz w:val="24"/>
          <w:szCs w:val="24"/>
          <w:lang w:val="ru-RU" w:eastAsia="ru-RU" w:bidi="ru-RU"/>
        </w:rPr>
        <w:t xml:space="preserve"> </w:t>
      </w:r>
      <w:r w:rsidRPr="007C74F0">
        <w:rPr>
          <w:color w:val="000000"/>
          <w:sz w:val="24"/>
          <w:szCs w:val="24"/>
          <w:lang w:bidi="uk-UA"/>
        </w:rPr>
        <w:t xml:space="preserve">стратегічних напрямів, принципів, місії, візії, цінностей, </w:t>
      </w:r>
      <w:proofErr w:type="spellStart"/>
      <w:r w:rsidRPr="007C74F0">
        <w:rPr>
          <w:color w:val="000000"/>
          <w:sz w:val="24"/>
          <w:szCs w:val="24"/>
          <w:lang w:val="ru-RU" w:eastAsia="ru-RU" w:bidi="ru-RU"/>
        </w:rPr>
        <w:t>завдань</w:t>
      </w:r>
      <w:proofErr w:type="spellEnd"/>
      <w:r w:rsidRPr="007C74F0">
        <w:rPr>
          <w:color w:val="000000"/>
          <w:sz w:val="24"/>
          <w:szCs w:val="24"/>
          <w:lang w:val="ru-RU" w:eastAsia="ru-RU" w:bidi="ru-RU"/>
        </w:rPr>
        <w:t xml:space="preserve"> та </w:t>
      </w:r>
      <w:r w:rsidRPr="007C74F0">
        <w:rPr>
          <w:color w:val="000000"/>
          <w:sz w:val="24"/>
          <w:szCs w:val="24"/>
          <w:lang w:bidi="uk-UA"/>
        </w:rPr>
        <w:t xml:space="preserve">ресурсів </w:t>
      </w:r>
      <w:proofErr w:type="spellStart"/>
      <w:r w:rsidR="00193EA1" w:rsidRPr="007C74F0">
        <w:rPr>
          <w:color w:val="000000"/>
          <w:sz w:val="24"/>
          <w:szCs w:val="24"/>
          <w:lang w:val="ru-RU" w:eastAsia="ru-RU" w:bidi="ru-RU"/>
        </w:rPr>
        <w:t>розвитку</w:t>
      </w:r>
      <w:proofErr w:type="spellEnd"/>
      <w:r w:rsidR="00193EA1" w:rsidRPr="007C74F0">
        <w:rPr>
          <w:color w:val="000000"/>
          <w:sz w:val="24"/>
          <w:szCs w:val="24"/>
          <w:lang w:val="ru-RU" w:eastAsia="ru-RU" w:bidi="ru-RU"/>
        </w:rPr>
        <w:t xml:space="preserve"> </w:t>
      </w:r>
      <w:proofErr w:type="spellStart"/>
      <w:r w:rsidR="00193EA1" w:rsidRPr="007C74F0">
        <w:rPr>
          <w:color w:val="000000"/>
          <w:sz w:val="24"/>
          <w:szCs w:val="24"/>
          <w:lang w:val="ru-RU" w:eastAsia="ru-RU" w:bidi="ru-RU"/>
        </w:rPr>
        <w:t>школи</w:t>
      </w:r>
      <w:proofErr w:type="spellEnd"/>
      <w:r w:rsidRPr="007C74F0">
        <w:rPr>
          <w:color w:val="000000"/>
          <w:sz w:val="24"/>
          <w:szCs w:val="24"/>
          <w:lang w:val="ru-RU" w:eastAsia="ru-RU" w:bidi="ru-RU"/>
        </w:rPr>
        <w:t xml:space="preserve">. </w:t>
      </w:r>
      <w:r w:rsidRPr="007C74F0">
        <w:rPr>
          <w:color w:val="000000"/>
          <w:sz w:val="24"/>
          <w:szCs w:val="24"/>
          <w:lang w:bidi="uk-UA"/>
        </w:rPr>
        <w:t xml:space="preserve">Стратегія </w:t>
      </w:r>
      <w:proofErr w:type="spellStart"/>
      <w:r w:rsidRPr="007C74F0">
        <w:rPr>
          <w:color w:val="000000"/>
          <w:sz w:val="24"/>
          <w:szCs w:val="24"/>
          <w:lang w:val="ru-RU" w:eastAsia="ru-RU" w:bidi="ru-RU"/>
        </w:rPr>
        <w:t>розвитку</w:t>
      </w:r>
      <w:proofErr w:type="spellEnd"/>
      <w:r w:rsidRPr="007C74F0">
        <w:rPr>
          <w:color w:val="000000"/>
          <w:sz w:val="24"/>
          <w:szCs w:val="24"/>
          <w:lang w:val="ru-RU" w:eastAsia="ru-RU" w:bidi="ru-RU"/>
        </w:rPr>
        <w:t xml:space="preserve"> </w:t>
      </w:r>
      <w:r w:rsidRPr="007C74F0">
        <w:rPr>
          <w:color w:val="000000"/>
          <w:sz w:val="24"/>
          <w:szCs w:val="24"/>
          <w:lang w:bidi="uk-UA"/>
        </w:rPr>
        <w:t xml:space="preserve">відповідає </w:t>
      </w:r>
      <w:proofErr w:type="spellStart"/>
      <w:r w:rsidRPr="007C74F0">
        <w:rPr>
          <w:color w:val="000000"/>
          <w:sz w:val="24"/>
          <w:szCs w:val="24"/>
          <w:lang w:val="ru-RU" w:eastAsia="ru-RU" w:bidi="ru-RU"/>
        </w:rPr>
        <w:t>особливостям</w:t>
      </w:r>
      <w:proofErr w:type="spellEnd"/>
      <w:r w:rsidRPr="007C74F0">
        <w:rPr>
          <w:color w:val="000000"/>
          <w:sz w:val="24"/>
          <w:szCs w:val="24"/>
          <w:lang w:val="ru-RU" w:eastAsia="ru-RU" w:bidi="ru-RU"/>
        </w:rPr>
        <w:t xml:space="preserve"> та </w:t>
      </w:r>
      <w:proofErr w:type="spellStart"/>
      <w:r w:rsidRPr="007C74F0">
        <w:rPr>
          <w:color w:val="000000"/>
          <w:sz w:val="24"/>
          <w:szCs w:val="24"/>
          <w:lang w:val="ru-RU" w:eastAsia="ru-RU" w:bidi="ru-RU"/>
        </w:rPr>
        <w:t>умовам</w:t>
      </w:r>
      <w:proofErr w:type="spellEnd"/>
      <w:r w:rsidRPr="007C74F0">
        <w:rPr>
          <w:color w:val="000000"/>
          <w:sz w:val="24"/>
          <w:szCs w:val="24"/>
          <w:lang w:val="ru-RU" w:eastAsia="ru-RU" w:bidi="ru-RU"/>
        </w:rPr>
        <w:t xml:space="preserve"> </w:t>
      </w:r>
      <w:r w:rsidRPr="007C74F0">
        <w:rPr>
          <w:color w:val="000000"/>
          <w:sz w:val="24"/>
          <w:szCs w:val="24"/>
          <w:lang w:bidi="uk-UA"/>
        </w:rPr>
        <w:t xml:space="preserve">діяльності </w:t>
      </w:r>
      <w:r w:rsidRPr="007C74F0">
        <w:rPr>
          <w:color w:val="000000"/>
          <w:sz w:val="24"/>
          <w:szCs w:val="24"/>
          <w:lang w:val="ru-RU" w:eastAsia="ru-RU" w:bidi="ru-RU"/>
        </w:rPr>
        <w:t xml:space="preserve">закладу </w:t>
      </w:r>
      <w:r w:rsidRPr="007C74F0">
        <w:rPr>
          <w:color w:val="000000"/>
          <w:sz w:val="24"/>
          <w:szCs w:val="24"/>
          <w:lang w:bidi="uk-UA"/>
        </w:rPr>
        <w:t xml:space="preserve">освіти, </w:t>
      </w:r>
      <w:r w:rsidRPr="007C74F0">
        <w:rPr>
          <w:color w:val="000000"/>
          <w:sz w:val="24"/>
          <w:szCs w:val="24"/>
          <w:lang w:val="ru-RU" w:eastAsia="ru-RU" w:bidi="ru-RU"/>
        </w:rPr>
        <w:t xml:space="preserve">з </w:t>
      </w:r>
      <w:proofErr w:type="spellStart"/>
      <w:r w:rsidRPr="007C74F0">
        <w:rPr>
          <w:color w:val="000000"/>
          <w:sz w:val="24"/>
          <w:szCs w:val="24"/>
          <w:lang w:val="ru-RU" w:eastAsia="ru-RU" w:bidi="ru-RU"/>
        </w:rPr>
        <w:t>конкретними</w:t>
      </w:r>
      <w:proofErr w:type="spellEnd"/>
      <w:r w:rsidRPr="007C74F0">
        <w:rPr>
          <w:color w:val="000000"/>
          <w:sz w:val="24"/>
          <w:szCs w:val="24"/>
          <w:lang w:val="ru-RU" w:eastAsia="ru-RU" w:bidi="ru-RU"/>
        </w:rPr>
        <w:t xml:space="preserve"> </w:t>
      </w:r>
      <w:proofErr w:type="spellStart"/>
      <w:r w:rsidRPr="007C74F0">
        <w:rPr>
          <w:color w:val="000000"/>
          <w:sz w:val="24"/>
          <w:szCs w:val="24"/>
          <w:lang w:val="ru-RU" w:eastAsia="ru-RU" w:bidi="ru-RU"/>
        </w:rPr>
        <w:t>завданнями</w:t>
      </w:r>
      <w:proofErr w:type="spellEnd"/>
      <w:r w:rsidRPr="007C74F0">
        <w:rPr>
          <w:color w:val="000000"/>
          <w:sz w:val="24"/>
          <w:szCs w:val="24"/>
          <w:lang w:val="ru-RU" w:eastAsia="ru-RU" w:bidi="ru-RU"/>
        </w:rPr>
        <w:t xml:space="preserve">, </w:t>
      </w:r>
      <w:proofErr w:type="spellStart"/>
      <w:r w:rsidRPr="007C74F0">
        <w:rPr>
          <w:color w:val="000000"/>
          <w:sz w:val="24"/>
          <w:szCs w:val="24"/>
          <w:lang w:val="ru-RU" w:eastAsia="ru-RU" w:bidi="ru-RU"/>
        </w:rPr>
        <w:t>визначеними</w:t>
      </w:r>
      <w:proofErr w:type="spellEnd"/>
      <w:r w:rsidRPr="007C74F0">
        <w:rPr>
          <w:color w:val="000000"/>
          <w:sz w:val="24"/>
          <w:szCs w:val="24"/>
          <w:lang w:val="ru-RU" w:eastAsia="ru-RU" w:bidi="ru-RU"/>
        </w:rPr>
        <w:t xml:space="preserve"> </w:t>
      </w:r>
      <w:r w:rsidRPr="007C74F0">
        <w:rPr>
          <w:color w:val="000000"/>
          <w:sz w:val="24"/>
          <w:szCs w:val="24"/>
          <w:lang w:bidi="uk-UA"/>
        </w:rPr>
        <w:t xml:space="preserve">термінами </w:t>
      </w:r>
      <w:proofErr w:type="spellStart"/>
      <w:r w:rsidRPr="007C74F0">
        <w:rPr>
          <w:color w:val="000000"/>
          <w:sz w:val="24"/>
          <w:szCs w:val="24"/>
          <w:lang w:val="ru-RU" w:eastAsia="ru-RU" w:bidi="ru-RU"/>
        </w:rPr>
        <w:t>виконання</w:t>
      </w:r>
      <w:proofErr w:type="spellEnd"/>
      <w:r w:rsidRPr="007C74F0">
        <w:rPr>
          <w:color w:val="000000"/>
          <w:sz w:val="24"/>
          <w:szCs w:val="24"/>
          <w:lang w:val="ru-RU" w:eastAsia="ru-RU" w:bidi="ru-RU"/>
        </w:rPr>
        <w:t>.</w:t>
      </w:r>
    </w:p>
    <w:p w:rsidR="005E71BB" w:rsidRPr="007C74F0" w:rsidRDefault="005E71BB" w:rsidP="007C74F0">
      <w:pPr>
        <w:pStyle w:val="1"/>
        <w:numPr>
          <w:ilvl w:val="0"/>
          <w:numId w:val="1"/>
        </w:numPr>
        <w:shd w:val="clear" w:color="auto" w:fill="auto"/>
        <w:tabs>
          <w:tab w:val="left" w:pos="802"/>
          <w:tab w:val="left" w:pos="7781"/>
        </w:tabs>
        <w:spacing w:line="240" w:lineRule="auto"/>
        <w:jc w:val="both"/>
        <w:rPr>
          <w:sz w:val="24"/>
          <w:szCs w:val="24"/>
        </w:rPr>
      </w:pPr>
      <w:r w:rsidRPr="007C74F0">
        <w:rPr>
          <w:color w:val="000000"/>
          <w:sz w:val="24"/>
          <w:szCs w:val="24"/>
          <w:lang w:bidi="uk-UA"/>
        </w:rPr>
        <w:t xml:space="preserve">Річний </w:t>
      </w:r>
      <w:r w:rsidRPr="007C74F0">
        <w:rPr>
          <w:color w:val="000000"/>
          <w:sz w:val="24"/>
          <w:szCs w:val="24"/>
          <w:lang w:eastAsia="ru-RU" w:bidi="ru-RU"/>
        </w:rPr>
        <w:t xml:space="preserve">план роботи закладу </w:t>
      </w:r>
      <w:r w:rsidRPr="007C74F0">
        <w:rPr>
          <w:color w:val="000000"/>
          <w:sz w:val="24"/>
          <w:szCs w:val="24"/>
          <w:lang w:bidi="uk-UA"/>
        </w:rPr>
        <w:t xml:space="preserve">освіти реалізує Стратегію </w:t>
      </w:r>
      <w:r w:rsidRPr="007C74F0">
        <w:rPr>
          <w:color w:val="000000"/>
          <w:sz w:val="24"/>
          <w:szCs w:val="24"/>
          <w:lang w:eastAsia="ru-RU" w:bidi="ru-RU"/>
        </w:rPr>
        <w:t xml:space="preserve">розвитку, </w:t>
      </w:r>
      <w:r w:rsidRPr="007C74F0">
        <w:rPr>
          <w:color w:val="000000"/>
          <w:sz w:val="24"/>
          <w:szCs w:val="24"/>
          <w:lang w:bidi="uk-UA"/>
        </w:rPr>
        <w:t xml:space="preserve">враховує освітню </w:t>
      </w:r>
      <w:r w:rsidRPr="007C74F0">
        <w:rPr>
          <w:color w:val="000000"/>
          <w:sz w:val="24"/>
          <w:szCs w:val="24"/>
          <w:lang w:eastAsia="ru-RU" w:bidi="ru-RU"/>
        </w:rPr>
        <w:t xml:space="preserve">програму, структурований за напрямами: </w:t>
      </w:r>
      <w:r w:rsidRPr="007C74F0">
        <w:rPr>
          <w:color w:val="000000"/>
          <w:sz w:val="24"/>
          <w:szCs w:val="24"/>
          <w:lang w:bidi="uk-UA"/>
        </w:rPr>
        <w:t xml:space="preserve">освітнє </w:t>
      </w:r>
      <w:r w:rsidRPr="007C74F0">
        <w:rPr>
          <w:color w:val="000000"/>
          <w:sz w:val="24"/>
          <w:szCs w:val="24"/>
          <w:lang w:eastAsia="ru-RU" w:bidi="ru-RU"/>
        </w:rPr>
        <w:t xml:space="preserve">середовище, система </w:t>
      </w:r>
      <w:r w:rsidRPr="007C74F0">
        <w:rPr>
          <w:color w:val="000000"/>
          <w:sz w:val="24"/>
          <w:szCs w:val="24"/>
          <w:lang w:bidi="uk-UA"/>
        </w:rPr>
        <w:t>оцінювання учнів, педагогічна діяльність п</w:t>
      </w:r>
      <w:r w:rsidR="0025110A" w:rsidRPr="007C74F0">
        <w:rPr>
          <w:color w:val="000000"/>
          <w:sz w:val="24"/>
          <w:szCs w:val="24"/>
          <w:lang w:bidi="uk-UA"/>
        </w:rPr>
        <w:t>едагогічних працівників навчально-виховного комплексу</w:t>
      </w:r>
      <w:r w:rsidRPr="007C74F0">
        <w:rPr>
          <w:color w:val="000000"/>
          <w:sz w:val="24"/>
          <w:szCs w:val="24"/>
          <w:lang w:bidi="uk-UA"/>
        </w:rPr>
        <w:t xml:space="preserve">, управлінські </w:t>
      </w:r>
      <w:r w:rsidR="00401796">
        <w:rPr>
          <w:color w:val="000000"/>
          <w:sz w:val="24"/>
          <w:szCs w:val="24"/>
          <w:lang w:eastAsia="ru-RU" w:bidi="ru-RU"/>
        </w:rPr>
        <w:t>процеси</w:t>
      </w:r>
      <w:r w:rsidRPr="007C74F0">
        <w:rPr>
          <w:color w:val="000000"/>
          <w:sz w:val="24"/>
          <w:szCs w:val="24"/>
          <w:lang w:eastAsia="ru-RU" w:bidi="ru-RU"/>
        </w:rPr>
        <w:t xml:space="preserve">, </w:t>
      </w:r>
      <w:r w:rsidRPr="007C74F0">
        <w:rPr>
          <w:color w:val="000000"/>
          <w:sz w:val="24"/>
          <w:szCs w:val="24"/>
          <w:lang w:bidi="uk-UA"/>
        </w:rPr>
        <w:t xml:space="preserve">містить аналіз діяльності </w:t>
      </w:r>
      <w:r w:rsidRPr="007C74F0">
        <w:rPr>
          <w:color w:val="000000"/>
          <w:sz w:val="24"/>
          <w:szCs w:val="24"/>
          <w:lang w:eastAsia="ru-RU" w:bidi="ru-RU"/>
        </w:rPr>
        <w:t xml:space="preserve">закладу </w:t>
      </w:r>
      <w:r w:rsidRPr="007C74F0">
        <w:rPr>
          <w:color w:val="000000"/>
          <w:sz w:val="24"/>
          <w:szCs w:val="24"/>
          <w:lang w:bidi="uk-UA"/>
        </w:rPr>
        <w:t xml:space="preserve">освіти </w:t>
      </w:r>
      <w:r w:rsidRPr="007C74F0">
        <w:rPr>
          <w:color w:val="000000"/>
          <w:sz w:val="24"/>
          <w:szCs w:val="24"/>
          <w:lang w:eastAsia="ru-RU" w:bidi="ru-RU"/>
        </w:rPr>
        <w:t xml:space="preserve">за </w:t>
      </w:r>
      <w:r w:rsidRPr="007C74F0">
        <w:rPr>
          <w:color w:val="000000"/>
          <w:sz w:val="24"/>
          <w:szCs w:val="24"/>
          <w:lang w:bidi="uk-UA"/>
        </w:rPr>
        <w:t xml:space="preserve">попередній </w:t>
      </w:r>
      <w:r w:rsidR="00B776FF" w:rsidRPr="007C74F0">
        <w:rPr>
          <w:color w:val="000000"/>
          <w:sz w:val="24"/>
          <w:szCs w:val="24"/>
          <w:lang w:eastAsia="ru-RU" w:bidi="ru-RU"/>
        </w:rPr>
        <w:t>2020/2021</w:t>
      </w:r>
      <w:r w:rsidR="00193EA1" w:rsidRPr="007C74F0">
        <w:rPr>
          <w:color w:val="000000"/>
          <w:sz w:val="24"/>
          <w:szCs w:val="24"/>
          <w:lang w:eastAsia="ru-RU" w:bidi="ru-RU"/>
        </w:rPr>
        <w:t xml:space="preserve"> </w:t>
      </w:r>
      <w:proofErr w:type="spellStart"/>
      <w:r w:rsidR="00193EA1" w:rsidRPr="007C74F0">
        <w:rPr>
          <w:color w:val="000000"/>
          <w:sz w:val="24"/>
          <w:szCs w:val="24"/>
          <w:lang w:eastAsia="ru-RU" w:bidi="ru-RU"/>
        </w:rPr>
        <w:t>н.р</w:t>
      </w:r>
      <w:proofErr w:type="spellEnd"/>
      <w:r w:rsidR="00193EA1" w:rsidRPr="007C74F0">
        <w:rPr>
          <w:color w:val="000000"/>
          <w:sz w:val="24"/>
          <w:szCs w:val="24"/>
          <w:lang w:eastAsia="ru-RU" w:bidi="ru-RU"/>
        </w:rPr>
        <w:t xml:space="preserve">. </w:t>
      </w:r>
      <w:r w:rsidRPr="007C74F0">
        <w:rPr>
          <w:color w:val="000000"/>
          <w:sz w:val="24"/>
          <w:szCs w:val="24"/>
          <w:lang w:eastAsia="ru-RU" w:bidi="ru-RU"/>
        </w:rPr>
        <w:t>Формування</w:t>
      </w:r>
      <w:r w:rsidR="00193EA1" w:rsidRPr="007C74F0">
        <w:rPr>
          <w:sz w:val="24"/>
          <w:szCs w:val="24"/>
        </w:rPr>
        <w:t xml:space="preserve"> </w:t>
      </w:r>
      <w:r w:rsidRPr="007C74F0">
        <w:rPr>
          <w:color w:val="000000"/>
          <w:sz w:val="24"/>
          <w:szCs w:val="24"/>
          <w:lang w:bidi="uk-UA"/>
        </w:rPr>
        <w:t xml:space="preserve">щорічного </w:t>
      </w:r>
      <w:r w:rsidRPr="007C74F0">
        <w:rPr>
          <w:color w:val="000000"/>
          <w:sz w:val="24"/>
          <w:szCs w:val="24"/>
          <w:lang w:eastAsia="ru-RU" w:bidi="ru-RU"/>
        </w:rPr>
        <w:t xml:space="preserve">планування </w:t>
      </w:r>
      <w:r w:rsidRPr="007C74F0">
        <w:rPr>
          <w:color w:val="000000"/>
          <w:sz w:val="24"/>
          <w:szCs w:val="24"/>
          <w:lang w:bidi="uk-UA"/>
        </w:rPr>
        <w:t xml:space="preserve">здійснюється </w:t>
      </w:r>
      <w:r w:rsidRPr="007C74F0">
        <w:rPr>
          <w:color w:val="000000"/>
          <w:sz w:val="24"/>
          <w:szCs w:val="24"/>
          <w:lang w:eastAsia="ru-RU" w:bidi="ru-RU"/>
        </w:rPr>
        <w:t xml:space="preserve">робочою групою, яка </w:t>
      </w:r>
      <w:r w:rsidRPr="007C74F0">
        <w:rPr>
          <w:color w:val="000000"/>
          <w:sz w:val="24"/>
          <w:szCs w:val="24"/>
          <w:lang w:bidi="uk-UA"/>
        </w:rPr>
        <w:t xml:space="preserve">вивчає </w:t>
      </w:r>
      <w:r w:rsidRPr="007C74F0">
        <w:rPr>
          <w:color w:val="000000"/>
          <w:sz w:val="24"/>
          <w:szCs w:val="24"/>
          <w:lang w:eastAsia="ru-RU" w:bidi="ru-RU"/>
        </w:rPr>
        <w:t xml:space="preserve">запити </w:t>
      </w:r>
      <w:r w:rsidRPr="007C74F0">
        <w:rPr>
          <w:color w:val="000000"/>
          <w:sz w:val="24"/>
          <w:szCs w:val="24"/>
          <w:lang w:bidi="uk-UA"/>
        </w:rPr>
        <w:t xml:space="preserve">батьків, учнів, матеріально-технічну </w:t>
      </w:r>
      <w:r w:rsidRPr="007C74F0">
        <w:rPr>
          <w:color w:val="000000"/>
          <w:sz w:val="24"/>
          <w:szCs w:val="24"/>
          <w:lang w:eastAsia="ru-RU" w:bidi="ru-RU"/>
        </w:rPr>
        <w:t xml:space="preserve">базу, </w:t>
      </w:r>
      <w:proofErr w:type="spellStart"/>
      <w:r w:rsidRPr="007C74F0">
        <w:rPr>
          <w:color w:val="000000"/>
          <w:sz w:val="24"/>
          <w:szCs w:val="24"/>
          <w:lang w:bidi="uk-UA"/>
        </w:rPr>
        <w:t>профільність</w:t>
      </w:r>
      <w:proofErr w:type="spellEnd"/>
      <w:r w:rsidRPr="007C74F0">
        <w:rPr>
          <w:color w:val="000000"/>
          <w:sz w:val="24"/>
          <w:szCs w:val="24"/>
          <w:lang w:bidi="uk-UA"/>
        </w:rPr>
        <w:t xml:space="preserve"> </w:t>
      </w:r>
      <w:r w:rsidRPr="007C74F0">
        <w:rPr>
          <w:color w:val="000000"/>
          <w:sz w:val="24"/>
          <w:szCs w:val="24"/>
          <w:lang w:eastAsia="ru-RU" w:bidi="ru-RU"/>
        </w:rPr>
        <w:t xml:space="preserve">навчання тощо. </w:t>
      </w:r>
      <w:r w:rsidRPr="007C74F0">
        <w:rPr>
          <w:color w:val="000000"/>
          <w:sz w:val="24"/>
          <w:szCs w:val="24"/>
          <w:lang w:val="ru-RU" w:eastAsia="ru-RU" w:bidi="ru-RU"/>
        </w:rPr>
        <w:t xml:space="preserve">Проект </w:t>
      </w:r>
      <w:r w:rsidRPr="007C74F0">
        <w:rPr>
          <w:color w:val="000000"/>
          <w:sz w:val="24"/>
          <w:szCs w:val="24"/>
          <w:lang w:bidi="uk-UA"/>
        </w:rPr>
        <w:t xml:space="preserve">схвалюється </w:t>
      </w:r>
      <w:r w:rsidRPr="007C74F0">
        <w:rPr>
          <w:color w:val="000000"/>
          <w:sz w:val="24"/>
          <w:szCs w:val="24"/>
          <w:lang w:val="ru-RU" w:eastAsia="ru-RU" w:bidi="ru-RU"/>
        </w:rPr>
        <w:t xml:space="preserve">на </w:t>
      </w:r>
      <w:r w:rsidRPr="007C74F0">
        <w:rPr>
          <w:color w:val="000000"/>
          <w:sz w:val="24"/>
          <w:szCs w:val="24"/>
          <w:lang w:bidi="uk-UA"/>
        </w:rPr>
        <w:t xml:space="preserve">засіданні педагогічної </w:t>
      </w:r>
      <w:r w:rsidRPr="007C74F0">
        <w:rPr>
          <w:color w:val="000000"/>
          <w:sz w:val="24"/>
          <w:szCs w:val="24"/>
          <w:lang w:val="ru-RU" w:eastAsia="ru-RU" w:bidi="ru-RU"/>
        </w:rPr>
        <w:t xml:space="preserve">ради та </w:t>
      </w:r>
      <w:r w:rsidRPr="007C74F0">
        <w:rPr>
          <w:color w:val="000000"/>
          <w:sz w:val="24"/>
          <w:szCs w:val="24"/>
          <w:lang w:bidi="uk-UA"/>
        </w:rPr>
        <w:t xml:space="preserve">затверджується </w:t>
      </w:r>
      <w:r w:rsidRPr="007C74F0">
        <w:rPr>
          <w:color w:val="000000"/>
          <w:sz w:val="24"/>
          <w:szCs w:val="24"/>
          <w:lang w:val="ru-RU" w:eastAsia="ru-RU" w:bidi="ru-RU"/>
        </w:rPr>
        <w:t xml:space="preserve">наказом </w:t>
      </w:r>
      <w:r w:rsidRPr="007C74F0">
        <w:rPr>
          <w:color w:val="000000"/>
          <w:sz w:val="24"/>
          <w:szCs w:val="24"/>
          <w:lang w:bidi="uk-UA"/>
        </w:rPr>
        <w:t xml:space="preserve">керівника </w:t>
      </w:r>
      <w:r w:rsidRPr="007C74F0">
        <w:rPr>
          <w:color w:val="000000"/>
          <w:sz w:val="24"/>
          <w:szCs w:val="24"/>
          <w:lang w:val="ru-RU" w:eastAsia="ru-RU" w:bidi="ru-RU"/>
        </w:rPr>
        <w:t xml:space="preserve">закладу </w:t>
      </w:r>
      <w:r w:rsidRPr="007C74F0">
        <w:rPr>
          <w:color w:val="000000"/>
          <w:sz w:val="24"/>
          <w:szCs w:val="24"/>
          <w:lang w:bidi="uk-UA"/>
        </w:rPr>
        <w:t>освіти.</w:t>
      </w:r>
      <w:r w:rsidR="00193EA1" w:rsidRPr="007C74F0">
        <w:rPr>
          <w:sz w:val="24"/>
          <w:szCs w:val="24"/>
        </w:rPr>
        <w:t xml:space="preserve"> Й</w:t>
      </w:r>
      <w:r w:rsidR="00193EA1" w:rsidRPr="007C74F0">
        <w:rPr>
          <w:color w:val="000000"/>
          <w:sz w:val="24"/>
          <w:szCs w:val="24"/>
          <w:lang w:bidi="uk-UA"/>
        </w:rPr>
        <w:t>ого виконання відстежує</w:t>
      </w:r>
      <w:r w:rsidRPr="007C74F0">
        <w:rPr>
          <w:color w:val="000000"/>
          <w:sz w:val="24"/>
          <w:szCs w:val="24"/>
          <w:lang w:bidi="uk-UA"/>
        </w:rPr>
        <w:t>ться на нарад</w:t>
      </w:r>
      <w:r w:rsidR="00193EA1" w:rsidRPr="007C74F0">
        <w:rPr>
          <w:color w:val="000000"/>
          <w:sz w:val="24"/>
          <w:szCs w:val="24"/>
          <w:lang w:bidi="uk-UA"/>
        </w:rPr>
        <w:t xml:space="preserve">ах при директорові, </w:t>
      </w:r>
      <w:r w:rsidRPr="007C74F0">
        <w:rPr>
          <w:color w:val="000000"/>
          <w:sz w:val="24"/>
          <w:szCs w:val="24"/>
          <w:lang w:bidi="uk-UA"/>
        </w:rPr>
        <w:t xml:space="preserve">вносяться </w:t>
      </w:r>
      <w:r w:rsidR="00193EA1" w:rsidRPr="007C74F0">
        <w:rPr>
          <w:color w:val="000000"/>
          <w:sz w:val="24"/>
          <w:szCs w:val="24"/>
          <w:lang w:bidi="uk-UA"/>
        </w:rPr>
        <w:t xml:space="preserve">корективи </w:t>
      </w:r>
      <w:r w:rsidRPr="007C74F0">
        <w:rPr>
          <w:color w:val="000000"/>
          <w:sz w:val="24"/>
          <w:szCs w:val="24"/>
          <w:lang w:bidi="uk-UA"/>
        </w:rPr>
        <w:t>протягом навчального року.</w:t>
      </w:r>
    </w:p>
    <w:p w:rsidR="005E71BB" w:rsidRPr="007C74F0" w:rsidRDefault="005E71BB" w:rsidP="007C74F0">
      <w:pPr>
        <w:pStyle w:val="1"/>
        <w:shd w:val="clear" w:color="auto" w:fill="auto"/>
        <w:spacing w:line="240" w:lineRule="auto"/>
        <w:ind w:firstLine="720"/>
        <w:jc w:val="both"/>
        <w:rPr>
          <w:sz w:val="24"/>
          <w:szCs w:val="24"/>
        </w:rPr>
      </w:pPr>
      <w:r w:rsidRPr="007C74F0">
        <w:rPr>
          <w:color w:val="000000"/>
          <w:sz w:val="24"/>
          <w:szCs w:val="24"/>
          <w:lang w:bidi="uk-UA"/>
        </w:rPr>
        <w:t>Діяльність педагогічної ради школи спрямована на реалізацію річного плану роботи. На засіданнях педагогічної ради розглядаються актуальні питання та напрями освітньої діяльності: схвалення Стратегії розвитку закладу, річного плану роботи, освітніх програм, зміни до них та оцінювання результатів їх виконання, Правил внутрішнього розпорядку, Положення про внутрішню систему забезпечення якості освіти, Положення про академічну доброчесність учасників освітнього процесу, орієнтовного плану підвищення кваліфікації; питання підвищення кваліфікації педагогічних працівників, розвитку їхньої творчої ініціативи, професійної майстерності; приймаються рішення щодо вдосконалення й методичного забезпечення освітнього процесу; розглядаються інші питання, віднесені законом та Статутом школи до її повноважень. Ма</w:t>
      </w:r>
      <w:r w:rsidR="0087652F" w:rsidRPr="007C74F0">
        <w:rPr>
          <w:color w:val="000000"/>
          <w:sz w:val="24"/>
          <w:szCs w:val="24"/>
          <w:lang w:bidi="uk-UA"/>
        </w:rPr>
        <w:t>йже всі опит</w:t>
      </w:r>
      <w:r w:rsidR="00500297">
        <w:rPr>
          <w:color w:val="000000"/>
          <w:sz w:val="24"/>
          <w:szCs w:val="24"/>
          <w:lang w:bidi="uk-UA"/>
        </w:rPr>
        <w:t xml:space="preserve">ані педагогічні працівники </w:t>
      </w:r>
      <w:r w:rsidR="00500297" w:rsidRPr="00401796">
        <w:rPr>
          <w:sz w:val="24"/>
          <w:szCs w:val="24"/>
          <w:lang w:bidi="uk-UA"/>
        </w:rPr>
        <w:t>(80</w:t>
      </w:r>
      <w:r w:rsidR="00500297">
        <w:rPr>
          <w:color w:val="000000"/>
          <w:sz w:val="24"/>
          <w:szCs w:val="24"/>
          <w:lang w:bidi="uk-UA"/>
        </w:rPr>
        <w:t xml:space="preserve"> </w:t>
      </w:r>
      <w:r w:rsidR="0087652F" w:rsidRPr="007C74F0">
        <w:rPr>
          <w:color w:val="000000"/>
          <w:sz w:val="24"/>
          <w:szCs w:val="24"/>
          <w:lang w:bidi="uk-UA"/>
        </w:rPr>
        <w:t>%) вважають роботу педагогічної</w:t>
      </w:r>
      <w:r w:rsidRPr="007C74F0">
        <w:rPr>
          <w:color w:val="000000"/>
          <w:sz w:val="24"/>
          <w:szCs w:val="24"/>
          <w:lang w:bidi="uk-UA"/>
        </w:rPr>
        <w:t xml:space="preserve"> ради системною та ефективною, відмічають, що рішення на іі засіданнях приймаються колегіально і демократично. На засіданнях педради розглядаються актуальні питання за напрямами освітньої діяльності.</w:t>
      </w:r>
    </w:p>
    <w:p w:rsidR="005E71BB" w:rsidRPr="007C74F0" w:rsidRDefault="005E71BB" w:rsidP="00C1728B">
      <w:pPr>
        <w:pStyle w:val="1"/>
        <w:shd w:val="clear" w:color="auto" w:fill="auto"/>
        <w:spacing w:line="240" w:lineRule="auto"/>
        <w:jc w:val="both"/>
        <w:rPr>
          <w:sz w:val="24"/>
          <w:szCs w:val="24"/>
        </w:rPr>
      </w:pPr>
      <w:r w:rsidRPr="007C74F0">
        <w:rPr>
          <w:color w:val="000000"/>
          <w:sz w:val="24"/>
          <w:szCs w:val="24"/>
          <w:lang w:bidi="uk-UA"/>
        </w:rPr>
        <w:t>4.1</w:t>
      </w:r>
      <w:r w:rsidR="004B15D2" w:rsidRPr="007C74F0">
        <w:rPr>
          <w:color w:val="000000"/>
          <w:sz w:val="24"/>
          <w:szCs w:val="24"/>
          <w:lang w:bidi="uk-UA"/>
        </w:rPr>
        <w:t>.</w:t>
      </w:r>
      <w:r w:rsidRPr="007C74F0">
        <w:rPr>
          <w:color w:val="000000"/>
          <w:sz w:val="24"/>
          <w:szCs w:val="24"/>
          <w:lang w:bidi="uk-UA"/>
        </w:rPr>
        <w:t xml:space="preserve">3. У закладі освіти сформована та функціонує внутрішня система забезпечення якості освіти. Так, розроблене, </w:t>
      </w:r>
      <w:r w:rsidRPr="007C74F0">
        <w:rPr>
          <w:sz w:val="24"/>
          <w:szCs w:val="24"/>
          <w:lang w:bidi="uk-UA"/>
        </w:rPr>
        <w:t>схвалене пед</w:t>
      </w:r>
      <w:r w:rsidR="004B15D2" w:rsidRPr="007C74F0">
        <w:rPr>
          <w:sz w:val="24"/>
          <w:szCs w:val="24"/>
          <w:lang w:bidi="uk-UA"/>
        </w:rPr>
        <w:t>агогічною радою (протокол №12 від 30.08.2019</w:t>
      </w:r>
      <w:r w:rsidR="00401796">
        <w:rPr>
          <w:sz w:val="24"/>
          <w:szCs w:val="24"/>
          <w:lang w:bidi="uk-UA"/>
        </w:rPr>
        <w:t xml:space="preserve"> </w:t>
      </w:r>
      <w:r w:rsidR="00C1728B">
        <w:rPr>
          <w:sz w:val="24"/>
          <w:szCs w:val="24"/>
          <w:lang w:bidi="uk-UA"/>
        </w:rPr>
        <w:t>р.)</w:t>
      </w:r>
      <w:r w:rsidR="004175AF">
        <w:rPr>
          <w:sz w:val="24"/>
          <w:szCs w:val="24"/>
          <w:lang w:bidi="uk-UA"/>
        </w:rPr>
        <w:t>,</w:t>
      </w:r>
      <w:r w:rsidR="004175AF" w:rsidRPr="004175AF">
        <w:rPr>
          <w:color w:val="000000"/>
          <w:sz w:val="24"/>
          <w:szCs w:val="24"/>
          <w:lang w:eastAsia="ru-RU" w:bidi="ru-RU"/>
        </w:rPr>
        <w:t xml:space="preserve"> </w:t>
      </w:r>
      <w:r w:rsidR="004175AF" w:rsidRPr="004175AF">
        <w:rPr>
          <w:color w:val="000000"/>
          <w:sz w:val="24"/>
          <w:szCs w:val="24"/>
          <w:lang w:eastAsia="ru-RU" w:bidi="ru-RU"/>
        </w:rPr>
        <w:t xml:space="preserve">затверджене наказом </w:t>
      </w:r>
      <w:r w:rsidR="004175AF" w:rsidRPr="007C74F0">
        <w:rPr>
          <w:color w:val="000000"/>
          <w:sz w:val="24"/>
          <w:szCs w:val="24"/>
          <w:lang w:bidi="uk-UA"/>
        </w:rPr>
        <w:t xml:space="preserve">керівника </w:t>
      </w:r>
      <w:r w:rsidR="004175AF" w:rsidRPr="004175AF">
        <w:rPr>
          <w:color w:val="000000"/>
          <w:sz w:val="24"/>
          <w:szCs w:val="24"/>
          <w:lang w:eastAsia="ru-RU" w:bidi="ru-RU"/>
        </w:rPr>
        <w:t xml:space="preserve">закладу </w:t>
      </w:r>
      <w:r w:rsidR="004175AF" w:rsidRPr="007C74F0">
        <w:rPr>
          <w:color w:val="000000"/>
          <w:sz w:val="24"/>
          <w:szCs w:val="24"/>
          <w:lang w:bidi="uk-UA"/>
        </w:rPr>
        <w:t xml:space="preserve">освіти від </w:t>
      </w:r>
      <w:r w:rsidR="004175AF" w:rsidRPr="004175AF">
        <w:rPr>
          <w:sz w:val="24"/>
          <w:szCs w:val="24"/>
          <w:lang w:eastAsia="ru-RU" w:bidi="ru-RU"/>
        </w:rPr>
        <w:t>30.08.2019 №225</w:t>
      </w:r>
      <w:r w:rsidR="004175AF">
        <w:rPr>
          <w:sz w:val="24"/>
          <w:szCs w:val="24"/>
          <w:lang w:eastAsia="ru-RU" w:bidi="ru-RU"/>
        </w:rPr>
        <w:t xml:space="preserve"> </w:t>
      </w:r>
      <w:r w:rsidRPr="00401796">
        <w:rPr>
          <w:sz w:val="24"/>
          <w:szCs w:val="24"/>
          <w:lang w:bidi="uk-UA"/>
        </w:rPr>
        <w:t xml:space="preserve">та оприлюднене на сайті Положення про внутрішню систему забезпечення якості освіти (далі - Положення), у якому визначено здійснення щорічного комплексного </w:t>
      </w:r>
      <w:proofErr w:type="spellStart"/>
      <w:r w:rsidRPr="00401796">
        <w:rPr>
          <w:sz w:val="24"/>
          <w:szCs w:val="24"/>
          <w:lang w:bidi="uk-UA"/>
        </w:rPr>
        <w:t>самооцінювання</w:t>
      </w:r>
      <w:proofErr w:type="spellEnd"/>
      <w:r w:rsidRPr="00401796">
        <w:rPr>
          <w:sz w:val="24"/>
          <w:szCs w:val="24"/>
          <w:lang w:bidi="uk-UA"/>
        </w:rPr>
        <w:t xml:space="preserve"> освітньої</w:t>
      </w:r>
      <w:r w:rsidRPr="007C74F0">
        <w:rPr>
          <w:color w:val="000000"/>
          <w:sz w:val="24"/>
          <w:szCs w:val="24"/>
          <w:lang w:bidi="uk-UA"/>
        </w:rPr>
        <w:t xml:space="preserve"> дія</w:t>
      </w:r>
      <w:r w:rsidR="00401796">
        <w:rPr>
          <w:color w:val="000000"/>
          <w:sz w:val="24"/>
          <w:szCs w:val="24"/>
          <w:lang w:bidi="uk-UA"/>
        </w:rPr>
        <w:t>льності, до якого залучатимуть</w:t>
      </w:r>
      <w:r w:rsidR="004175AF">
        <w:rPr>
          <w:color w:val="000000"/>
          <w:sz w:val="24"/>
          <w:szCs w:val="24"/>
          <w:lang w:bidi="uk-UA"/>
        </w:rPr>
        <w:t xml:space="preserve"> </w:t>
      </w:r>
      <w:r w:rsidRPr="007C74F0">
        <w:rPr>
          <w:color w:val="000000"/>
          <w:sz w:val="24"/>
          <w:szCs w:val="24"/>
          <w:lang w:bidi="uk-UA"/>
        </w:rPr>
        <w:t xml:space="preserve">всі </w:t>
      </w:r>
      <w:r w:rsidRPr="00401796">
        <w:rPr>
          <w:color w:val="000000"/>
          <w:sz w:val="24"/>
          <w:szCs w:val="24"/>
          <w:lang w:eastAsia="ru-RU" w:bidi="ru-RU"/>
        </w:rPr>
        <w:t xml:space="preserve">учасники </w:t>
      </w:r>
      <w:r w:rsidRPr="007C74F0">
        <w:rPr>
          <w:color w:val="000000"/>
          <w:sz w:val="24"/>
          <w:szCs w:val="24"/>
          <w:lang w:bidi="uk-UA"/>
        </w:rPr>
        <w:t xml:space="preserve">освітнього </w:t>
      </w:r>
      <w:r w:rsidRPr="00401796">
        <w:rPr>
          <w:color w:val="000000"/>
          <w:sz w:val="24"/>
          <w:szCs w:val="24"/>
          <w:lang w:eastAsia="ru-RU" w:bidi="ru-RU"/>
        </w:rPr>
        <w:t xml:space="preserve">процесу. </w:t>
      </w:r>
      <w:r w:rsidRPr="000724EA">
        <w:rPr>
          <w:color w:val="000000"/>
          <w:sz w:val="24"/>
          <w:szCs w:val="24"/>
          <w:lang w:eastAsia="ru-RU" w:bidi="ru-RU"/>
        </w:rPr>
        <w:t xml:space="preserve">У </w:t>
      </w:r>
      <w:r w:rsidRPr="007C74F0">
        <w:rPr>
          <w:color w:val="000000"/>
          <w:sz w:val="24"/>
          <w:szCs w:val="24"/>
          <w:lang w:bidi="uk-UA"/>
        </w:rPr>
        <w:t xml:space="preserve">Положенні </w:t>
      </w:r>
      <w:r w:rsidRPr="000724EA">
        <w:rPr>
          <w:color w:val="000000"/>
          <w:sz w:val="24"/>
          <w:szCs w:val="24"/>
          <w:lang w:eastAsia="ru-RU" w:bidi="ru-RU"/>
        </w:rPr>
        <w:t xml:space="preserve">визначено </w:t>
      </w:r>
      <w:r w:rsidRPr="007C74F0">
        <w:rPr>
          <w:color w:val="000000"/>
          <w:sz w:val="24"/>
          <w:szCs w:val="24"/>
          <w:lang w:bidi="uk-UA"/>
        </w:rPr>
        <w:t xml:space="preserve">стратегію (політику) </w:t>
      </w:r>
      <w:r w:rsidRPr="007C74F0">
        <w:rPr>
          <w:color w:val="000000"/>
          <w:sz w:val="24"/>
          <w:szCs w:val="24"/>
          <w:lang w:eastAsia="ru-RU" w:bidi="ru-RU"/>
        </w:rPr>
        <w:t xml:space="preserve">та процедури забезпечення </w:t>
      </w:r>
      <w:r w:rsidRPr="007C74F0">
        <w:rPr>
          <w:color w:val="000000"/>
          <w:sz w:val="24"/>
          <w:szCs w:val="24"/>
          <w:lang w:bidi="uk-UA"/>
        </w:rPr>
        <w:t xml:space="preserve">якості освіти; </w:t>
      </w:r>
      <w:r w:rsidRPr="007C74F0">
        <w:rPr>
          <w:color w:val="000000"/>
          <w:sz w:val="24"/>
          <w:szCs w:val="24"/>
          <w:lang w:eastAsia="ru-RU" w:bidi="ru-RU"/>
        </w:rPr>
        <w:t xml:space="preserve">систему та </w:t>
      </w:r>
      <w:r w:rsidRPr="007C74F0">
        <w:rPr>
          <w:color w:val="000000"/>
          <w:sz w:val="24"/>
          <w:szCs w:val="24"/>
          <w:lang w:bidi="uk-UA"/>
        </w:rPr>
        <w:t xml:space="preserve">механізми </w:t>
      </w:r>
      <w:r w:rsidRPr="007C74F0">
        <w:rPr>
          <w:color w:val="000000"/>
          <w:sz w:val="24"/>
          <w:szCs w:val="24"/>
          <w:lang w:eastAsia="ru-RU" w:bidi="ru-RU"/>
        </w:rPr>
        <w:t xml:space="preserve">забезпечення </w:t>
      </w:r>
      <w:r w:rsidRPr="007C74F0">
        <w:rPr>
          <w:color w:val="000000"/>
          <w:sz w:val="24"/>
          <w:szCs w:val="24"/>
          <w:lang w:bidi="uk-UA"/>
        </w:rPr>
        <w:t xml:space="preserve">академічної доброчесності; критерії, </w:t>
      </w:r>
      <w:r w:rsidRPr="007C74F0">
        <w:rPr>
          <w:color w:val="000000"/>
          <w:sz w:val="24"/>
          <w:szCs w:val="24"/>
          <w:lang w:eastAsia="ru-RU" w:bidi="ru-RU"/>
        </w:rPr>
        <w:t xml:space="preserve">правила та процедури </w:t>
      </w:r>
      <w:r w:rsidRPr="007C74F0">
        <w:rPr>
          <w:color w:val="000000"/>
          <w:sz w:val="24"/>
          <w:szCs w:val="24"/>
          <w:lang w:bidi="uk-UA"/>
        </w:rPr>
        <w:t xml:space="preserve">оцінювання здобувачів освіти, педагогічних працівників, </w:t>
      </w:r>
      <w:r w:rsidRPr="007C74F0">
        <w:rPr>
          <w:color w:val="000000"/>
          <w:sz w:val="24"/>
          <w:szCs w:val="24"/>
          <w:lang w:eastAsia="ru-RU" w:bidi="ru-RU"/>
        </w:rPr>
        <w:t xml:space="preserve">ресурсного забезпечення школи, визначено </w:t>
      </w:r>
      <w:r w:rsidRPr="007C74F0">
        <w:rPr>
          <w:color w:val="000000"/>
          <w:sz w:val="24"/>
          <w:szCs w:val="24"/>
          <w:lang w:bidi="uk-UA"/>
        </w:rPr>
        <w:t xml:space="preserve">відповідальних </w:t>
      </w:r>
      <w:r w:rsidRPr="007C74F0">
        <w:rPr>
          <w:color w:val="000000"/>
          <w:sz w:val="24"/>
          <w:szCs w:val="24"/>
          <w:lang w:eastAsia="ru-RU" w:bidi="ru-RU"/>
        </w:rPr>
        <w:t xml:space="preserve">за </w:t>
      </w:r>
      <w:r w:rsidRPr="007C74F0">
        <w:rPr>
          <w:color w:val="000000"/>
          <w:sz w:val="24"/>
          <w:szCs w:val="24"/>
          <w:lang w:bidi="uk-UA"/>
        </w:rPr>
        <w:t xml:space="preserve">функціонування внутрішньої </w:t>
      </w:r>
      <w:r w:rsidRPr="007C74F0">
        <w:rPr>
          <w:color w:val="000000"/>
          <w:sz w:val="24"/>
          <w:szCs w:val="24"/>
          <w:lang w:eastAsia="ru-RU" w:bidi="ru-RU"/>
        </w:rPr>
        <w:t xml:space="preserve">системи забезпечення </w:t>
      </w:r>
      <w:r w:rsidRPr="007C74F0">
        <w:rPr>
          <w:color w:val="000000"/>
          <w:sz w:val="24"/>
          <w:szCs w:val="24"/>
          <w:lang w:bidi="uk-UA"/>
        </w:rPr>
        <w:t xml:space="preserve">якості освіти. </w:t>
      </w:r>
      <w:r w:rsidRPr="007C74F0">
        <w:rPr>
          <w:color w:val="000000"/>
          <w:sz w:val="24"/>
          <w:szCs w:val="24"/>
          <w:lang w:eastAsia="ru-RU" w:bidi="ru-RU"/>
        </w:rPr>
        <w:t xml:space="preserve">Положення </w:t>
      </w:r>
      <w:r w:rsidRPr="007C74F0">
        <w:rPr>
          <w:color w:val="000000"/>
          <w:sz w:val="24"/>
          <w:szCs w:val="24"/>
          <w:lang w:bidi="uk-UA"/>
        </w:rPr>
        <w:t xml:space="preserve">включає основні </w:t>
      </w:r>
      <w:r w:rsidRPr="007C74F0">
        <w:rPr>
          <w:color w:val="000000"/>
          <w:sz w:val="24"/>
          <w:szCs w:val="24"/>
          <w:lang w:eastAsia="ru-RU" w:bidi="ru-RU"/>
        </w:rPr>
        <w:t xml:space="preserve">процедури, </w:t>
      </w:r>
      <w:r w:rsidRPr="007C74F0">
        <w:rPr>
          <w:color w:val="000000"/>
          <w:sz w:val="24"/>
          <w:szCs w:val="24"/>
          <w:lang w:bidi="uk-UA"/>
        </w:rPr>
        <w:t xml:space="preserve">критерії, </w:t>
      </w:r>
      <w:r w:rsidRPr="007C74F0">
        <w:rPr>
          <w:color w:val="000000"/>
          <w:sz w:val="24"/>
          <w:szCs w:val="24"/>
          <w:lang w:eastAsia="ru-RU" w:bidi="ru-RU"/>
        </w:rPr>
        <w:t xml:space="preserve">показники, методи </w:t>
      </w:r>
      <w:r w:rsidRPr="007C74F0">
        <w:rPr>
          <w:color w:val="000000"/>
          <w:sz w:val="24"/>
          <w:szCs w:val="24"/>
          <w:lang w:bidi="uk-UA"/>
        </w:rPr>
        <w:t xml:space="preserve">оцінювання освітніх і управлінських процесів, </w:t>
      </w:r>
      <w:r w:rsidRPr="007C74F0">
        <w:rPr>
          <w:color w:val="000000"/>
          <w:sz w:val="24"/>
          <w:szCs w:val="24"/>
          <w:lang w:eastAsia="ru-RU" w:bidi="ru-RU"/>
        </w:rPr>
        <w:t xml:space="preserve">що використовуються при </w:t>
      </w:r>
      <w:r w:rsidRPr="007C74F0">
        <w:rPr>
          <w:color w:val="000000"/>
          <w:sz w:val="24"/>
          <w:szCs w:val="24"/>
          <w:lang w:bidi="uk-UA"/>
        </w:rPr>
        <w:t xml:space="preserve">здійсненні </w:t>
      </w:r>
      <w:proofErr w:type="spellStart"/>
      <w:r w:rsidRPr="007C74F0">
        <w:rPr>
          <w:color w:val="000000"/>
          <w:sz w:val="24"/>
          <w:szCs w:val="24"/>
          <w:lang w:bidi="uk-UA"/>
        </w:rPr>
        <w:t>самооцінювання</w:t>
      </w:r>
      <w:proofErr w:type="spellEnd"/>
      <w:r w:rsidRPr="007C74F0">
        <w:rPr>
          <w:color w:val="000000"/>
          <w:sz w:val="24"/>
          <w:szCs w:val="24"/>
          <w:lang w:bidi="uk-UA"/>
        </w:rPr>
        <w:t xml:space="preserve">. </w:t>
      </w:r>
      <w:r w:rsidRPr="007C74F0">
        <w:rPr>
          <w:color w:val="000000"/>
          <w:sz w:val="24"/>
          <w:szCs w:val="24"/>
          <w:lang w:eastAsia="ru-RU" w:bidi="ru-RU"/>
        </w:rPr>
        <w:t xml:space="preserve">У </w:t>
      </w:r>
      <w:r w:rsidRPr="007C74F0">
        <w:rPr>
          <w:color w:val="000000"/>
          <w:sz w:val="24"/>
          <w:szCs w:val="24"/>
          <w:lang w:bidi="uk-UA"/>
        </w:rPr>
        <w:t xml:space="preserve">Положенні визначені очікувані </w:t>
      </w:r>
      <w:r w:rsidRPr="007C74F0">
        <w:rPr>
          <w:color w:val="000000"/>
          <w:sz w:val="24"/>
          <w:szCs w:val="24"/>
          <w:lang w:eastAsia="ru-RU" w:bidi="ru-RU"/>
        </w:rPr>
        <w:t xml:space="preserve">результати та передбачено вербальний </w:t>
      </w:r>
      <w:r w:rsidRPr="007C74F0">
        <w:rPr>
          <w:color w:val="000000"/>
          <w:sz w:val="24"/>
          <w:szCs w:val="24"/>
          <w:lang w:bidi="uk-UA"/>
        </w:rPr>
        <w:t xml:space="preserve">підхід </w:t>
      </w:r>
      <w:r w:rsidRPr="007C74F0">
        <w:rPr>
          <w:color w:val="000000"/>
          <w:sz w:val="24"/>
          <w:szCs w:val="24"/>
          <w:lang w:eastAsia="ru-RU" w:bidi="ru-RU"/>
        </w:rPr>
        <w:t xml:space="preserve">до </w:t>
      </w:r>
      <w:r w:rsidRPr="007C74F0">
        <w:rPr>
          <w:color w:val="000000"/>
          <w:sz w:val="24"/>
          <w:szCs w:val="24"/>
          <w:lang w:bidi="uk-UA"/>
        </w:rPr>
        <w:t xml:space="preserve">оцінювання рівня якості освітньої діяльності. </w:t>
      </w:r>
      <w:r w:rsidRPr="007C74F0">
        <w:rPr>
          <w:color w:val="000000"/>
          <w:sz w:val="24"/>
          <w:szCs w:val="24"/>
          <w:lang w:eastAsia="ru-RU" w:bidi="ru-RU"/>
        </w:rPr>
        <w:t xml:space="preserve">У </w:t>
      </w:r>
      <w:r w:rsidRPr="007C74F0">
        <w:rPr>
          <w:color w:val="000000"/>
          <w:sz w:val="24"/>
          <w:szCs w:val="24"/>
          <w:lang w:bidi="uk-UA"/>
        </w:rPr>
        <w:t xml:space="preserve">закладі </w:t>
      </w:r>
      <w:r w:rsidRPr="007C74F0">
        <w:rPr>
          <w:color w:val="000000"/>
          <w:sz w:val="24"/>
          <w:szCs w:val="24"/>
          <w:lang w:eastAsia="ru-RU" w:bidi="ru-RU"/>
        </w:rPr>
        <w:t xml:space="preserve">використовуються методи збору </w:t>
      </w:r>
      <w:r w:rsidRPr="007C74F0">
        <w:rPr>
          <w:color w:val="000000"/>
          <w:sz w:val="24"/>
          <w:szCs w:val="24"/>
          <w:lang w:bidi="uk-UA"/>
        </w:rPr>
        <w:t xml:space="preserve">інформації </w:t>
      </w:r>
      <w:r w:rsidRPr="007C74F0">
        <w:rPr>
          <w:color w:val="000000"/>
          <w:sz w:val="24"/>
          <w:szCs w:val="24"/>
          <w:lang w:eastAsia="ru-RU" w:bidi="ru-RU"/>
        </w:rPr>
        <w:t xml:space="preserve">для </w:t>
      </w:r>
      <w:r w:rsidRPr="007C74F0">
        <w:rPr>
          <w:color w:val="000000"/>
          <w:sz w:val="24"/>
          <w:szCs w:val="24"/>
          <w:lang w:bidi="uk-UA"/>
        </w:rPr>
        <w:t xml:space="preserve">оцінювання якості освітньої діяльності відповідно </w:t>
      </w:r>
      <w:r w:rsidRPr="007C74F0">
        <w:rPr>
          <w:color w:val="000000"/>
          <w:sz w:val="24"/>
          <w:szCs w:val="24"/>
          <w:lang w:eastAsia="ru-RU" w:bidi="ru-RU"/>
        </w:rPr>
        <w:t xml:space="preserve">до процедур Положення, а саме: спостереження, анкетування, </w:t>
      </w:r>
      <w:r w:rsidRPr="007C74F0">
        <w:rPr>
          <w:color w:val="000000"/>
          <w:sz w:val="24"/>
          <w:szCs w:val="24"/>
          <w:lang w:bidi="uk-UA"/>
        </w:rPr>
        <w:t xml:space="preserve">відвідування </w:t>
      </w:r>
      <w:r w:rsidRPr="007C74F0">
        <w:rPr>
          <w:color w:val="000000"/>
          <w:sz w:val="24"/>
          <w:szCs w:val="24"/>
          <w:lang w:eastAsia="ru-RU" w:bidi="ru-RU"/>
        </w:rPr>
        <w:t xml:space="preserve">навчальних занять, </w:t>
      </w:r>
      <w:r w:rsidRPr="007C74F0">
        <w:rPr>
          <w:color w:val="000000"/>
          <w:sz w:val="24"/>
          <w:szCs w:val="24"/>
          <w:lang w:bidi="uk-UA"/>
        </w:rPr>
        <w:t xml:space="preserve">співбесіди, </w:t>
      </w:r>
      <w:r w:rsidRPr="007C74F0">
        <w:rPr>
          <w:color w:val="000000"/>
          <w:sz w:val="24"/>
          <w:szCs w:val="24"/>
          <w:lang w:eastAsia="ru-RU" w:bidi="ru-RU"/>
        </w:rPr>
        <w:t xml:space="preserve">вивчення </w:t>
      </w:r>
      <w:r w:rsidRPr="007C74F0">
        <w:rPr>
          <w:color w:val="000000"/>
          <w:sz w:val="24"/>
          <w:szCs w:val="24"/>
          <w:lang w:bidi="uk-UA"/>
        </w:rPr>
        <w:t>документації, моніторинг.</w:t>
      </w:r>
    </w:p>
    <w:p w:rsidR="00B776FF" w:rsidRPr="007C74F0" w:rsidRDefault="005E71BB" w:rsidP="00C1728B">
      <w:pPr>
        <w:pStyle w:val="1"/>
        <w:shd w:val="clear" w:color="auto" w:fill="auto"/>
        <w:spacing w:line="240" w:lineRule="auto"/>
        <w:jc w:val="both"/>
        <w:rPr>
          <w:color w:val="000000"/>
          <w:sz w:val="24"/>
          <w:szCs w:val="24"/>
          <w:lang w:bidi="uk-UA"/>
        </w:rPr>
      </w:pPr>
      <w:r w:rsidRPr="007C74F0">
        <w:rPr>
          <w:color w:val="000000"/>
          <w:sz w:val="24"/>
          <w:szCs w:val="24"/>
          <w:lang w:val="ru-RU" w:eastAsia="ru-RU" w:bidi="ru-RU"/>
        </w:rPr>
        <w:t xml:space="preserve">4.1.4. </w:t>
      </w:r>
      <w:r w:rsidRPr="007C74F0">
        <w:rPr>
          <w:color w:val="000000"/>
          <w:sz w:val="24"/>
          <w:szCs w:val="24"/>
          <w:lang w:bidi="uk-UA"/>
        </w:rPr>
        <w:t xml:space="preserve">Керівництво </w:t>
      </w:r>
      <w:r w:rsidRPr="007C74F0">
        <w:rPr>
          <w:color w:val="000000"/>
          <w:sz w:val="24"/>
          <w:szCs w:val="24"/>
          <w:lang w:val="ru-RU" w:eastAsia="ru-RU" w:bidi="ru-RU"/>
        </w:rPr>
        <w:t xml:space="preserve">закладу систематично </w:t>
      </w:r>
      <w:r w:rsidRPr="007C74F0">
        <w:rPr>
          <w:color w:val="000000"/>
          <w:sz w:val="24"/>
          <w:szCs w:val="24"/>
          <w:lang w:bidi="uk-UA"/>
        </w:rPr>
        <w:t xml:space="preserve">здійснює </w:t>
      </w:r>
      <w:r w:rsidRPr="007C74F0">
        <w:rPr>
          <w:color w:val="000000"/>
          <w:sz w:val="24"/>
          <w:szCs w:val="24"/>
          <w:lang w:val="ru-RU" w:eastAsia="ru-RU" w:bidi="ru-RU"/>
        </w:rPr>
        <w:t xml:space="preserve">заходи </w:t>
      </w:r>
      <w:proofErr w:type="spellStart"/>
      <w:r w:rsidRPr="007C74F0">
        <w:rPr>
          <w:color w:val="000000"/>
          <w:sz w:val="24"/>
          <w:szCs w:val="24"/>
          <w:lang w:val="ru-RU" w:eastAsia="ru-RU" w:bidi="ru-RU"/>
        </w:rPr>
        <w:t>щодо</w:t>
      </w:r>
      <w:proofErr w:type="spellEnd"/>
      <w:r w:rsidRPr="007C74F0">
        <w:rPr>
          <w:color w:val="000000"/>
          <w:sz w:val="24"/>
          <w:szCs w:val="24"/>
          <w:lang w:val="ru-RU" w:eastAsia="ru-RU" w:bidi="ru-RU"/>
        </w:rPr>
        <w:t xml:space="preserve"> </w:t>
      </w:r>
      <w:proofErr w:type="spellStart"/>
      <w:r w:rsidRPr="007C74F0">
        <w:rPr>
          <w:color w:val="000000"/>
          <w:sz w:val="24"/>
          <w:szCs w:val="24"/>
          <w:lang w:val="ru-RU" w:eastAsia="ru-RU" w:bidi="ru-RU"/>
        </w:rPr>
        <w:t>створення</w:t>
      </w:r>
      <w:proofErr w:type="spellEnd"/>
      <w:r w:rsidRPr="007C74F0">
        <w:rPr>
          <w:color w:val="000000"/>
          <w:sz w:val="24"/>
          <w:szCs w:val="24"/>
          <w:lang w:val="ru-RU" w:eastAsia="ru-RU" w:bidi="ru-RU"/>
        </w:rPr>
        <w:t xml:space="preserve"> </w:t>
      </w:r>
      <w:proofErr w:type="spellStart"/>
      <w:r w:rsidRPr="007C74F0">
        <w:rPr>
          <w:color w:val="000000"/>
          <w:sz w:val="24"/>
          <w:szCs w:val="24"/>
          <w:lang w:val="ru-RU" w:eastAsia="ru-RU" w:bidi="ru-RU"/>
        </w:rPr>
        <w:t>належних</w:t>
      </w:r>
      <w:proofErr w:type="spellEnd"/>
      <w:r w:rsidRPr="007C74F0">
        <w:rPr>
          <w:color w:val="000000"/>
          <w:sz w:val="24"/>
          <w:szCs w:val="24"/>
          <w:lang w:val="ru-RU" w:eastAsia="ru-RU" w:bidi="ru-RU"/>
        </w:rPr>
        <w:t xml:space="preserve"> умов </w:t>
      </w:r>
      <w:r w:rsidRPr="007C74F0">
        <w:rPr>
          <w:color w:val="000000"/>
          <w:sz w:val="24"/>
          <w:szCs w:val="24"/>
          <w:lang w:bidi="uk-UA"/>
        </w:rPr>
        <w:t xml:space="preserve">діяльності </w:t>
      </w:r>
      <w:r w:rsidRPr="007C74F0">
        <w:rPr>
          <w:color w:val="000000"/>
          <w:sz w:val="24"/>
          <w:szCs w:val="24"/>
          <w:lang w:val="ru-RU" w:eastAsia="ru-RU" w:bidi="ru-RU"/>
        </w:rPr>
        <w:t xml:space="preserve">закладу. Так, у </w:t>
      </w:r>
      <w:r w:rsidRPr="007C74F0">
        <w:rPr>
          <w:color w:val="000000"/>
          <w:sz w:val="24"/>
          <w:szCs w:val="24"/>
          <w:lang w:bidi="uk-UA"/>
        </w:rPr>
        <w:t xml:space="preserve">річному плані </w:t>
      </w:r>
      <w:proofErr w:type="spellStart"/>
      <w:r w:rsidRPr="007C74F0">
        <w:rPr>
          <w:color w:val="000000"/>
          <w:sz w:val="24"/>
          <w:szCs w:val="24"/>
          <w:lang w:val="ru-RU" w:eastAsia="ru-RU" w:bidi="ru-RU"/>
        </w:rPr>
        <w:t>роботи</w:t>
      </w:r>
      <w:proofErr w:type="spellEnd"/>
      <w:r w:rsidRPr="007C74F0">
        <w:rPr>
          <w:color w:val="000000"/>
          <w:sz w:val="24"/>
          <w:szCs w:val="24"/>
          <w:lang w:val="ru-RU" w:eastAsia="ru-RU" w:bidi="ru-RU"/>
        </w:rPr>
        <w:t xml:space="preserve"> закладу </w:t>
      </w:r>
      <w:r w:rsidRPr="007C74F0">
        <w:rPr>
          <w:color w:val="000000"/>
          <w:sz w:val="24"/>
          <w:szCs w:val="24"/>
          <w:lang w:bidi="uk-UA"/>
        </w:rPr>
        <w:t xml:space="preserve">освіти передбачені </w:t>
      </w:r>
      <w:r w:rsidRPr="007C74F0">
        <w:rPr>
          <w:color w:val="000000"/>
          <w:sz w:val="24"/>
          <w:szCs w:val="24"/>
          <w:lang w:val="ru-RU" w:eastAsia="ru-RU" w:bidi="ru-RU"/>
        </w:rPr>
        <w:t xml:space="preserve">заходи </w:t>
      </w:r>
      <w:proofErr w:type="spellStart"/>
      <w:r w:rsidRPr="007C74F0">
        <w:rPr>
          <w:color w:val="000000"/>
          <w:sz w:val="24"/>
          <w:szCs w:val="24"/>
          <w:lang w:val="ru-RU" w:eastAsia="ru-RU" w:bidi="ru-RU"/>
        </w:rPr>
        <w:t>щодо</w:t>
      </w:r>
      <w:proofErr w:type="spellEnd"/>
      <w:r w:rsidRPr="007C74F0">
        <w:rPr>
          <w:color w:val="000000"/>
          <w:sz w:val="24"/>
          <w:szCs w:val="24"/>
          <w:lang w:val="ru-RU" w:eastAsia="ru-RU" w:bidi="ru-RU"/>
        </w:rPr>
        <w:t xml:space="preserve"> </w:t>
      </w:r>
      <w:proofErr w:type="spellStart"/>
      <w:r w:rsidRPr="007C74F0">
        <w:rPr>
          <w:color w:val="000000"/>
          <w:sz w:val="24"/>
          <w:szCs w:val="24"/>
          <w:lang w:val="ru-RU" w:eastAsia="ru-RU" w:bidi="ru-RU"/>
        </w:rPr>
        <w:lastRenderedPageBreak/>
        <w:t>створення</w:t>
      </w:r>
      <w:proofErr w:type="spellEnd"/>
      <w:r w:rsidRPr="007C74F0">
        <w:rPr>
          <w:color w:val="000000"/>
          <w:sz w:val="24"/>
          <w:szCs w:val="24"/>
          <w:lang w:val="ru-RU" w:eastAsia="ru-RU" w:bidi="ru-RU"/>
        </w:rPr>
        <w:t xml:space="preserve"> </w:t>
      </w:r>
      <w:proofErr w:type="spellStart"/>
      <w:r w:rsidRPr="007C74F0">
        <w:rPr>
          <w:color w:val="000000"/>
          <w:sz w:val="24"/>
          <w:szCs w:val="24"/>
          <w:lang w:val="ru-RU" w:eastAsia="ru-RU" w:bidi="ru-RU"/>
        </w:rPr>
        <w:t>належних</w:t>
      </w:r>
      <w:proofErr w:type="spellEnd"/>
      <w:r w:rsidRPr="007C74F0">
        <w:rPr>
          <w:color w:val="000000"/>
          <w:sz w:val="24"/>
          <w:szCs w:val="24"/>
          <w:lang w:val="ru-RU" w:eastAsia="ru-RU" w:bidi="ru-RU"/>
        </w:rPr>
        <w:t xml:space="preserve"> умов </w:t>
      </w:r>
      <w:r w:rsidRPr="007C74F0">
        <w:rPr>
          <w:color w:val="000000"/>
          <w:sz w:val="24"/>
          <w:szCs w:val="24"/>
          <w:lang w:bidi="uk-UA"/>
        </w:rPr>
        <w:t xml:space="preserve">діяльності </w:t>
      </w:r>
      <w:r w:rsidRPr="007C74F0">
        <w:rPr>
          <w:color w:val="000000"/>
          <w:sz w:val="24"/>
          <w:szCs w:val="24"/>
          <w:lang w:val="ru-RU" w:eastAsia="ru-RU" w:bidi="ru-RU"/>
        </w:rPr>
        <w:t xml:space="preserve">закладу </w:t>
      </w:r>
      <w:r w:rsidRPr="007C74F0">
        <w:rPr>
          <w:color w:val="000000"/>
          <w:sz w:val="24"/>
          <w:szCs w:val="24"/>
          <w:lang w:bidi="uk-UA"/>
        </w:rPr>
        <w:t xml:space="preserve">освіти </w:t>
      </w:r>
      <w:r w:rsidRPr="007C74F0">
        <w:rPr>
          <w:color w:val="000000"/>
          <w:sz w:val="24"/>
          <w:szCs w:val="24"/>
          <w:lang w:val="ru-RU" w:eastAsia="ru-RU" w:bidi="ru-RU"/>
        </w:rPr>
        <w:t xml:space="preserve">та </w:t>
      </w:r>
      <w:proofErr w:type="spellStart"/>
      <w:r w:rsidRPr="007C74F0">
        <w:rPr>
          <w:color w:val="000000"/>
          <w:sz w:val="24"/>
          <w:szCs w:val="24"/>
          <w:lang w:val="ru-RU" w:eastAsia="ru-RU" w:bidi="ru-RU"/>
        </w:rPr>
        <w:t>покращення</w:t>
      </w:r>
      <w:proofErr w:type="spellEnd"/>
      <w:r w:rsidRPr="007C74F0">
        <w:rPr>
          <w:color w:val="000000"/>
          <w:sz w:val="24"/>
          <w:szCs w:val="24"/>
          <w:lang w:val="ru-RU" w:eastAsia="ru-RU" w:bidi="ru-RU"/>
        </w:rPr>
        <w:t xml:space="preserve"> </w:t>
      </w:r>
      <w:r w:rsidRPr="007C74F0">
        <w:rPr>
          <w:color w:val="000000"/>
          <w:sz w:val="24"/>
          <w:szCs w:val="24"/>
          <w:lang w:bidi="uk-UA"/>
        </w:rPr>
        <w:t xml:space="preserve">матеріально-технічної </w:t>
      </w:r>
      <w:proofErr w:type="spellStart"/>
      <w:r w:rsidRPr="007C74F0">
        <w:rPr>
          <w:color w:val="000000"/>
          <w:sz w:val="24"/>
          <w:szCs w:val="24"/>
          <w:lang w:val="ru-RU" w:eastAsia="ru-RU" w:bidi="ru-RU"/>
        </w:rPr>
        <w:t>бази</w:t>
      </w:r>
      <w:proofErr w:type="spellEnd"/>
      <w:r w:rsidRPr="007C74F0">
        <w:rPr>
          <w:color w:val="000000"/>
          <w:sz w:val="24"/>
          <w:szCs w:val="24"/>
          <w:lang w:val="ru-RU" w:eastAsia="ru-RU" w:bidi="ru-RU"/>
        </w:rPr>
        <w:t xml:space="preserve">. У </w:t>
      </w:r>
      <w:r w:rsidRPr="007C74F0">
        <w:rPr>
          <w:color w:val="000000"/>
          <w:sz w:val="24"/>
          <w:szCs w:val="24"/>
          <w:lang w:bidi="uk-UA"/>
        </w:rPr>
        <w:t xml:space="preserve">журналі реєстрації вхідних, вихідних </w:t>
      </w:r>
      <w:r w:rsidRPr="007C74F0">
        <w:rPr>
          <w:color w:val="000000"/>
          <w:sz w:val="24"/>
          <w:szCs w:val="24"/>
          <w:lang w:val="ru-RU" w:eastAsia="ru-RU" w:bidi="ru-RU"/>
        </w:rPr>
        <w:t xml:space="preserve">та </w:t>
      </w:r>
      <w:r w:rsidRPr="007C74F0">
        <w:rPr>
          <w:color w:val="000000"/>
          <w:sz w:val="24"/>
          <w:szCs w:val="24"/>
          <w:lang w:bidi="uk-UA"/>
        </w:rPr>
        <w:t xml:space="preserve">внутрішніх документів зареєстровані </w:t>
      </w:r>
      <w:proofErr w:type="spellStart"/>
      <w:r w:rsidRPr="007C74F0">
        <w:rPr>
          <w:color w:val="000000"/>
          <w:sz w:val="24"/>
          <w:szCs w:val="24"/>
          <w:lang w:val="ru-RU" w:eastAsia="ru-RU" w:bidi="ru-RU"/>
        </w:rPr>
        <w:t>звернення</w:t>
      </w:r>
      <w:proofErr w:type="spellEnd"/>
      <w:r w:rsidRPr="007C74F0">
        <w:rPr>
          <w:color w:val="000000"/>
          <w:sz w:val="24"/>
          <w:szCs w:val="24"/>
          <w:lang w:val="ru-RU" w:eastAsia="ru-RU" w:bidi="ru-RU"/>
        </w:rPr>
        <w:t xml:space="preserve">, </w:t>
      </w:r>
      <w:r w:rsidRPr="007C74F0">
        <w:rPr>
          <w:color w:val="000000"/>
          <w:sz w:val="24"/>
          <w:szCs w:val="24"/>
          <w:lang w:bidi="uk-UA"/>
        </w:rPr>
        <w:t xml:space="preserve">офіційні </w:t>
      </w:r>
      <w:proofErr w:type="spellStart"/>
      <w:r w:rsidR="004B15D2" w:rsidRPr="007C74F0">
        <w:rPr>
          <w:color w:val="000000"/>
          <w:sz w:val="24"/>
          <w:szCs w:val="24"/>
          <w:lang w:val="ru-RU" w:eastAsia="ru-RU" w:bidi="ru-RU"/>
        </w:rPr>
        <w:t>листи</w:t>
      </w:r>
      <w:proofErr w:type="spellEnd"/>
      <w:r w:rsidR="004B15D2" w:rsidRPr="007C74F0">
        <w:rPr>
          <w:color w:val="000000"/>
          <w:sz w:val="24"/>
          <w:szCs w:val="24"/>
          <w:lang w:val="ru-RU" w:eastAsia="ru-RU" w:bidi="ru-RU"/>
        </w:rPr>
        <w:t xml:space="preserve"> та </w:t>
      </w:r>
      <w:proofErr w:type="spellStart"/>
      <w:r w:rsidR="004B15D2" w:rsidRPr="007C74F0">
        <w:rPr>
          <w:color w:val="000000"/>
          <w:sz w:val="24"/>
          <w:szCs w:val="24"/>
          <w:lang w:val="ru-RU" w:eastAsia="ru-RU" w:bidi="ru-RU"/>
        </w:rPr>
        <w:t>под</w:t>
      </w:r>
      <w:r w:rsidRPr="007C74F0">
        <w:rPr>
          <w:color w:val="000000"/>
          <w:sz w:val="24"/>
          <w:szCs w:val="24"/>
          <w:lang w:val="ru-RU" w:eastAsia="ru-RU" w:bidi="ru-RU"/>
        </w:rPr>
        <w:t>ання</w:t>
      </w:r>
      <w:proofErr w:type="spellEnd"/>
      <w:r w:rsidRPr="007C74F0">
        <w:rPr>
          <w:color w:val="000000"/>
          <w:sz w:val="24"/>
          <w:szCs w:val="24"/>
          <w:lang w:val="ru-RU" w:eastAsia="ru-RU" w:bidi="ru-RU"/>
        </w:rPr>
        <w:t xml:space="preserve"> </w:t>
      </w:r>
      <w:r w:rsidRPr="007C74F0">
        <w:rPr>
          <w:color w:val="000000"/>
          <w:sz w:val="24"/>
          <w:szCs w:val="24"/>
          <w:lang w:bidi="uk-UA"/>
        </w:rPr>
        <w:t xml:space="preserve">керівника </w:t>
      </w:r>
      <w:proofErr w:type="spellStart"/>
      <w:r w:rsidRPr="007C74F0">
        <w:rPr>
          <w:color w:val="000000"/>
          <w:sz w:val="24"/>
          <w:szCs w:val="24"/>
          <w:lang w:val="ru-RU" w:eastAsia="ru-RU" w:bidi="ru-RU"/>
        </w:rPr>
        <w:t>школи</w:t>
      </w:r>
      <w:proofErr w:type="spellEnd"/>
      <w:r w:rsidRPr="007C74F0">
        <w:rPr>
          <w:color w:val="000000"/>
          <w:sz w:val="24"/>
          <w:szCs w:val="24"/>
          <w:lang w:val="ru-RU" w:eastAsia="ru-RU" w:bidi="ru-RU"/>
        </w:rPr>
        <w:t xml:space="preserve"> до </w:t>
      </w:r>
      <w:r w:rsidR="004B15D2" w:rsidRPr="007C74F0">
        <w:rPr>
          <w:color w:val="000000"/>
          <w:sz w:val="24"/>
          <w:szCs w:val="24"/>
          <w:lang w:bidi="uk-UA"/>
        </w:rPr>
        <w:t>управління освіти і наук</w:t>
      </w:r>
      <w:r w:rsidRPr="007C74F0">
        <w:rPr>
          <w:color w:val="000000"/>
          <w:sz w:val="24"/>
          <w:szCs w:val="24"/>
          <w:lang w:bidi="uk-UA"/>
        </w:rPr>
        <w:t>и</w:t>
      </w:r>
      <w:r w:rsidR="00B776FF" w:rsidRPr="007C74F0">
        <w:rPr>
          <w:color w:val="000000"/>
          <w:sz w:val="24"/>
          <w:szCs w:val="24"/>
          <w:lang w:bidi="uk-UA"/>
        </w:rPr>
        <w:t xml:space="preserve"> Кам’янець-Подільської міської ради.</w:t>
      </w:r>
    </w:p>
    <w:p w:rsidR="005E71BB" w:rsidRPr="007C74F0" w:rsidRDefault="00B776FF" w:rsidP="00C1728B">
      <w:pPr>
        <w:pStyle w:val="1"/>
        <w:shd w:val="clear" w:color="auto" w:fill="auto"/>
        <w:spacing w:line="240" w:lineRule="auto"/>
        <w:jc w:val="both"/>
        <w:rPr>
          <w:sz w:val="24"/>
          <w:szCs w:val="24"/>
        </w:rPr>
      </w:pPr>
      <w:r w:rsidRPr="007C74F0">
        <w:rPr>
          <w:color w:val="000000"/>
          <w:sz w:val="24"/>
          <w:szCs w:val="24"/>
          <w:lang w:bidi="uk-UA"/>
        </w:rPr>
        <w:t xml:space="preserve">4.2.1. </w:t>
      </w:r>
      <w:r w:rsidR="005E71BB" w:rsidRPr="007C74F0">
        <w:rPr>
          <w:color w:val="000000"/>
          <w:sz w:val="24"/>
          <w:szCs w:val="24"/>
          <w:lang w:bidi="uk-UA"/>
        </w:rPr>
        <w:t xml:space="preserve">Керівництво </w:t>
      </w:r>
      <w:r w:rsidR="005E71BB" w:rsidRPr="007C74F0">
        <w:rPr>
          <w:color w:val="000000"/>
          <w:sz w:val="24"/>
          <w:szCs w:val="24"/>
          <w:lang w:eastAsia="ru-RU" w:bidi="ru-RU"/>
        </w:rPr>
        <w:t xml:space="preserve">закладу </w:t>
      </w:r>
      <w:r w:rsidR="005E71BB" w:rsidRPr="007C74F0">
        <w:rPr>
          <w:color w:val="000000"/>
          <w:sz w:val="24"/>
          <w:szCs w:val="24"/>
          <w:lang w:bidi="uk-UA"/>
        </w:rPr>
        <w:t xml:space="preserve">освіти створює </w:t>
      </w:r>
      <w:r w:rsidR="005E71BB" w:rsidRPr="007C74F0">
        <w:rPr>
          <w:color w:val="000000"/>
          <w:sz w:val="24"/>
          <w:szCs w:val="24"/>
          <w:lang w:eastAsia="ru-RU" w:bidi="ru-RU"/>
        </w:rPr>
        <w:t xml:space="preserve">умови щодо формування </w:t>
      </w:r>
      <w:r w:rsidR="005E71BB" w:rsidRPr="007C74F0">
        <w:rPr>
          <w:color w:val="000000"/>
          <w:sz w:val="24"/>
          <w:szCs w:val="24"/>
          <w:lang w:bidi="uk-UA"/>
        </w:rPr>
        <w:t xml:space="preserve">відносин довіри </w:t>
      </w:r>
      <w:r w:rsidR="005E71BB" w:rsidRPr="007C74F0">
        <w:rPr>
          <w:color w:val="000000"/>
          <w:sz w:val="24"/>
          <w:szCs w:val="24"/>
          <w:lang w:eastAsia="ru-RU" w:bidi="ru-RU"/>
        </w:rPr>
        <w:t xml:space="preserve">та </w:t>
      </w:r>
      <w:r w:rsidR="005E71BB" w:rsidRPr="007C74F0">
        <w:rPr>
          <w:color w:val="000000"/>
          <w:sz w:val="24"/>
          <w:szCs w:val="24"/>
          <w:lang w:bidi="uk-UA"/>
        </w:rPr>
        <w:t xml:space="preserve">конструктивної співпраці між </w:t>
      </w:r>
      <w:r w:rsidR="005E71BB" w:rsidRPr="007C74F0">
        <w:rPr>
          <w:color w:val="000000"/>
          <w:sz w:val="24"/>
          <w:szCs w:val="24"/>
          <w:lang w:eastAsia="ru-RU" w:bidi="ru-RU"/>
        </w:rPr>
        <w:t xml:space="preserve">учасниками </w:t>
      </w:r>
      <w:r w:rsidR="005E71BB" w:rsidRPr="007C74F0">
        <w:rPr>
          <w:color w:val="000000"/>
          <w:sz w:val="24"/>
          <w:szCs w:val="24"/>
          <w:lang w:bidi="uk-UA"/>
        </w:rPr>
        <w:t xml:space="preserve">освітнього </w:t>
      </w:r>
      <w:r w:rsidR="005E71BB" w:rsidRPr="007C74F0">
        <w:rPr>
          <w:color w:val="000000"/>
          <w:sz w:val="24"/>
          <w:szCs w:val="24"/>
          <w:lang w:eastAsia="ru-RU" w:bidi="ru-RU"/>
        </w:rPr>
        <w:t xml:space="preserve">процесу. Так, практично </w:t>
      </w:r>
      <w:r w:rsidR="005E71BB" w:rsidRPr="007C74F0">
        <w:rPr>
          <w:color w:val="000000"/>
          <w:sz w:val="24"/>
          <w:szCs w:val="24"/>
          <w:lang w:bidi="uk-UA"/>
        </w:rPr>
        <w:t xml:space="preserve">всі </w:t>
      </w:r>
      <w:r w:rsidR="00401796">
        <w:rPr>
          <w:color w:val="000000"/>
          <w:sz w:val="24"/>
          <w:szCs w:val="24"/>
          <w:lang w:eastAsia="ru-RU" w:bidi="ru-RU"/>
        </w:rPr>
        <w:t xml:space="preserve">(97 </w:t>
      </w:r>
      <w:r w:rsidR="005E71BB" w:rsidRPr="007C74F0">
        <w:rPr>
          <w:color w:val="000000"/>
          <w:sz w:val="24"/>
          <w:szCs w:val="24"/>
          <w:lang w:eastAsia="ru-RU" w:bidi="ru-RU"/>
        </w:rPr>
        <w:t xml:space="preserve">%) </w:t>
      </w:r>
      <w:r w:rsidR="005E71BB" w:rsidRPr="007C74F0">
        <w:rPr>
          <w:color w:val="000000"/>
          <w:sz w:val="24"/>
          <w:szCs w:val="24"/>
          <w:lang w:bidi="uk-UA"/>
        </w:rPr>
        <w:t xml:space="preserve">опитані вчителі </w:t>
      </w:r>
      <w:r w:rsidR="005E71BB" w:rsidRPr="007C74F0">
        <w:rPr>
          <w:color w:val="000000"/>
          <w:sz w:val="24"/>
          <w:szCs w:val="24"/>
          <w:lang w:eastAsia="ru-RU" w:bidi="ru-RU"/>
        </w:rPr>
        <w:t xml:space="preserve">вважають, що </w:t>
      </w:r>
      <w:r w:rsidR="005E71BB" w:rsidRPr="007C74F0">
        <w:rPr>
          <w:color w:val="000000"/>
          <w:sz w:val="24"/>
          <w:szCs w:val="24"/>
          <w:lang w:bidi="uk-UA"/>
        </w:rPr>
        <w:t xml:space="preserve">керівництво </w:t>
      </w:r>
      <w:r w:rsidR="005E71BB" w:rsidRPr="007C74F0">
        <w:rPr>
          <w:color w:val="000000"/>
          <w:sz w:val="24"/>
          <w:szCs w:val="24"/>
          <w:lang w:eastAsia="ru-RU" w:bidi="ru-RU"/>
        </w:rPr>
        <w:t xml:space="preserve">та </w:t>
      </w:r>
      <w:r w:rsidR="005E71BB" w:rsidRPr="007C74F0">
        <w:rPr>
          <w:color w:val="000000"/>
          <w:sz w:val="24"/>
          <w:szCs w:val="24"/>
          <w:lang w:bidi="uk-UA"/>
        </w:rPr>
        <w:t xml:space="preserve">педагогічні працівники співпрацюють і </w:t>
      </w:r>
      <w:r w:rsidR="005E71BB" w:rsidRPr="007C74F0">
        <w:rPr>
          <w:color w:val="000000"/>
          <w:sz w:val="24"/>
          <w:szCs w:val="24"/>
          <w:lang w:eastAsia="ru-RU" w:bidi="ru-RU"/>
        </w:rPr>
        <w:t xml:space="preserve">забезпечують зворотний зв'язок щодо </w:t>
      </w:r>
      <w:r w:rsidR="005E71BB" w:rsidRPr="007C74F0">
        <w:rPr>
          <w:color w:val="000000"/>
          <w:sz w:val="24"/>
          <w:szCs w:val="24"/>
          <w:lang w:bidi="uk-UA"/>
        </w:rPr>
        <w:t xml:space="preserve">їхньої праці, керівництво підтримує ініціативи педпрацівників </w:t>
      </w:r>
      <w:r w:rsidR="005E71BB" w:rsidRPr="007C74F0">
        <w:rPr>
          <w:color w:val="000000"/>
          <w:sz w:val="24"/>
          <w:szCs w:val="24"/>
          <w:lang w:eastAsia="ru-RU" w:bidi="ru-RU"/>
        </w:rPr>
        <w:t xml:space="preserve">щодо розвитку закладу й </w:t>
      </w:r>
      <w:r w:rsidR="005E71BB" w:rsidRPr="007C74F0">
        <w:rPr>
          <w:color w:val="000000"/>
          <w:sz w:val="24"/>
          <w:szCs w:val="24"/>
          <w:lang w:bidi="uk-UA"/>
        </w:rPr>
        <w:t xml:space="preserve">місцевої </w:t>
      </w:r>
      <w:r w:rsidR="005E71BB" w:rsidRPr="007C74F0">
        <w:rPr>
          <w:color w:val="000000"/>
          <w:sz w:val="24"/>
          <w:szCs w:val="24"/>
          <w:lang w:eastAsia="ru-RU" w:bidi="ru-RU"/>
        </w:rPr>
        <w:t xml:space="preserve">громади. </w:t>
      </w:r>
      <w:r w:rsidR="005E71BB" w:rsidRPr="007C74F0">
        <w:rPr>
          <w:color w:val="000000"/>
          <w:sz w:val="24"/>
          <w:szCs w:val="24"/>
          <w:lang w:bidi="uk-UA"/>
        </w:rPr>
        <w:t xml:space="preserve">Педагогічні працівники </w:t>
      </w:r>
      <w:r w:rsidR="005E71BB" w:rsidRPr="007C74F0">
        <w:rPr>
          <w:color w:val="000000"/>
          <w:sz w:val="24"/>
          <w:szCs w:val="24"/>
          <w:lang w:eastAsia="ru-RU" w:bidi="ru-RU"/>
        </w:rPr>
        <w:t xml:space="preserve">можуть без побоювань висловлювати власну думку, </w:t>
      </w:r>
      <w:r w:rsidR="005E71BB" w:rsidRPr="007C74F0">
        <w:rPr>
          <w:color w:val="000000"/>
          <w:sz w:val="24"/>
          <w:szCs w:val="24"/>
          <w:lang w:bidi="uk-UA"/>
        </w:rPr>
        <w:t xml:space="preserve">навіть </w:t>
      </w:r>
      <w:r w:rsidR="005E71BB" w:rsidRPr="007C74F0">
        <w:rPr>
          <w:color w:val="000000"/>
          <w:sz w:val="24"/>
          <w:szCs w:val="24"/>
          <w:lang w:eastAsia="ru-RU" w:bidi="ru-RU"/>
        </w:rPr>
        <w:t xml:space="preserve">якщо вона не </w:t>
      </w:r>
      <w:r w:rsidR="005E71BB" w:rsidRPr="007C74F0">
        <w:rPr>
          <w:color w:val="000000"/>
          <w:sz w:val="24"/>
          <w:szCs w:val="24"/>
          <w:lang w:bidi="uk-UA"/>
        </w:rPr>
        <w:t xml:space="preserve">співпадає </w:t>
      </w:r>
      <w:r w:rsidR="005E71BB" w:rsidRPr="007C74F0">
        <w:rPr>
          <w:color w:val="000000"/>
          <w:sz w:val="24"/>
          <w:szCs w:val="24"/>
          <w:lang w:eastAsia="ru-RU" w:bidi="ru-RU"/>
        </w:rPr>
        <w:t xml:space="preserve">з </w:t>
      </w:r>
      <w:r w:rsidR="005E71BB" w:rsidRPr="007C74F0">
        <w:rPr>
          <w:color w:val="000000"/>
          <w:sz w:val="24"/>
          <w:szCs w:val="24"/>
          <w:lang w:bidi="uk-UA"/>
        </w:rPr>
        <w:t xml:space="preserve">позицією керівництва </w:t>
      </w:r>
      <w:r w:rsidR="00401796">
        <w:rPr>
          <w:color w:val="000000"/>
          <w:sz w:val="24"/>
          <w:szCs w:val="24"/>
          <w:lang w:eastAsia="ru-RU" w:bidi="ru-RU"/>
        </w:rPr>
        <w:t>(87</w:t>
      </w:r>
      <w:r w:rsidRPr="007C74F0">
        <w:rPr>
          <w:color w:val="000000"/>
          <w:sz w:val="24"/>
          <w:szCs w:val="24"/>
          <w:lang w:eastAsia="ru-RU" w:bidi="ru-RU"/>
        </w:rPr>
        <w:t xml:space="preserve"> </w:t>
      </w:r>
      <w:r w:rsidR="005E71BB" w:rsidRPr="007C74F0">
        <w:rPr>
          <w:color w:val="000000"/>
          <w:sz w:val="24"/>
          <w:szCs w:val="24"/>
          <w:lang w:eastAsia="ru-RU" w:bidi="ru-RU"/>
        </w:rPr>
        <w:t xml:space="preserve">%), </w:t>
      </w:r>
      <w:r w:rsidR="005E71BB" w:rsidRPr="007C74F0">
        <w:rPr>
          <w:color w:val="000000"/>
          <w:sz w:val="24"/>
          <w:szCs w:val="24"/>
          <w:lang w:bidi="uk-UA"/>
        </w:rPr>
        <w:t xml:space="preserve">розбіжності, які </w:t>
      </w:r>
      <w:r w:rsidR="005E71BB" w:rsidRPr="007C74F0">
        <w:rPr>
          <w:color w:val="000000"/>
          <w:sz w:val="24"/>
          <w:szCs w:val="24"/>
          <w:lang w:eastAsia="ru-RU" w:bidi="ru-RU"/>
        </w:rPr>
        <w:t xml:space="preserve">виникли </w:t>
      </w:r>
      <w:r w:rsidR="005E71BB" w:rsidRPr="007C74F0">
        <w:rPr>
          <w:color w:val="000000"/>
          <w:sz w:val="24"/>
          <w:szCs w:val="24"/>
          <w:lang w:bidi="uk-UA"/>
        </w:rPr>
        <w:t xml:space="preserve">між </w:t>
      </w:r>
      <w:r w:rsidR="005E71BB" w:rsidRPr="007C74F0">
        <w:rPr>
          <w:color w:val="000000"/>
          <w:sz w:val="24"/>
          <w:szCs w:val="24"/>
          <w:lang w:eastAsia="ru-RU" w:bidi="ru-RU"/>
        </w:rPr>
        <w:t xml:space="preserve">педагогами та </w:t>
      </w:r>
      <w:r w:rsidR="005E71BB" w:rsidRPr="007C74F0">
        <w:rPr>
          <w:color w:val="000000"/>
          <w:sz w:val="24"/>
          <w:szCs w:val="24"/>
          <w:lang w:bidi="uk-UA"/>
        </w:rPr>
        <w:t xml:space="preserve">керівництвом </w:t>
      </w:r>
      <w:r w:rsidR="005E71BB" w:rsidRPr="007C74F0">
        <w:rPr>
          <w:color w:val="000000"/>
          <w:sz w:val="24"/>
          <w:szCs w:val="24"/>
          <w:lang w:eastAsia="ru-RU" w:bidi="ru-RU"/>
        </w:rPr>
        <w:t xml:space="preserve">школи, </w:t>
      </w:r>
      <w:r w:rsidR="005E71BB" w:rsidRPr="007C74F0">
        <w:rPr>
          <w:color w:val="000000"/>
          <w:sz w:val="24"/>
          <w:szCs w:val="24"/>
          <w:lang w:bidi="uk-UA"/>
        </w:rPr>
        <w:t xml:space="preserve">вирішуються </w:t>
      </w:r>
      <w:r w:rsidRPr="007C74F0">
        <w:rPr>
          <w:color w:val="000000"/>
          <w:sz w:val="24"/>
          <w:szCs w:val="24"/>
          <w:lang w:eastAsia="ru-RU" w:bidi="ru-RU"/>
        </w:rPr>
        <w:t>конструктивно</w:t>
      </w:r>
      <w:r w:rsidR="005E71BB" w:rsidRPr="007C74F0">
        <w:rPr>
          <w:color w:val="000000"/>
          <w:sz w:val="24"/>
          <w:szCs w:val="24"/>
          <w:lang w:eastAsia="ru-RU" w:bidi="ru-RU"/>
        </w:rPr>
        <w:t xml:space="preserve">-так вважають практично </w:t>
      </w:r>
      <w:r w:rsidR="005E71BB" w:rsidRPr="007C74F0">
        <w:rPr>
          <w:color w:val="000000"/>
          <w:sz w:val="24"/>
          <w:szCs w:val="24"/>
          <w:lang w:bidi="uk-UA"/>
        </w:rPr>
        <w:t xml:space="preserve">всі вчителі </w:t>
      </w:r>
      <w:r w:rsidRPr="007C74F0">
        <w:rPr>
          <w:color w:val="000000"/>
          <w:sz w:val="24"/>
          <w:szCs w:val="24"/>
          <w:lang w:eastAsia="ru-RU" w:bidi="ru-RU"/>
        </w:rPr>
        <w:t>(</w:t>
      </w:r>
      <w:r w:rsidR="00401796">
        <w:rPr>
          <w:color w:val="000000"/>
          <w:sz w:val="24"/>
          <w:szCs w:val="24"/>
          <w:lang w:eastAsia="ru-RU" w:bidi="ru-RU"/>
        </w:rPr>
        <w:t>95</w:t>
      </w:r>
      <w:r w:rsidRPr="007C74F0">
        <w:rPr>
          <w:color w:val="000000"/>
          <w:sz w:val="24"/>
          <w:szCs w:val="24"/>
          <w:lang w:eastAsia="ru-RU" w:bidi="ru-RU"/>
        </w:rPr>
        <w:t xml:space="preserve">   </w:t>
      </w:r>
      <w:r w:rsidR="005E71BB" w:rsidRPr="007C74F0">
        <w:rPr>
          <w:color w:val="000000"/>
          <w:sz w:val="24"/>
          <w:szCs w:val="24"/>
          <w:lang w:eastAsia="ru-RU" w:bidi="ru-RU"/>
        </w:rPr>
        <w:t>%).</w:t>
      </w:r>
    </w:p>
    <w:p w:rsidR="005E71BB" w:rsidRPr="007C74F0" w:rsidRDefault="005E71BB" w:rsidP="007C74F0">
      <w:pPr>
        <w:pStyle w:val="1"/>
        <w:shd w:val="clear" w:color="auto" w:fill="auto"/>
        <w:spacing w:line="240" w:lineRule="auto"/>
        <w:ind w:firstLine="720"/>
        <w:jc w:val="both"/>
        <w:rPr>
          <w:sz w:val="24"/>
          <w:szCs w:val="24"/>
        </w:rPr>
      </w:pPr>
      <w:proofErr w:type="spellStart"/>
      <w:r w:rsidRPr="007C74F0">
        <w:rPr>
          <w:color w:val="000000"/>
          <w:sz w:val="24"/>
          <w:szCs w:val="24"/>
          <w:lang w:val="ru-RU" w:eastAsia="ru-RU" w:bidi="ru-RU"/>
        </w:rPr>
        <w:t>Середовище</w:t>
      </w:r>
      <w:proofErr w:type="spellEnd"/>
      <w:r w:rsidRPr="007C74F0">
        <w:rPr>
          <w:color w:val="000000"/>
          <w:sz w:val="24"/>
          <w:szCs w:val="24"/>
          <w:lang w:val="ru-RU" w:eastAsia="ru-RU" w:bidi="ru-RU"/>
        </w:rPr>
        <w:t xml:space="preserve"> закладу </w:t>
      </w:r>
      <w:r w:rsidRPr="007C74F0">
        <w:rPr>
          <w:color w:val="000000"/>
          <w:sz w:val="24"/>
          <w:szCs w:val="24"/>
          <w:lang w:bidi="uk-UA"/>
        </w:rPr>
        <w:t xml:space="preserve">освіти психологічно </w:t>
      </w:r>
      <w:proofErr w:type="spellStart"/>
      <w:r w:rsidRPr="007C74F0">
        <w:rPr>
          <w:color w:val="000000"/>
          <w:sz w:val="24"/>
          <w:szCs w:val="24"/>
          <w:lang w:val="ru-RU" w:eastAsia="ru-RU" w:bidi="ru-RU"/>
        </w:rPr>
        <w:t>комфортне</w:t>
      </w:r>
      <w:proofErr w:type="spellEnd"/>
      <w:r w:rsidRPr="007C74F0">
        <w:rPr>
          <w:color w:val="000000"/>
          <w:sz w:val="24"/>
          <w:szCs w:val="24"/>
          <w:lang w:val="ru-RU" w:eastAsia="ru-RU" w:bidi="ru-RU"/>
        </w:rPr>
        <w:t xml:space="preserve"> для </w:t>
      </w:r>
      <w:r w:rsidRPr="007C74F0">
        <w:rPr>
          <w:color w:val="000000"/>
          <w:sz w:val="24"/>
          <w:szCs w:val="24"/>
          <w:lang w:bidi="uk-UA"/>
        </w:rPr>
        <w:t xml:space="preserve">учасників освітнього </w:t>
      </w:r>
      <w:proofErr w:type="spellStart"/>
      <w:r w:rsidRPr="007C74F0">
        <w:rPr>
          <w:color w:val="000000"/>
          <w:sz w:val="24"/>
          <w:szCs w:val="24"/>
          <w:lang w:val="ru-RU" w:eastAsia="ru-RU" w:bidi="ru-RU"/>
        </w:rPr>
        <w:t>процесу</w:t>
      </w:r>
      <w:proofErr w:type="spellEnd"/>
      <w:r w:rsidRPr="007C74F0">
        <w:rPr>
          <w:color w:val="000000"/>
          <w:sz w:val="24"/>
          <w:szCs w:val="24"/>
          <w:lang w:val="ru-RU" w:eastAsia="ru-RU" w:bidi="ru-RU"/>
        </w:rPr>
        <w:t xml:space="preserve">. </w:t>
      </w:r>
      <w:proofErr w:type="spellStart"/>
      <w:r w:rsidRPr="007C74F0">
        <w:rPr>
          <w:color w:val="000000"/>
          <w:sz w:val="24"/>
          <w:szCs w:val="24"/>
          <w:lang w:val="ru-RU" w:eastAsia="ru-RU" w:bidi="ru-RU"/>
        </w:rPr>
        <w:t>Це</w:t>
      </w:r>
      <w:proofErr w:type="spellEnd"/>
      <w:r w:rsidRPr="007C74F0">
        <w:rPr>
          <w:color w:val="000000"/>
          <w:sz w:val="24"/>
          <w:szCs w:val="24"/>
          <w:lang w:val="ru-RU" w:eastAsia="ru-RU" w:bidi="ru-RU"/>
        </w:rPr>
        <w:t xml:space="preserve"> </w:t>
      </w:r>
      <w:r w:rsidRPr="007C74F0">
        <w:rPr>
          <w:color w:val="000000"/>
          <w:sz w:val="24"/>
          <w:szCs w:val="24"/>
          <w:lang w:bidi="uk-UA"/>
        </w:rPr>
        <w:t xml:space="preserve">підтверджує більшість учнів </w:t>
      </w:r>
      <w:r w:rsidR="00401796">
        <w:rPr>
          <w:color w:val="000000"/>
          <w:sz w:val="24"/>
          <w:szCs w:val="24"/>
          <w:lang w:val="ru-RU" w:eastAsia="ru-RU" w:bidi="ru-RU"/>
        </w:rPr>
        <w:t>(95</w:t>
      </w:r>
      <w:r w:rsidR="00B776FF" w:rsidRPr="007C74F0">
        <w:rPr>
          <w:color w:val="000000"/>
          <w:sz w:val="24"/>
          <w:szCs w:val="24"/>
          <w:lang w:val="ru-RU" w:eastAsia="ru-RU" w:bidi="ru-RU"/>
        </w:rPr>
        <w:t xml:space="preserve"> </w:t>
      </w:r>
      <w:r w:rsidRPr="007C74F0">
        <w:rPr>
          <w:color w:val="000000"/>
          <w:sz w:val="24"/>
          <w:szCs w:val="24"/>
          <w:lang w:val="ru-RU" w:eastAsia="ru-RU" w:bidi="ru-RU"/>
        </w:rPr>
        <w:t xml:space="preserve">%). </w:t>
      </w:r>
      <w:r w:rsidRPr="007C74F0">
        <w:rPr>
          <w:color w:val="000000"/>
          <w:sz w:val="24"/>
          <w:szCs w:val="24"/>
          <w:lang w:bidi="uk-UA"/>
        </w:rPr>
        <w:t xml:space="preserve">Переважній кількості дітей подобається </w:t>
      </w:r>
      <w:proofErr w:type="spellStart"/>
      <w:r w:rsidRPr="007C74F0">
        <w:rPr>
          <w:color w:val="000000"/>
          <w:sz w:val="24"/>
          <w:szCs w:val="24"/>
          <w:lang w:val="ru-RU" w:eastAsia="ru-RU" w:bidi="ru-RU"/>
        </w:rPr>
        <w:t>перебувати</w:t>
      </w:r>
      <w:proofErr w:type="spellEnd"/>
      <w:r w:rsidRPr="007C74F0">
        <w:rPr>
          <w:color w:val="000000"/>
          <w:sz w:val="24"/>
          <w:szCs w:val="24"/>
          <w:lang w:val="ru-RU" w:eastAsia="ru-RU" w:bidi="ru-RU"/>
        </w:rPr>
        <w:t xml:space="preserve"> у </w:t>
      </w:r>
      <w:r w:rsidRPr="007C74F0">
        <w:rPr>
          <w:color w:val="000000"/>
          <w:sz w:val="24"/>
          <w:szCs w:val="24"/>
          <w:lang w:bidi="uk-UA"/>
        </w:rPr>
        <w:t xml:space="preserve">школі </w:t>
      </w:r>
      <w:r w:rsidR="00401796">
        <w:rPr>
          <w:color w:val="000000"/>
          <w:sz w:val="24"/>
          <w:szCs w:val="24"/>
          <w:lang w:val="ru-RU" w:eastAsia="ru-RU" w:bidi="ru-RU"/>
        </w:rPr>
        <w:t>(82</w:t>
      </w:r>
      <w:r w:rsidR="00B776FF" w:rsidRPr="007C74F0">
        <w:rPr>
          <w:color w:val="000000"/>
          <w:sz w:val="24"/>
          <w:szCs w:val="24"/>
          <w:lang w:val="ru-RU" w:eastAsia="ru-RU" w:bidi="ru-RU"/>
        </w:rPr>
        <w:t xml:space="preserve">  </w:t>
      </w:r>
      <w:r w:rsidRPr="007C74F0">
        <w:rPr>
          <w:color w:val="000000"/>
          <w:sz w:val="24"/>
          <w:szCs w:val="24"/>
          <w:lang w:val="ru-RU" w:eastAsia="ru-RU" w:bidi="ru-RU"/>
        </w:rPr>
        <w:t>%).</w:t>
      </w:r>
    </w:p>
    <w:p w:rsidR="005E71BB" w:rsidRPr="007C74F0" w:rsidRDefault="005E71BB" w:rsidP="007C74F0">
      <w:pPr>
        <w:pStyle w:val="1"/>
        <w:shd w:val="clear" w:color="auto" w:fill="auto"/>
        <w:spacing w:line="240" w:lineRule="auto"/>
        <w:ind w:firstLine="720"/>
        <w:jc w:val="both"/>
        <w:rPr>
          <w:sz w:val="24"/>
          <w:szCs w:val="24"/>
        </w:rPr>
      </w:pPr>
      <w:r w:rsidRPr="007C74F0">
        <w:rPr>
          <w:color w:val="000000"/>
          <w:sz w:val="24"/>
          <w:szCs w:val="24"/>
          <w:lang w:bidi="uk-UA"/>
        </w:rPr>
        <w:t>О</w:t>
      </w:r>
      <w:r w:rsidR="00B776FF" w:rsidRPr="007C74F0">
        <w:rPr>
          <w:color w:val="000000"/>
          <w:sz w:val="24"/>
          <w:szCs w:val="24"/>
          <w:lang w:bidi="uk-UA"/>
        </w:rPr>
        <w:t xml:space="preserve">питані </w:t>
      </w:r>
      <w:r w:rsidR="00401796">
        <w:rPr>
          <w:color w:val="000000"/>
          <w:sz w:val="24"/>
          <w:szCs w:val="24"/>
          <w:lang w:bidi="uk-UA"/>
        </w:rPr>
        <w:t>учні йдуть до школи з радістю (16</w:t>
      </w:r>
      <w:r w:rsidR="00B776FF" w:rsidRPr="007C74F0">
        <w:rPr>
          <w:color w:val="000000"/>
          <w:sz w:val="24"/>
          <w:szCs w:val="24"/>
          <w:lang w:bidi="uk-UA"/>
        </w:rPr>
        <w:t xml:space="preserve"> %) та здебільшого охоче (</w:t>
      </w:r>
      <w:r w:rsidR="00401796">
        <w:rPr>
          <w:color w:val="000000"/>
          <w:sz w:val="24"/>
          <w:szCs w:val="24"/>
          <w:lang w:bidi="uk-UA"/>
        </w:rPr>
        <w:t>46</w:t>
      </w:r>
      <w:r w:rsidR="00B776FF" w:rsidRPr="007C74F0">
        <w:rPr>
          <w:color w:val="000000"/>
          <w:sz w:val="24"/>
          <w:szCs w:val="24"/>
          <w:lang w:bidi="uk-UA"/>
        </w:rPr>
        <w:t xml:space="preserve"> %), лише   </w:t>
      </w:r>
      <w:r w:rsidR="00401796">
        <w:rPr>
          <w:color w:val="000000"/>
          <w:sz w:val="24"/>
          <w:szCs w:val="24"/>
          <w:lang w:bidi="uk-UA"/>
        </w:rPr>
        <w:t xml:space="preserve">8 </w:t>
      </w:r>
      <w:r w:rsidRPr="007C74F0">
        <w:rPr>
          <w:color w:val="000000"/>
          <w:sz w:val="24"/>
          <w:szCs w:val="24"/>
          <w:lang w:bidi="uk-UA"/>
        </w:rPr>
        <w:t>% з них роблять це неохоче через взаємовідносини з вчителями та однокласниками, ранній підйом, відсутність інтересу до навчання, велике навантаження та втому.</w:t>
      </w:r>
    </w:p>
    <w:p w:rsidR="005E71BB" w:rsidRPr="007C74F0" w:rsidRDefault="005E71BB" w:rsidP="007C74F0">
      <w:pPr>
        <w:pStyle w:val="1"/>
        <w:shd w:val="clear" w:color="auto" w:fill="auto"/>
        <w:spacing w:line="240" w:lineRule="auto"/>
        <w:ind w:firstLine="720"/>
        <w:jc w:val="both"/>
        <w:rPr>
          <w:sz w:val="24"/>
          <w:szCs w:val="24"/>
        </w:rPr>
      </w:pPr>
      <w:r w:rsidRPr="007C74F0">
        <w:rPr>
          <w:color w:val="000000"/>
          <w:sz w:val="24"/>
          <w:szCs w:val="24"/>
          <w:lang w:bidi="uk-UA"/>
        </w:rPr>
        <w:t>У закладі освіти забезпечується доступ учасників освітнього процесу, представників місцевої громади до спілкування із керівництвом: графік особистого прийому, звернення громадян фіксуються в спеціальному журналі, використовуються сучасні засоби комунікації</w:t>
      </w:r>
      <w:r w:rsidRPr="007C74F0">
        <w:rPr>
          <w:color w:val="000000"/>
          <w:sz w:val="24"/>
          <w:szCs w:val="24"/>
          <w:lang w:eastAsia="en-US" w:bidi="en-US"/>
        </w:rPr>
        <w:t xml:space="preserve">. </w:t>
      </w:r>
      <w:r w:rsidRPr="007C74F0">
        <w:rPr>
          <w:color w:val="000000"/>
          <w:sz w:val="24"/>
          <w:szCs w:val="24"/>
          <w:lang w:bidi="uk-UA"/>
        </w:rPr>
        <w:t>Практикується проведення батьківських зборів в онлайн</w:t>
      </w:r>
      <w:r w:rsidR="00B776FF" w:rsidRPr="007C74F0">
        <w:rPr>
          <w:color w:val="000000"/>
          <w:sz w:val="24"/>
          <w:szCs w:val="24"/>
          <w:lang w:bidi="uk-UA"/>
        </w:rPr>
        <w:t xml:space="preserve"> </w:t>
      </w:r>
      <w:r w:rsidRPr="007C74F0">
        <w:rPr>
          <w:color w:val="000000"/>
          <w:sz w:val="24"/>
          <w:szCs w:val="24"/>
          <w:lang w:bidi="uk-UA"/>
        </w:rPr>
        <w:t>режимі, індивідуальне спілкування. Практичн</w:t>
      </w:r>
      <w:r w:rsidR="00401796">
        <w:rPr>
          <w:color w:val="000000"/>
          <w:sz w:val="24"/>
          <w:szCs w:val="24"/>
          <w:lang w:bidi="uk-UA"/>
        </w:rPr>
        <w:t>о всі педагогічні працівники</w:t>
      </w:r>
      <w:r w:rsidRPr="007C74F0">
        <w:rPr>
          <w:color w:val="000000"/>
          <w:sz w:val="24"/>
          <w:szCs w:val="24"/>
          <w:lang w:bidi="uk-UA"/>
        </w:rPr>
        <w:t xml:space="preserve"> </w:t>
      </w:r>
      <w:r w:rsidR="00401796">
        <w:rPr>
          <w:color w:val="000000"/>
          <w:sz w:val="24"/>
          <w:szCs w:val="24"/>
          <w:lang w:bidi="uk-UA"/>
        </w:rPr>
        <w:t xml:space="preserve">та переважна більшість учнів </w:t>
      </w:r>
      <w:r w:rsidRPr="007C74F0">
        <w:rPr>
          <w:color w:val="000000"/>
          <w:sz w:val="24"/>
          <w:szCs w:val="24"/>
          <w:lang w:bidi="uk-UA"/>
        </w:rPr>
        <w:t>стверджують, що керівництво школи доступне та відкрите для спілкування. Переваж</w:t>
      </w:r>
      <w:r w:rsidR="00B776FF" w:rsidRPr="007C74F0">
        <w:rPr>
          <w:color w:val="000000"/>
          <w:sz w:val="24"/>
          <w:szCs w:val="24"/>
          <w:lang w:bidi="uk-UA"/>
        </w:rPr>
        <w:t>на</w:t>
      </w:r>
      <w:r w:rsidR="00401796">
        <w:rPr>
          <w:color w:val="000000"/>
          <w:sz w:val="24"/>
          <w:szCs w:val="24"/>
          <w:lang w:bidi="uk-UA"/>
        </w:rPr>
        <w:t xml:space="preserve"> кількість опитаних батьків </w:t>
      </w:r>
      <w:r w:rsidRPr="007C74F0">
        <w:rPr>
          <w:color w:val="000000"/>
          <w:sz w:val="24"/>
          <w:szCs w:val="24"/>
          <w:lang w:bidi="uk-UA"/>
        </w:rPr>
        <w:t>стверджують, що їм вдається поспілкуватися з керівництвом закладу й досягти взаєморозуміння.</w:t>
      </w:r>
    </w:p>
    <w:p w:rsidR="005E71BB" w:rsidRPr="007C74F0" w:rsidRDefault="00B776FF" w:rsidP="007C74F0">
      <w:pPr>
        <w:pStyle w:val="1"/>
        <w:shd w:val="clear" w:color="auto" w:fill="auto"/>
        <w:tabs>
          <w:tab w:val="left" w:pos="845"/>
        </w:tabs>
        <w:spacing w:line="240" w:lineRule="auto"/>
        <w:jc w:val="both"/>
        <w:rPr>
          <w:sz w:val="24"/>
          <w:szCs w:val="24"/>
        </w:rPr>
      </w:pPr>
      <w:r w:rsidRPr="007C74F0">
        <w:rPr>
          <w:color w:val="000000"/>
          <w:sz w:val="24"/>
          <w:szCs w:val="24"/>
          <w:lang w:bidi="uk-UA"/>
        </w:rPr>
        <w:t>4.2.</w:t>
      </w:r>
      <w:r w:rsidR="00C1728B">
        <w:rPr>
          <w:color w:val="000000"/>
          <w:sz w:val="24"/>
          <w:szCs w:val="24"/>
          <w:lang w:bidi="uk-UA"/>
        </w:rPr>
        <w:t>2</w:t>
      </w:r>
      <w:r w:rsidRPr="007C74F0">
        <w:rPr>
          <w:color w:val="000000"/>
          <w:sz w:val="24"/>
          <w:szCs w:val="24"/>
          <w:lang w:bidi="uk-UA"/>
        </w:rPr>
        <w:t xml:space="preserve">. </w:t>
      </w:r>
      <w:r w:rsidR="00401796">
        <w:rPr>
          <w:color w:val="000000"/>
          <w:sz w:val="24"/>
          <w:szCs w:val="24"/>
          <w:lang w:bidi="uk-UA"/>
        </w:rPr>
        <w:t>У школі забезпечуєт</w:t>
      </w:r>
      <w:r w:rsidR="005E71BB" w:rsidRPr="007C74F0">
        <w:rPr>
          <w:color w:val="000000"/>
          <w:sz w:val="24"/>
          <w:szCs w:val="24"/>
          <w:lang w:bidi="uk-UA"/>
        </w:rPr>
        <w:t>ься наповнення та періодичне оновлення інфор</w:t>
      </w:r>
      <w:r w:rsidR="00401796">
        <w:rPr>
          <w:color w:val="000000"/>
          <w:sz w:val="24"/>
          <w:szCs w:val="24"/>
          <w:lang w:bidi="uk-UA"/>
        </w:rPr>
        <w:t>маці</w:t>
      </w:r>
      <w:r w:rsidR="005E71BB" w:rsidRPr="007C74F0">
        <w:rPr>
          <w:color w:val="000000"/>
          <w:sz w:val="24"/>
          <w:szCs w:val="24"/>
          <w:lang w:bidi="uk-UA"/>
        </w:rPr>
        <w:t>йних ресурсі</w:t>
      </w:r>
      <w:r w:rsidR="00401796">
        <w:rPr>
          <w:color w:val="000000"/>
          <w:sz w:val="24"/>
          <w:szCs w:val="24"/>
          <w:lang w:bidi="uk-UA"/>
        </w:rPr>
        <w:t>в</w:t>
      </w:r>
      <w:r w:rsidR="005E71BB" w:rsidRPr="007C74F0">
        <w:rPr>
          <w:color w:val="000000"/>
          <w:sz w:val="24"/>
          <w:szCs w:val="24"/>
          <w:lang w:bidi="uk-UA"/>
        </w:rPr>
        <w:t xml:space="preserve"> </w:t>
      </w:r>
      <w:r w:rsidR="005E71BB" w:rsidRPr="007C74F0">
        <w:rPr>
          <w:color w:val="000000"/>
          <w:sz w:val="24"/>
          <w:szCs w:val="24"/>
          <w:lang w:eastAsia="ru-RU" w:bidi="ru-RU"/>
        </w:rPr>
        <w:t>(</w:t>
      </w:r>
      <w:proofErr w:type="spellStart"/>
      <w:r w:rsidR="005E71BB" w:rsidRPr="007C74F0">
        <w:rPr>
          <w:color w:val="000000"/>
          <w:sz w:val="24"/>
          <w:szCs w:val="24"/>
          <w:lang w:eastAsia="ru-RU" w:bidi="ru-RU"/>
        </w:rPr>
        <w:t>вебсайт</w:t>
      </w:r>
      <w:proofErr w:type="spellEnd"/>
      <w:r w:rsidR="005E71BB" w:rsidRPr="007C74F0">
        <w:rPr>
          <w:color w:val="000000"/>
          <w:sz w:val="24"/>
          <w:szCs w:val="24"/>
          <w:lang w:eastAsia="ru-RU" w:bidi="ru-RU"/>
        </w:rPr>
        <w:t xml:space="preserve">, </w:t>
      </w:r>
      <w:r w:rsidR="005E71BB" w:rsidRPr="007C74F0">
        <w:rPr>
          <w:color w:val="000000"/>
          <w:sz w:val="24"/>
          <w:szCs w:val="24"/>
          <w:lang w:bidi="uk-UA"/>
        </w:rPr>
        <w:t>сторінки в соціальних мережах, інформаційні стенди в приміщеннях).</w:t>
      </w:r>
    </w:p>
    <w:p w:rsidR="005E71BB" w:rsidRPr="007C74F0" w:rsidRDefault="005E71BB" w:rsidP="007C74F0">
      <w:pPr>
        <w:pStyle w:val="1"/>
        <w:shd w:val="clear" w:color="auto" w:fill="auto"/>
        <w:spacing w:line="240" w:lineRule="auto"/>
        <w:jc w:val="both"/>
        <w:rPr>
          <w:sz w:val="24"/>
          <w:szCs w:val="24"/>
        </w:rPr>
      </w:pPr>
      <w:r w:rsidRPr="007C74F0">
        <w:rPr>
          <w:color w:val="000000"/>
          <w:sz w:val="24"/>
          <w:szCs w:val="24"/>
          <w:lang w:bidi="uk-UA"/>
        </w:rPr>
        <w:t>Під час опитування батьки зазначають, що отримують інформацію про діяльність закладу з ін</w:t>
      </w:r>
      <w:r w:rsidR="00401796">
        <w:rPr>
          <w:color w:val="000000"/>
          <w:sz w:val="24"/>
          <w:szCs w:val="24"/>
          <w:lang w:bidi="uk-UA"/>
        </w:rPr>
        <w:t>формації класного керівника, на батьківських зборах</w:t>
      </w:r>
      <w:r w:rsidRPr="007C74F0">
        <w:rPr>
          <w:color w:val="000000"/>
          <w:sz w:val="24"/>
          <w:szCs w:val="24"/>
          <w:lang w:bidi="uk-UA"/>
        </w:rPr>
        <w:t>, спі</w:t>
      </w:r>
      <w:r w:rsidR="00B776FF" w:rsidRPr="007C74F0">
        <w:rPr>
          <w:color w:val="000000"/>
          <w:sz w:val="24"/>
          <w:szCs w:val="24"/>
          <w:lang w:bidi="uk-UA"/>
        </w:rPr>
        <w:t>льноти в соціальних мере</w:t>
      </w:r>
      <w:r w:rsidR="00401796">
        <w:rPr>
          <w:color w:val="000000"/>
          <w:sz w:val="24"/>
          <w:szCs w:val="24"/>
          <w:lang w:bidi="uk-UA"/>
        </w:rPr>
        <w:t>жах, сайту, інтерактивної платформи</w:t>
      </w:r>
      <w:r w:rsidRPr="007C74F0">
        <w:rPr>
          <w:color w:val="000000"/>
          <w:sz w:val="24"/>
          <w:szCs w:val="24"/>
          <w:lang w:bidi="uk-UA"/>
        </w:rPr>
        <w:t>. Це свідчить про забезпечення в різний спосіб закладом освіти доступу до інформації про діяльність школи для батьківської громадськості.</w:t>
      </w:r>
    </w:p>
    <w:p w:rsidR="005E71BB" w:rsidRPr="007C74F0" w:rsidRDefault="005E71BB" w:rsidP="007C74F0">
      <w:pPr>
        <w:pStyle w:val="1"/>
        <w:numPr>
          <w:ilvl w:val="0"/>
          <w:numId w:val="3"/>
        </w:numPr>
        <w:shd w:val="clear" w:color="auto" w:fill="auto"/>
        <w:tabs>
          <w:tab w:val="left" w:pos="845"/>
        </w:tabs>
        <w:spacing w:line="240" w:lineRule="auto"/>
        <w:jc w:val="both"/>
        <w:rPr>
          <w:sz w:val="24"/>
          <w:szCs w:val="24"/>
        </w:rPr>
      </w:pPr>
      <w:r w:rsidRPr="007C74F0">
        <w:rPr>
          <w:color w:val="000000"/>
          <w:sz w:val="24"/>
          <w:szCs w:val="24"/>
          <w:lang w:bidi="uk-UA"/>
        </w:rPr>
        <w:t>Штат закладу освіти повністю укомплектований кваліфікованими педагогічними та іншими працівниками відповідно до штатного розпису та освітньої програми. Так, усі предмети викладаються педагогічними працівниками, які мають відповідний фах. Вакансії педагогічних працівників у закладі освіти відсутні. У пошуку відповідних фахівців інформація про наявність вакансій розміщена на сайті закладу та керівництвом закладу надіслана заявка до центру зайнятості.</w:t>
      </w:r>
    </w:p>
    <w:p w:rsidR="005E71BB" w:rsidRPr="007C74F0" w:rsidRDefault="005E71BB" w:rsidP="007C74F0">
      <w:pPr>
        <w:pStyle w:val="1"/>
        <w:shd w:val="clear" w:color="auto" w:fill="auto"/>
        <w:spacing w:line="240" w:lineRule="auto"/>
        <w:jc w:val="both"/>
        <w:rPr>
          <w:sz w:val="24"/>
          <w:szCs w:val="24"/>
        </w:rPr>
      </w:pPr>
      <w:r w:rsidRPr="007C74F0">
        <w:rPr>
          <w:color w:val="000000"/>
          <w:sz w:val="24"/>
          <w:szCs w:val="24"/>
          <w:lang w:bidi="uk-UA"/>
        </w:rPr>
        <w:t>У разі створення інклюзивного класу оперативно вирішується питання про прийняття на посаду асистента вчителя. Години навчального навантаження в</w:t>
      </w:r>
      <w:r w:rsidR="00401796">
        <w:rPr>
          <w:color w:val="000000"/>
          <w:sz w:val="24"/>
          <w:szCs w:val="24"/>
          <w:lang w:bidi="uk-UA"/>
        </w:rPr>
        <w:t xml:space="preserve"> </w:t>
      </w:r>
      <w:r w:rsidRPr="007C74F0">
        <w:rPr>
          <w:color w:val="000000"/>
          <w:sz w:val="24"/>
          <w:szCs w:val="24"/>
          <w:lang w:bidi="uk-UA"/>
        </w:rPr>
        <w:t xml:space="preserve">закладі освіти розподілені відповідно </w:t>
      </w:r>
      <w:r w:rsidRPr="007C74F0">
        <w:rPr>
          <w:color w:val="000000"/>
          <w:sz w:val="24"/>
          <w:szCs w:val="24"/>
          <w:lang w:val="ru-RU" w:eastAsia="ru-RU" w:bidi="ru-RU"/>
        </w:rPr>
        <w:t xml:space="preserve">до </w:t>
      </w:r>
      <w:proofErr w:type="spellStart"/>
      <w:r w:rsidRPr="007C74F0">
        <w:rPr>
          <w:color w:val="000000"/>
          <w:sz w:val="24"/>
          <w:szCs w:val="24"/>
          <w:lang w:val="ru-RU" w:eastAsia="ru-RU" w:bidi="ru-RU"/>
        </w:rPr>
        <w:t>фаху</w:t>
      </w:r>
      <w:proofErr w:type="spellEnd"/>
      <w:r w:rsidRPr="007C74F0">
        <w:rPr>
          <w:color w:val="000000"/>
          <w:sz w:val="24"/>
          <w:szCs w:val="24"/>
          <w:lang w:val="ru-RU" w:eastAsia="ru-RU" w:bidi="ru-RU"/>
        </w:rPr>
        <w:t xml:space="preserve"> </w:t>
      </w:r>
      <w:r w:rsidRPr="007C74F0">
        <w:rPr>
          <w:color w:val="000000"/>
          <w:sz w:val="24"/>
          <w:szCs w:val="24"/>
          <w:lang w:bidi="uk-UA"/>
        </w:rPr>
        <w:t xml:space="preserve">педагогічних працівників, </w:t>
      </w:r>
      <w:r w:rsidRPr="007C74F0">
        <w:rPr>
          <w:color w:val="000000"/>
          <w:sz w:val="24"/>
          <w:szCs w:val="24"/>
          <w:lang w:val="ru-RU" w:eastAsia="ru-RU" w:bidi="ru-RU"/>
        </w:rPr>
        <w:t xml:space="preserve">штатного </w:t>
      </w:r>
      <w:proofErr w:type="spellStart"/>
      <w:r w:rsidRPr="007C74F0">
        <w:rPr>
          <w:color w:val="000000"/>
          <w:sz w:val="24"/>
          <w:szCs w:val="24"/>
          <w:lang w:val="ru-RU" w:eastAsia="ru-RU" w:bidi="ru-RU"/>
        </w:rPr>
        <w:t>розпису</w:t>
      </w:r>
      <w:proofErr w:type="spellEnd"/>
      <w:r w:rsidRPr="007C74F0">
        <w:rPr>
          <w:color w:val="000000"/>
          <w:sz w:val="24"/>
          <w:szCs w:val="24"/>
          <w:lang w:val="ru-RU" w:eastAsia="ru-RU" w:bidi="ru-RU"/>
        </w:rPr>
        <w:t xml:space="preserve"> </w:t>
      </w:r>
      <w:proofErr w:type="spellStart"/>
      <w:r w:rsidRPr="007C74F0">
        <w:rPr>
          <w:color w:val="000000"/>
          <w:sz w:val="24"/>
          <w:szCs w:val="24"/>
          <w:lang w:val="ru-RU" w:eastAsia="ru-RU" w:bidi="ru-RU"/>
        </w:rPr>
        <w:t>школи</w:t>
      </w:r>
      <w:proofErr w:type="spellEnd"/>
      <w:r w:rsidRPr="007C74F0">
        <w:rPr>
          <w:color w:val="000000"/>
          <w:sz w:val="24"/>
          <w:szCs w:val="24"/>
          <w:lang w:val="ru-RU" w:eastAsia="ru-RU" w:bidi="ru-RU"/>
        </w:rPr>
        <w:t xml:space="preserve"> та </w:t>
      </w:r>
      <w:r w:rsidRPr="007C74F0">
        <w:rPr>
          <w:color w:val="000000"/>
          <w:sz w:val="24"/>
          <w:szCs w:val="24"/>
          <w:lang w:bidi="uk-UA"/>
        </w:rPr>
        <w:t xml:space="preserve">освітньої </w:t>
      </w:r>
      <w:proofErr w:type="spellStart"/>
      <w:r w:rsidRPr="007C74F0">
        <w:rPr>
          <w:color w:val="000000"/>
          <w:sz w:val="24"/>
          <w:szCs w:val="24"/>
          <w:lang w:val="ru-RU" w:eastAsia="ru-RU" w:bidi="ru-RU"/>
        </w:rPr>
        <w:t>програми</w:t>
      </w:r>
      <w:proofErr w:type="spellEnd"/>
      <w:r w:rsidRPr="007C74F0">
        <w:rPr>
          <w:color w:val="000000"/>
          <w:sz w:val="24"/>
          <w:szCs w:val="24"/>
          <w:lang w:val="ru-RU" w:eastAsia="ru-RU" w:bidi="ru-RU"/>
        </w:rPr>
        <w:t xml:space="preserve">. </w:t>
      </w:r>
      <w:r w:rsidRPr="007C74F0">
        <w:rPr>
          <w:color w:val="000000"/>
          <w:sz w:val="24"/>
          <w:szCs w:val="24"/>
          <w:lang w:bidi="uk-UA"/>
        </w:rPr>
        <w:t xml:space="preserve">Аналіз </w:t>
      </w:r>
      <w:r w:rsidRPr="007C74F0">
        <w:rPr>
          <w:color w:val="000000"/>
          <w:sz w:val="24"/>
          <w:szCs w:val="24"/>
          <w:lang w:val="ru-RU" w:eastAsia="ru-RU" w:bidi="ru-RU"/>
        </w:rPr>
        <w:t xml:space="preserve">журналу </w:t>
      </w:r>
      <w:r w:rsidRPr="007C74F0">
        <w:rPr>
          <w:color w:val="000000"/>
          <w:sz w:val="24"/>
          <w:szCs w:val="24"/>
          <w:lang w:bidi="uk-UA"/>
        </w:rPr>
        <w:t xml:space="preserve">обліку </w:t>
      </w:r>
      <w:proofErr w:type="spellStart"/>
      <w:r w:rsidRPr="007C74F0">
        <w:rPr>
          <w:color w:val="000000"/>
          <w:sz w:val="24"/>
          <w:szCs w:val="24"/>
          <w:lang w:val="ru-RU" w:eastAsia="ru-RU" w:bidi="ru-RU"/>
        </w:rPr>
        <w:t>пропущених</w:t>
      </w:r>
      <w:proofErr w:type="spellEnd"/>
      <w:r w:rsidRPr="007C74F0">
        <w:rPr>
          <w:color w:val="000000"/>
          <w:sz w:val="24"/>
          <w:szCs w:val="24"/>
          <w:lang w:val="ru-RU" w:eastAsia="ru-RU" w:bidi="ru-RU"/>
        </w:rPr>
        <w:t xml:space="preserve"> </w:t>
      </w:r>
      <w:r w:rsidRPr="007C74F0">
        <w:rPr>
          <w:color w:val="000000"/>
          <w:sz w:val="24"/>
          <w:szCs w:val="24"/>
          <w:lang w:bidi="uk-UA"/>
        </w:rPr>
        <w:t xml:space="preserve">і заміщених </w:t>
      </w:r>
      <w:proofErr w:type="spellStart"/>
      <w:r w:rsidRPr="007C74F0">
        <w:rPr>
          <w:color w:val="000000"/>
          <w:sz w:val="24"/>
          <w:szCs w:val="24"/>
          <w:lang w:val="ru-RU" w:eastAsia="ru-RU" w:bidi="ru-RU"/>
        </w:rPr>
        <w:t>навчальних</w:t>
      </w:r>
      <w:proofErr w:type="spellEnd"/>
      <w:r w:rsidRPr="007C74F0">
        <w:rPr>
          <w:color w:val="000000"/>
          <w:sz w:val="24"/>
          <w:szCs w:val="24"/>
          <w:lang w:val="ru-RU" w:eastAsia="ru-RU" w:bidi="ru-RU"/>
        </w:rPr>
        <w:t xml:space="preserve"> занять </w:t>
      </w:r>
      <w:r w:rsidRPr="007C74F0">
        <w:rPr>
          <w:color w:val="000000"/>
          <w:sz w:val="24"/>
          <w:szCs w:val="24"/>
          <w:lang w:bidi="uk-UA"/>
        </w:rPr>
        <w:t xml:space="preserve">свідчить, </w:t>
      </w:r>
      <w:proofErr w:type="spellStart"/>
      <w:r w:rsidRPr="007C74F0">
        <w:rPr>
          <w:color w:val="000000"/>
          <w:sz w:val="24"/>
          <w:szCs w:val="24"/>
          <w:lang w:val="ru-RU" w:eastAsia="ru-RU" w:bidi="ru-RU"/>
        </w:rPr>
        <w:t>що</w:t>
      </w:r>
      <w:proofErr w:type="spellEnd"/>
      <w:r w:rsidRPr="007C74F0">
        <w:rPr>
          <w:color w:val="000000"/>
          <w:sz w:val="24"/>
          <w:szCs w:val="24"/>
          <w:lang w:val="ru-RU" w:eastAsia="ru-RU" w:bidi="ru-RU"/>
        </w:rPr>
        <w:t xml:space="preserve"> </w:t>
      </w:r>
      <w:r w:rsidRPr="007C74F0">
        <w:rPr>
          <w:color w:val="000000"/>
          <w:sz w:val="24"/>
          <w:szCs w:val="24"/>
          <w:lang w:bidi="uk-UA"/>
        </w:rPr>
        <w:t xml:space="preserve">заміна організовується </w:t>
      </w:r>
      <w:proofErr w:type="spellStart"/>
      <w:r w:rsidRPr="007C74F0">
        <w:rPr>
          <w:color w:val="000000"/>
          <w:sz w:val="24"/>
          <w:szCs w:val="24"/>
          <w:lang w:val="ru-RU" w:eastAsia="ru-RU" w:bidi="ru-RU"/>
        </w:rPr>
        <w:t>виключно</w:t>
      </w:r>
      <w:proofErr w:type="spellEnd"/>
      <w:r w:rsidRPr="007C74F0">
        <w:rPr>
          <w:color w:val="000000"/>
          <w:sz w:val="24"/>
          <w:szCs w:val="24"/>
          <w:lang w:val="ru-RU" w:eastAsia="ru-RU" w:bidi="ru-RU"/>
        </w:rPr>
        <w:t xml:space="preserve"> </w:t>
      </w:r>
      <w:r w:rsidRPr="007C74F0">
        <w:rPr>
          <w:color w:val="000000"/>
          <w:sz w:val="24"/>
          <w:szCs w:val="24"/>
          <w:lang w:bidi="uk-UA"/>
        </w:rPr>
        <w:t xml:space="preserve">фахівцями. Корекційно-розвиткові </w:t>
      </w:r>
      <w:r w:rsidRPr="007C74F0">
        <w:rPr>
          <w:color w:val="000000"/>
          <w:sz w:val="24"/>
          <w:szCs w:val="24"/>
          <w:lang w:eastAsia="ru-RU" w:bidi="ru-RU"/>
        </w:rPr>
        <w:t xml:space="preserve">заняття для </w:t>
      </w:r>
      <w:r w:rsidRPr="007C74F0">
        <w:rPr>
          <w:color w:val="000000"/>
          <w:sz w:val="24"/>
          <w:szCs w:val="24"/>
          <w:lang w:bidi="uk-UA"/>
        </w:rPr>
        <w:t xml:space="preserve">дітей </w:t>
      </w:r>
      <w:r w:rsidRPr="007C74F0">
        <w:rPr>
          <w:color w:val="000000"/>
          <w:sz w:val="24"/>
          <w:szCs w:val="24"/>
          <w:lang w:eastAsia="ru-RU" w:bidi="ru-RU"/>
        </w:rPr>
        <w:t xml:space="preserve">з ООП викладаються виключно </w:t>
      </w:r>
      <w:r w:rsidRPr="007C74F0">
        <w:rPr>
          <w:color w:val="000000"/>
          <w:sz w:val="24"/>
          <w:szCs w:val="24"/>
          <w:lang w:bidi="uk-UA"/>
        </w:rPr>
        <w:t xml:space="preserve">фахівцями, які </w:t>
      </w:r>
      <w:r w:rsidRPr="007C74F0">
        <w:rPr>
          <w:color w:val="000000"/>
          <w:sz w:val="24"/>
          <w:szCs w:val="24"/>
          <w:lang w:eastAsia="ru-RU" w:bidi="ru-RU"/>
        </w:rPr>
        <w:t xml:space="preserve">мають </w:t>
      </w:r>
      <w:r w:rsidRPr="007C74F0">
        <w:rPr>
          <w:color w:val="000000"/>
          <w:sz w:val="24"/>
          <w:szCs w:val="24"/>
          <w:lang w:bidi="uk-UA"/>
        </w:rPr>
        <w:t>відповідну освіт</w:t>
      </w:r>
      <w:r w:rsidR="001737DB" w:rsidRPr="007C74F0">
        <w:rPr>
          <w:color w:val="000000"/>
          <w:sz w:val="24"/>
          <w:szCs w:val="24"/>
          <w:lang w:bidi="uk-UA"/>
        </w:rPr>
        <w:t>у</w:t>
      </w:r>
      <w:r w:rsidRPr="007C74F0">
        <w:rPr>
          <w:color w:val="000000"/>
          <w:sz w:val="24"/>
          <w:szCs w:val="24"/>
          <w:lang w:bidi="uk-UA"/>
        </w:rPr>
        <w:t xml:space="preserve">: </w:t>
      </w:r>
      <w:r w:rsidR="001737DB" w:rsidRPr="007C74F0">
        <w:rPr>
          <w:color w:val="000000"/>
          <w:sz w:val="24"/>
          <w:szCs w:val="24"/>
          <w:lang w:bidi="uk-UA"/>
        </w:rPr>
        <w:t>корекцій</w:t>
      </w:r>
      <w:r w:rsidR="00C1728B">
        <w:rPr>
          <w:color w:val="000000"/>
          <w:sz w:val="24"/>
          <w:szCs w:val="24"/>
          <w:lang w:bidi="uk-UA"/>
        </w:rPr>
        <w:t>ні педагоги працюють на умовах Ц</w:t>
      </w:r>
      <w:r w:rsidR="001737DB" w:rsidRPr="007C74F0">
        <w:rPr>
          <w:color w:val="000000"/>
          <w:sz w:val="24"/>
          <w:szCs w:val="24"/>
          <w:lang w:bidi="uk-UA"/>
        </w:rPr>
        <w:t>ПУ.</w:t>
      </w:r>
    </w:p>
    <w:p w:rsidR="005E71BB" w:rsidRPr="007C74F0" w:rsidRDefault="005E71BB" w:rsidP="007C74F0">
      <w:pPr>
        <w:pStyle w:val="1"/>
        <w:numPr>
          <w:ilvl w:val="0"/>
          <w:numId w:val="3"/>
        </w:numPr>
        <w:shd w:val="clear" w:color="auto" w:fill="auto"/>
        <w:tabs>
          <w:tab w:val="left" w:pos="1037"/>
        </w:tabs>
        <w:spacing w:line="240" w:lineRule="auto"/>
        <w:jc w:val="both"/>
        <w:rPr>
          <w:sz w:val="24"/>
          <w:szCs w:val="24"/>
        </w:rPr>
      </w:pPr>
      <w:r w:rsidRPr="007C74F0">
        <w:rPr>
          <w:color w:val="000000"/>
          <w:sz w:val="24"/>
          <w:szCs w:val="24"/>
          <w:lang w:bidi="uk-UA"/>
        </w:rPr>
        <w:t>З метою активізації професійної діяльності керівництво школи застосовує заходи морального (переважно) та м</w:t>
      </w:r>
      <w:r w:rsidR="00401796">
        <w:rPr>
          <w:color w:val="000000"/>
          <w:sz w:val="24"/>
          <w:szCs w:val="24"/>
          <w:lang w:bidi="uk-UA"/>
        </w:rPr>
        <w:t>атері</w:t>
      </w:r>
      <w:r w:rsidRPr="007C74F0">
        <w:rPr>
          <w:color w:val="000000"/>
          <w:sz w:val="24"/>
          <w:szCs w:val="24"/>
          <w:lang w:bidi="uk-UA"/>
        </w:rPr>
        <w:t xml:space="preserve">ального заохочення до педагогічних працівників, зокрема преміювання, надання клопотань щодо нагородження грамотами </w:t>
      </w:r>
      <w:proofErr w:type="spellStart"/>
      <w:r w:rsidRPr="007C74F0">
        <w:rPr>
          <w:color w:val="000000"/>
          <w:sz w:val="24"/>
          <w:szCs w:val="24"/>
          <w:lang w:val="en-US" w:eastAsia="en-US" w:bidi="en-US"/>
        </w:rPr>
        <w:t>i</w:t>
      </w:r>
      <w:proofErr w:type="spellEnd"/>
      <w:r w:rsidRPr="007C74F0">
        <w:rPr>
          <w:color w:val="000000"/>
          <w:sz w:val="24"/>
          <w:szCs w:val="24"/>
          <w:lang w:eastAsia="en-US" w:bidi="en-US"/>
        </w:rPr>
        <w:t xml:space="preserve"> </w:t>
      </w:r>
      <w:r w:rsidRPr="007C74F0">
        <w:rPr>
          <w:color w:val="000000"/>
          <w:sz w:val="24"/>
          <w:szCs w:val="24"/>
          <w:lang w:bidi="uk-UA"/>
        </w:rPr>
        <w:t xml:space="preserve">подяками  </w:t>
      </w:r>
      <w:r w:rsidR="003C5346">
        <w:rPr>
          <w:color w:val="000000"/>
          <w:sz w:val="24"/>
          <w:szCs w:val="24"/>
          <w:lang w:bidi="uk-UA"/>
        </w:rPr>
        <w:t xml:space="preserve">різних </w:t>
      </w:r>
      <w:proofErr w:type="spellStart"/>
      <w:r w:rsidRPr="007C74F0">
        <w:rPr>
          <w:color w:val="000000"/>
          <w:sz w:val="24"/>
          <w:szCs w:val="24"/>
          <w:lang w:bidi="uk-UA"/>
        </w:rPr>
        <w:t>piвнів</w:t>
      </w:r>
      <w:proofErr w:type="spellEnd"/>
      <w:r w:rsidRPr="007C74F0">
        <w:rPr>
          <w:color w:val="000000"/>
          <w:sz w:val="24"/>
          <w:szCs w:val="24"/>
          <w:lang w:bidi="uk-UA"/>
        </w:rPr>
        <w:t>, виносить подяки, сприяє проходженню позачергової атестації вчителями. Практично всі оп</w:t>
      </w:r>
      <w:r w:rsidR="001737DB" w:rsidRPr="007C74F0">
        <w:rPr>
          <w:color w:val="000000"/>
          <w:sz w:val="24"/>
          <w:szCs w:val="24"/>
          <w:lang w:bidi="uk-UA"/>
        </w:rPr>
        <w:t>ит</w:t>
      </w:r>
      <w:r w:rsidR="00401796">
        <w:rPr>
          <w:color w:val="000000"/>
          <w:sz w:val="24"/>
          <w:szCs w:val="24"/>
          <w:lang w:bidi="uk-UA"/>
        </w:rPr>
        <w:t xml:space="preserve">ані педагогічні працівники </w:t>
      </w:r>
      <w:r w:rsidRPr="007C74F0">
        <w:rPr>
          <w:color w:val="000000"/>
          <w:sz w:val="24"/>
          <w:szCs w:val="24"/>
          <w:lang w:bidi="uk-UA"/>
        </w:rPr>
        <w:t xml:space="preserve"> задоволені мотиваційними заходами, які практикуються у школі.</w:t>
      </w:r>
    </w:p>
    <w:p w:rsidR="005E71BB" w:rsidRPr="007C74F0" w:rsidRDefault="005E71BB" w:rsidP="007C74F0">
      <w:pPr>
        <w:pStyle w:val="1"/>
        <w:numPr>
          <w:ilvl w:val="0"/>
          <w:numId w:val="3"/>
        </w:numPr>
        <w:shd w:val="clear" w:color="auto" w:fill="auto"/>
        <w:tabs>
          <w:tab w:val="left" w:pos="744"/>
        </w:tabs>
        <w:spacing w:line="240" w:lineRule="auto"/>
        <w:jc w:val="both"/>
        <w:rPr>
          <w:sz w:val="24"/>
          <w:szCs w:val="24"/>
        </w:rPr>
      </w:pPr>
      <w:r w:rsidRPr="007C74F0">
        <w:rPr>
          <w:color w:val="000000"/>
          <w:sz w:val="24"/>
          <w:szCs w:val="24"/>
          <w:lang w:bidi="uk-UA"/>
        </w:rPr>
        <w:t xml:space="preserve">У школі створено умови для постійного підвищення кваліфікації педагогічних </w:t>
      </w:r>
      <w:r w:rsidRPr="007C74F0">
        <w:rPr>
          <w:color w:val="000000"/>
          <w:sz w:val="24"/>
          <w:szCs w:val="24"/>
          <w:lang w:bidi="uk-UA"/>
        </w:rPr>
        <w:lastRenderedPageBreak/>
        <w:t>працівників. У закладі освіти розроблений та схвалений педагогічною радою Порядок визнання результатів підвищення кваліфікації педагогіч</w:t>
      </w:r>
      <w:r w:rsidR="001737DB" w:rsidRPr="007C74F0">
        <w:rPr>
          <w:color w:val="000000"/>
          <w:sz w:val="24"/>
          <w:szCs w:val="24"/>
          <w:lang w:bidi="uk-UA"/>
        </w:rPr>
        <w:t>них працівників (протокол від 30.1</w:t>
      </w:r>
      <w:r w:rsidRPr="007C74F0">
        <w:rPr>
          <w:color w:val="000000"/>
          <w:sz w:val="24"/>
          <w:szCs w:val="24"/>
          <w:lang w:bidi="uk-UA"/>
        </w:rPr>
        <w:t>2.202</w:t>
      </w:r>
      <w:r w:rsidR="001737DB" w:rsidRPr="007C74F0">
        <w:rPr>
          <w:color w:val="000000"/>
          <w:sz w:val="24"/>
          <w:szCs w:val="24"/>
          <w:lang w:bidi="uk-UA"/>
        </w:rPr>
        <w:t>0 №20</w:t>
      </w:r>
      <w:r w:rsidRPr="007C74F0">
        <w:rPr>
          <w:color w:val="000000"/>
          <w:sz w:val="24"/>
          <w:szCs w:val="24"/>
          <w:lang w:bidi="uk-UA"/>
        </w:rPr>
        <w:t>). Розроблений, затверджений та оприлюднений на сайті школи орієнтовний план підвищення кваліфікації з урахуванням пропозицій педаг</w:t>
      </w:r>
      <w:r w:rsidR="001737DB" w:rsidRPr="007C74F0">
        <w:rPr>
          <w:color w:val="000000"/>
          <w:sz w:val="24"/>
          <w:szCs w:val="24"/>
          <w:lang w:bidi="uk-UA"/>
        </w:rPr>
        <w:t>огічних працівників (2022 рік</w:t>
      </w:r>
      <w:r w:rsidRPr="007C74F0">
        <w:rPr>
          <w:color w:val="000000"/>
          <w:sz w:val="24"/>
          <w:szCs w:val="24"/>
          <w:lang w:bidi="uk-UA"/>
        </w:rPr>
        <w:t>). На засіданнях педагогічної ради розглядається питання щодо визнання результатів підвищення кваліфікації педагогічними працівниками, схвалюється кількість годин з підвищення кваліфікації педагогічних працівників. Всі опитані педагогічні працівники вважають, що у школі створені умови для постійного підвищення кваліфікації педагогів, черг</w:t>
      </w:r>
      <w:r w:rsidR="001737DB" w:rsidRPr="007C74F0">
        <w:rPr>
          <w:color w:val="000000"/>
          <w:sz w:val="24"/>
          <w:szCs w:val="24"/>
          <w:lang w:bidi="uk-UA"/>
        </w:rPr>
        <w:t>ової та позачергової атестації</w:t>
      </w:r>
      <w:r w:rsidRPr="007C74F0">
        <w:rPr>
          <w:color w:val="000000"/>
          <w:sz w:val="24"/>
          <w:szCs w:val="24"/>
          <w:lang w:bidi="uk-UA"/>
        </w:rPr>
        <w:t>, добровільної сертифікації.</w:t>
      </w:r>
    </w:p>
    <w:p w:rsidR="005E71BB" w:rsidRPr="007C74F0" w:rsidRDefault="005E71BB" w:rsidP="007C74F0">
      <w:pPr>
        <w:pStyle w:val="1"/>
        <w:shd w:val="clear" w:color="auto" w:fill="auto"/>
        <w:spacing w:line="240" w:lineRule="auto"/>
        <w:jc w:val="both"/>
        <w:rPr>
          <w:sz w:val="24"/>
          <w:szCs w:val="24"/>
        </w:rPr>
      </w:pPr>
      <w:r w:rsidRPr="007C74F0">
        <w:rPr>
          <w:color w:val="000000"/>
          <w:sz w:val="24"/>
          <w:szCs w:val="24"/>
          <w:lang w:bidi="uk-UA"/>
        </w:rPr>
        <w:t>Переважна більшість опитаних педагогів вказують на відсутність жодних перешкод щодо ї</w:t>
      </w:r>
      <w:r w:rsidR="001737DB" w:rsidRPr="007C74F0">
        <w:rPr>
          <w:color w:val="000000"/>
          <w:sz w:val="24"/>
          <w:szCs w:val="24"/>
          <w:lang w:bidi="uk-UA"/>
        </w:rPr>
        <w:t>хнього професійного розвит</w:t>
      </w:r>
      <w:r w:rsidR="003C5346">
        <w:rPr>
          <w:color w:val="000000"/>
          <w:sz w:val="24"/>
          <w:szCs w:val="24"/>
          <w:lang w:bidi="uk-UA"/>
        </w:rPr>
        <w:t xml:space="preserve">ку (88 </w:t>
      </w:r>
      <w:r w:rsidR="001737DB" w:rsidRPr="007C74F0">
        <w:rPr>
          <w:color w:val="000000"/>
          <w:sz w:val="24"/>
          <w:szCs w:val="24"/>
          <w:lang w:bidi="uk-UA"/>
        </w:rPr>
        <w:t xml:space="preserve">%), проте  </w:t>
      </w:r>
      <w:r w:rsidR="003C5346">
        <w:rPr>
          <w:color w:val="000000"/>
          <w:sz w:val="24"/>
          <w:szCs w:val="24"/>
          <w:lang w:bidi="uk-UA"/>
        </w:rPr>
        <w:t>9</w:t>
      </w:r>
      <w:r w:rsidR="001737DB" w:rsidRPr="007C74F0">
        <w:rPr>
          <w:color w:val="000000"/>
          <w:sz w:val="24"/>
          <w:szCs w:val="24"/>
          <w:lang w:bidi="uk-UA"/>
        </w:rPr>
        <w:t xml:space="preserve"> </w:t>
      </w:r>
      <w:r w:rsidRPr="007C74F0">
        <w:rPr>
          <w:color w:val="000000"/>
          <w:sz w:val="24"/>
          <w:szCs w:val="24"/>
          <w:lang w:bidi="uk-UA"/>
        </w:rPr>
        <w:t>% вказали, що недостатня матеріально-технічна база перешкоджає їх професійному розвитку.</w:t>
      </w:r>
    </w:p>
    <w:p w:rsidR="005E71BB" w:rsidRPr="007C74F0" w:rsidRDefault="005E71BB" w:rsidP="007C74F0">
      <w:pPr>
        <w:pStyle w:val="1"/>
        <w:numPr>
          <w:ilvl w:val="0"/>
          <w:numId w:val="4"/>
        </w:numPr>
        <w:shd w:val="clear" w:color="auto" w:fill="auto"/>
        <w:tabs>
          <w:tab w:val="left" w:pos="744"/>
        </w:tabs>
        <w:spacing w:line="240" w:lineRule="auto"/>
        <w:jc w:val="both"/>
        <w:rPr>
          <w:sz w:val="24"/>
          <w:szCs w:val="24"/>
        </w:rPr>
      </w:pPr>
      <w:r w:rsidRPr="007C74F0">
        <w:rPr>
          <w:color w:val="000000"/>
          <w:sz w:val="24"/>
          <w:szCs w:val="24"/>
          <w:lang w:bidi="uk-UA"/>
        </w:rPr>
        <w:t>Всі опитані вчителі,</w:t>
      </w:r>
      <w:r w:rsidR="001737DB" w:rsidRPr="007C74F0">
        <w:rPr>
          <w:color w:val="000000"/>
          <w:sz w:val="24"/>
          <w:szCs w:val="24"/>
          <w:lang w:bidi="uk-UA"/>
        </w:rPr>
        <w:t xml:space="preserve"> переважна кількість батьків (</w:t>
      </w:r>
      <w:r w:rsidR="003C5346">
        <w:rPr>
          <w:color w:val="000000"/>
          <w:sz w:val="24"/>
          <w:szCs w:val="24"/>
          <w:lang w:bidi="uk-UA"/>
        </w:rPr>
        <w:t>88</w:t>
      </w:r>
      <w:r w:rsidR="001737DB" w:rsidRPr="007C74F0">
        <w:rPr>
          <w:color w:val="000000"/>
          <w:sz w:val="24"/>
          <w:szCs w:val="24"/>
          <w:lang w:bidi="uk-UA"/>
        </w:rPr>
        <w:t xml:space="preserve"> %) та учнів (</w:t>
      </w:r>
      <w:r w:rsidR="003C5346">
        <w:rPr>
          <w:color w:val="000000"/>
          <w:sz w:val="24"/>
          <w:szCs w:val="24"/>
          <w:lang w:bidi="uk-UA"/>
        </w:rPr>
        <w:t>96</w:t>
      </w:r>
      <w:r w:rsidRPr="007C74F0">
        <w:rPr>
          <w:color w:val="000000"/>
          <w:sz w:val="24"/>
          <w:szCs w:val="24"/>
          <w:lang w:bidi="uk-UA"/>
        </w:rPr>
        <w:t xml:space="preserve"> %) вважають, що їхні права у школі не порушуються.</w:t>
      </w:r>
    </w:p>
    <w:p w:rsidR="005E71BB" w:rsidRPr="007C74F0" w:rsidRDefault="001737DB" w:rsidP="007C74F0">
      <w:pPr>
        <w:pStyle w:val="1"/>
        <w:numPr>
          <w:ilvl w:val="0"/>
          <w:numId w:val="4"/>
        </w:numPr>
        <w:shd w:val="clear" w:color="auto" w:fill="auto"/>
        <w:tabs>
          <w:tab w:val="left" w:pos="744"/>
        </w:tabs>
        <w:spacing w:line="240" w:lineRule="auto"/>
        <w:jc w:val="both"/>
        <w:rPr>
          <w:sz w:val="24"/>
          <w:szCs w:val="24"/>
        </w:rPr>
      </w:pPr>
      <w:r w:rsidRPr="007C74F0">
        <w:rPr>
          <w:color w:val="000000"/>
          <w:sz w:val="24"/>
          <w:szCs w:val="24"/>
          <w:lang w:bidi="uk-UA"/>
        </w:rPr>
        <w:t xml:space="preserve">Лише  </w:t>
      </w:r>
      <w:r w:rsidR="003C5346">
        <w:rPr>
          <w:color w:val="000000"/>
          <w:sz w:val="24"/>
          <w:szCs w:val="24"/>
          <w:lang w:bidi="uk-UA"/>
        </w:rPr>
        <w:t>26</w:t>
      </w:r>
      <w:r w:rsidRPr="007C74F0">
        <w:rPr>
          <w:color w:val="000000"/>
          <w:sz w:val="24"/>
          <w:szCs w:val="24"/>
          <w:lang w:bidi="uk-UA"/>
        </w:rPr>
        <w:t xml:space="preserve"> </w:t>
      </w:r>
      <w:r w:rsidR="005E71BB" w:rsidRPr="007C74F0">
        <w:rPr>
          <w:color w:val="000000"/>
          <w:sz w:val="24"/>
          <w:szCs w:val="24"/>
          <w:lang w:bidi="uk-UA"/>
        </w:rPr>
        <w:t>% опитаних бат</w:t>
      </w:r>
      <w:r w:rsidRPr="007C74F0">
        <w:rPr>
          <w:color w:val="000000"/>
          <w:sz w:val="24"/>
          <w:szCs w:val="24"/>
          <w:lang w:bidi="uk-UA"/>
        </w:rPr>
        <w:t>ьків зазначають про врахування ї</w:t>
      </w:r>
      <w:r w:rsidR="005E71BB" w:rsidRPr="007C74F0">
        <w:rPr>
          <w:color w:val="000000"/>
          <w:sz w:val="24"/>
          <w:szCs w:val="24"/>
          <w:lang w:bidi="uk-UA"/>
        </w:rPr>
        <w:t>хньої думки під час пр</w:t>
      </w:r>
      <w:r w:rsidRPr="007C74F0">
        <w:rPr>
          <w:color w:val="000000"/>
          <w:sz w:val="24"/>
          <w:szCs w:val="24"/>
          <w:lang w:bidi="uk-UA"/>
        </w:rPr>
        <w:t>ийняття управлінських рішень,</w:t>
      </w:r>
      <w:r w:rsidR="003C5346">
        <w:rPr>
          <w:color w:val="000000"/>
          <w:sz w:val="24"/>
          <w:szCs w:val="24"/>
          <w:lang w:bidi="uk-UA"/>
        </w:rPr>
        <w:t xml:space="preserve">60 </w:t>
      </w:r>
      <w:r w:rsidRPr="007C74F0">
        <w:rPr>
          <w:color w:val="000000"/>
          <w:sz w:val="24"/>
          <w:szCs w:val="24"/>
          <w:lang w:bidi="uk-UA"/>
        </w:rPr>
        <w:t xml:space="preserve"> </w:t>
      </w:r>
      <w:r w:rsidR="005E71BB" w:rsidRPr="007C74F0">
        <w:rPr>
          <w:color w:val="000000"/>
          <w:sz w:val="24"/>
          <w:szCs w:val="24"/>
          <w:lang w:bidi="uk-UA"/>
        </w:rPr>
        <w:t>% - вважають, що враховують частково.</w:t>
      </w:r>
    </w:p>
    <w:p w:rsidR="005E71BB" w:rsidRPr="007C74F0" w:rsidRDefault="005E71BB" w:rsidP="007C74F0">
      <w:pPr>
        <w:pStyle w:val="1"/>
        <w:shd w:val="clear" w:color="auto" w:fill="auto"/>
        <w:spacing w:line="240" w:lineRule="auto"/>
        <w:jc w:val="both"/>
        <w:rPr>
          <w:color w:val="000000"/>
          <w:sz w:val="24"/>
          <w:szCs w:val="24"/>
          <w:lang w:bidi="uk-UA"/>
        </w:rPr>
      </w:pPr>
      <w:r w:rsidRPr="007C74F0">
        <w:rPr>
          <w:color w:val="000000"/>
          <w:sz w:val="24"/>
          <w:szCs w:val="24"/>
          <w:lang w:bidi="uk-UA"/>
        </w:rPr>
        <w:t xml:space="preserve">Думка здобувачів освіти також важлива для прийняття управлінських рішень щодо оформлення та дизайну навчальних </w:t>
      </w:r>
      <w:r w:rsidR="001737DB" w:rsidRPr="007C74F0">
        <w:rPr>
          <w:color w:val="000000"/>
          <w:sz w:val="24"/>
          <w:szCs w:val="24"/>
          <w:lang w:bidi="uk-UA"/>
        </w:rPr>
        <w:t>кабінетів та інших приміщень (</w:t>
      </w:r>
      <w:r w:rsidR="003C5346">
        <w:rPr>
          <w:color w:val="000000"/>
          <w:sz w:val="24"/>
          <w:szCs w:val="24"/>
          <w:lang w:bidi="uk-UA"/>
        </w:rPr>
        <w:t>37 %</w:t>
      </w:r>
      <w:r w:rsidRPr="007C74F0">
        <w:rPr>
          <w:color w:val="000000"/>
          <w:sz w:val="24"/>
          <w:szCs w:val="24"/>
          <w:lang w:bidi="uk-UA"/>
        </w:rPr>
        <w:t>), щодо</w:t>
      </w:r>
      <w:r w:rsidR="001737DB" w:rsidRPr="007C74F0">
        <w:rPr>
          <w:color w:val="000000"/>
          <w:sz w:val="24"/>
          <w:szCs w:val="24"/>
          <w:lang w:bidi="uk-UA"/>
        </w:rPr>
        <w:t xml:space="preserve"> визначення профілю навчання (</w:t>
      </w:r>
      <w:r w:rsidR="003C5346">
        <w:rPr>
          <w:color w:val="000000"/>
          <w:sz w:val="24"/>
          <w:szCs w:val="24"/>
          <w:lang w:bidi="uk-UA"/>
        </w:rPr>
        <w:t>23</w:t>
      </w:r>
      <w:r w:rsidR="001737DB" w:rsidRPr="007C74F0">
        <w:rPr>
          <w:color w:val="000000"/>
          <w:sz w:val="24"/>
          <w:szCs w:val="24"/>
          <w:lang w:bidi="uk-UA"/>
        </w:rPr>
        <w:t xml:space="preserve">  %) та дозвілля (</w:t>
      </w:r>
      <w:r w:rsidR="003C5346">
        <w:rPr>
          <w:color w:val="000000"/>
          <w:sz w:val="24"/>
          <w:szCs w:val="24"/>
          <w:lang w:bidi="uk-UA"/>
        </w:rPr>
        <w:t>34</w:t>
      </w:r>
      <w:r w:rsidR="001737DB" w:rsidRPr="007C74F0">
        <w:rPr>
          <w:color w:val="000000"/>
          <w:sz w:val="24"/>
          <w:szCs w:val="24"/>
          <w:lang w:bidi="uk-UA"/>
        </w:rPr>
        <w:t xml:space="preserve"> </w:t>
      </w:r>
      <w:r w:rsidRPr="007C74F0">
        <w:rPr>
          <w:color w:val="000000"/>
          <w:sz w:val="24"/>
          <w:szCs w:val="24"/>
          <w:lang w:bidi="uk-UA"/>
        </w:rPr>
        <w:t>%), визначення курсів за в</w:t>
      </w:r>
      <w:r w:rsidR="001737DB" w:rsidRPr="007C74F0">
        <w:rPr>
          <w:color w:val="000000"/>
          <w:sz w:val="24"/>
          <w:szCs w:val="24"/>
          <w:lang w:bidi="uk-UA"/>
        </w:rPr>
        <w:t>ибором (</w:t>
      </w:r>
      <w:r w:rsidR="003C5346">
        <w:rPr>
          <w:color w:val="000000"/>
          <w:sz w:val="24"/>
          <w:szCs w:val="24"/>
          <w:lang w:bidi="uk-UA"/>
        </w:rPr>
        <w:t>20</w:t>
      </w:r>
      <w:r w:rsidR="001737DB" w:rsidRPr="007C74F0">
        <w:rPr>
          <w:color w:val="000000"/>
          <w:sz w:val="24"/>
          <w:szCs w:val="24"/>
          <w:lang w:bidi="uk-UA"/>
        </w:rPr>
        <w:t xml:space="preserve"> %), режиму роботи (</w:t>
      </w:r>
      <w:r w:rsidR="003C5346">
        <w:rPr>
          <w:color w:val="000000"/>
          <w:sz w:val="24"/>
          <w:szCs w:val="24"/>
          <w:lang w:bidi="uk-UA"/>
        </w:rPr>
        <w:t>5</w:t>
      </w:r>
      <w:r w:rsidR="001737DB" w:rsidRPr="007C74F0">
        <w:rPr>
          <w:color w:val="000000"/>
          <w:sz w:val="24"/>
          <w:szCs w:val="24"/>
          <w:lang w:bidi="uk-UA"/>
        </w:rPr>
        <w:t xml:space="preserve"> %). Проте   </w:t>
      </w:r>
      <w:r w:rsidR="003C5346">
        <w:rPr>
          <w:color w:val="000000"/>
          <w:sz w:val="24"/>
          <w:szCs w:val="24"/>
          <w:lang w:bidi="uk-UA"/>
        </w:rPr>
        <w:t xml:space="preserve">18 </w:t>
      </w:r>
      <w:r w:rsidRPr="007C74F0">
        <w:rPr>
          <w:color w:val="000000"/>
          <w:sz w:val="24"/>
          <w:szCs w:val="24"/>
          <w:lang w:bidi="uk-UA"/>
        </w:rPr>
        <w:t>% опитуваних учнів зазначили, що їхня думка не враховувалась в жодному з варіантів.</w:t>
      </w:r>
    </w:p>
    <w:p w:rsidR="001737DB" w:rsidRPr="007C74F0" w:rsidRDefault="001737DB" w:rsidP="007C74F0">
      <w:pPr>
        <w:pStyle w:val="1"/>
        <w:numPr>
          <w:ilvl w:val="0"/>
          <w:numId w:val="4"/>
        </w:numPr>
        <w:shd w:val="clear" w:color="auto" w:fill="auto"/>
        <w:tabs>
          <w:tab w:val="left" w:pos="735"/>
        </w:tabs>
        <w:spacing w:line="240" w:lineRule="auto"/>
        <w:jc w:val="both"/>
        <w:rPr>
          <w:sz w:val="24"/>
          <w:szCs w:val="24"/>
        </w:rPr>
      </w:pPr>
      <w:r w:rsidRPr="007C74F0">
        <w:rPr>
          <w:color w:val="000000"/>
          <w:sz w:val="24"/>
          <w:szCs w:val="24"/>
          <w:lang w:bidi="uk-UA"/>
        </w:rPr>
        <w:t>У школі діють органи громадського самоврядування: первинна профспілкова організація НВК №13, батьківські комітети, учнівське самоврядування, Представники учнівського самоврядування входять до складу до комісії з питань академічної доброчесності, залучались до розроблення правил поведінки для учнів, планування та проведення виховних заходів школи.</w:t>
      </w:r>
    </w:p>
    <w:p w:rsidR="001737DB" w:rsidRPr="00A07722" w:rsidRDefault="001737DB" w:rsidP="007C74F0">
      <w:pPr>
        <w:pStyle w:val="1"/>
        <w:numPr>
          <w:ilvl w:val="0"/>
          <w:numId w:val="4"/>
        </w:numPr>
        <w:shd w:val="clear" w:color="auto" w:fill="auto"/>
        <w:tabs>
          <w:tab w:val="left" w:pos="740"/>
        </w:tabs>
        <w:spacing w:line="240" w:lineRule="auto"/>
        <w:jc w:val="both"/>
        <w:rPr>
          <w:sz w:val="24"/>
          <w:szCs w:val="24"/>
        </w:rPr>
      </w:pPr>
      <w:r w:rsidRPr="00A07722">
        <w:rPr>
          <w:sz w:val="24"/>
          <w:szCs w:val="24"/>
          <w:lang w:bidi="uk-UA"/>
        </w:rPr>
        <w:t>Найчастіше учні беруть участь в ініціативах, які організовуються в класі (95%), 78% опитаних здобувачів освіти - в загальношкільних ініціативах, 56% - у заходах на рівні громади (району, області).</w:t>
      </w:r>
    </w:p>
    <w:p w:rsidR="00A07722" w:rsidRDefault="001737DB" w:rsidP="00A07722">
      <w:pPr>
        <w:pStyle w:val="1"/>
        <w:shd w:val="clear" w:color="auto" w:fill="auto"/>
        <w:spacing w:line="240" w:lineRule="auto"/>
        <w:jc w:val="both"/>
        <w:rPr>
          <w:color w:val="FF0000"/>
          <w:sz w:val="24"/>
          <w:szCs w:val="24"/>
          <w:lang w:bidi="uk-UA"/>
        </w:rPr>
      </w:pPr>
      <w:r w:rsidRPr="00A07722">
        <w:rPr>
          <w:sz w:val="24"/>
          <w:szCs w:val="24"/>
          <w:lang w:bidi="uk-UA"/>
        </w:rPr>
        <w:t>Найчастіше (60%) участь у вищезазначених заходах учні брали з власної ініціативи, 24% - з ініціативи класного керівника. Результати анкетування учнів засвідчують, що в закладі освіти організовуються різні позаурочні заходи: екскурсії - 73%, майстер-класи - 29%, пікніки на природі - 27%, походи в кіно, театр - 7%, спортивні свята - 42%.</w:t>
      </w:r>
      <w:r w:rsidRPr="007C74F0">
        <w:rPr>
          <w:color w:val="FF0000"/>
          <w:sz w:val="24"/>
          <w:szCs w:val="24"/>
          <w:lang w:bidi="uk-UA"/>
        </w:rPr>
        <w:t xml:space="preserve">   </w:t>
      </w:r>
    </w:p>
    <w:p w:rsidR="001737DB" w:rsidRPr="007C74F0" w:rsidRDefault="00A07722" w:rsidP="00A07722">
      <w:pPr>
        <w:pStyle w:val="1"/>
        <w:shd w:val="clear" w:color="auto" w:fill="auto"/>
        <w:spacing w:line="240" w:lineRule="auto"/>
        <w:jc w:val="both"/>
        <w:rPr>
          <w:sz w:val="24"/>
          <w:szCs w:val="24"/>
        </w:rPr>
      </w:pPr>
      <w:r w:rsidRPr="00A07722">
        <w:rPr>
          <w:sz w:val="24"/>
          <w:szCs w:val="24"/>
          <w:lang w:bidi="uk-UA"/>
        </w:rPr>
        <w:t>4.4.5.</w:t>
      </w:r>
      <w:r>
        <w:rPr>
          <w:color w:val="FF0000"/>
          <w:sz w:val="24"/>
          <w:szCs w:val="24"/>
          <w:lang w:bidi="uk-UA"/>
        </w:rPr>
        <w:t xml:space="preserve"> </w:t>
      </w:r>
      <w:r w:rsidR="001737DB" w:rsidRPr="007C74F0">
        <w:rPr>
          <w:color w:val="000000"/>
          <w:sz w:val="24"/>
          <w:szCs w:val="24"/>
          <w:lang w:bidi="uk-UA"/>
        </w:rPr>
        <w:t>Режим роботи закладу враховує потреби учасників освітнього процесу, особливості діяльності закладу. Це підтверджують практично всі опитані батьки (</w:t>
      </w:r>
      <w:r w:rsidR="00EC5C39">
        <w:rPr>
          <w:color w:val="000000"/>
          <w:sz w:val="24"/>
          <w:szCs w:val="24"/>
          <w:lang w:bidi="uk-UA"/>
        </w:rPr>
        <w:t>92</w:t>
      </w:r>
      <w:r w:rsidR="001737DB" w:rsidRPr="007C74F0">
        <w:rPr>
          <w:color w:val="000000"/>
          <w:sz w:val="24"/>
          <w:szCs w:val="24"/>
          <w:lang w:bidi="uk-UA"/>
        </w:rPr>
        <w:t xml:space="preserve">  %), які задоволені організацією освітнього процесу в школі.</w:t>
      </w:r>
    </w:p>
    <w:p w:rsidR="001737DB" w:rsidRPr="007C74F0" w:rsidRDefault="001737DB" w:rsidP="007C74F0">
      <w:pPr>
        <w:pStyle w:val="1"/>
        <w:shd w:val="clear" w:color="auto" w:fill="auto"/>
        <w:spacing w:line="240" w:lineRule="auto"/>
        <w:ind w:firstLine="720"/>
        <w:jc w:val="both"/>
        <w:rPr>
          <w:sz w:val="24"/>
          <w:szCs w:val="24"/>
        </w:rPr>
      </w:pPr>
      <w:r w:rsidRPr="007C74F0">
        <w:rPr>
          <w:color w:val="000000"/>
          <w:sz w:val="24"/>
          <w:szCs w:val="24"/>
          <w:lang w:bidi="uk-UA"/>
        </w:rPr>
        <w:t>Розклад занять задовольняє переважну б</w:t>
      </w:r>
      <w:r w:rsidR="00EC5C39">
        <w:rPr>
          <w:color w:val="000000"/>
          <w:sz w:val="24"/>
          <w:szCs w:val="24"/>
          <w:lang w:bidi="uk-UA"/>
        </w:rPr>
        <w:t xml:space="preserve">ільшість опитаних учнів. Проте 6 </w:t>
      </w:r>
      <w:r w:rsidRPr="007C74F0">
        <w:rPr>
          <w:color w:val="000000"/>
          <w:sz w:val="24"/>
          <w:szCs w:val="24"/>
          <w:lang w:bidi="uk-UA"/>
        </w:rPr>
        <w:t>% опитаних здобувачам не подобається наявність 8-х уроків.</w:t>
      </w:r>
    </w:p>
    <w:p w:rsidR="001737DB" w:rsidRPr="007C74F0" w:rsidRDefault="001737DB" w:rsidP="007C74F0">
      <w:pPr>
        <w:pStyle w:val="1"/>
        <w:shd w:val="clear" w:color="auto" w:fill="auto"/>
        <w:spacing w:line="240" w:lineRule="auto"/>
        <w:ind w:firstLine="720"/>
        <w:jc w:val="both"/>
        <w:rPr>
          <w:sz w:val="24"/>
          <w:szCs w:val="24"/>
        </w:rPr>
      </w:pPr>
      <w:r w:rsidRPr="007C74F0">
        <w:rPr>
          <w:color w:val="000000"/>
          <w:sz w:val="24"/>
          <w:szCs w:val="24"/>
          <w:lang w:bidi="uk-UA"/>
        </w:rPr>
        <w:t>У розкладі навчальних занять забезпечено рівномірний розподіл навчального навантаження з урахуванням вікових особливостей учнів та санітарно-гігієнічних норм.</w:t>
      </w:r>
    </w:p>
    <w:p w:rsidR="001737DB" w:rsidRPr="007C74F0" w:rsidRDefault="000E728B" w:rsidP="007C74F0">
      <w:pPr>
        <w:pStyle w:val="1"/>
        <w:shd w:val="clear" w:color="auto" w:fill="auto"/>
        <w:spacing w:line="240" w:lineRule="auto"/>
        <w:jc w:val="both"/>
        <w:rPr>
          <w:color w:val="000000"/>
          <w:sz w:val="24"/>
          <w:szCs w:val="24"/>
          <w:lang w:bidi="uk-UA"/>
        </w:rPr>
      </w:pPr>
      <w:r w:rsidRPr="007C74F0">
        <w:rPr>
          <w:color w:val="000000"/>
          <w:sz w:val="24"/>
          <w:szCs w:val="24"/>
          <w:lang w:bidi="uk-UA"/>
        </w:rPr>
        <w:t xml:space="preserve">4.4.6. За заявами батьків розроблені та затверджені індивідуальні навчальні плани, через які реалізуються індивідуальні освітні траєкторії, для здобувачів освіти, які навчаються за індивідуальною формою навчання: педагогічним патронажем - 2 учні. </w:t>
      </w:r>
      <w:r w:rsidRPr="00EC5C39">
        <w:rPr>
          <w:sz w:val="24"/>
          <w:szCs w:val="24"/>
          <w:lang w:bidi="uk-UA"/>
        </w:rPr>
        <w:t>Для 9</w:t>
      </w:r>
      <w:r w:rsidRPr="007C74F0">
        <w:rPr>
          <w:color w:val="000000"/>
          <w:sz w:val="24"/>
          <w:szCs w:val="24"/>
          <w:lang w:bidi="uk-UA"/>
        </w:rPr>
        <w:t xml:space="preserve"> учнів з особливими освітніми потребами розроблені індивідуальні програми розвитку та індивідуальні навчальні плани для організації інклюзивного навчання. Усі індивідуальні навчальні плани дітей з особливими освітніми потребами розроблені відповідно до висновку інклюзивно-ресурсного центру про комплексну психолого-педагогічну оцінку розвитку дитини та погоджені батьками учнів. Індивідуальні навчальні плани учнів, які навчаються за індивідуальною формою (педагогічний патронаж) розроблені за участі батьків.</w:t>
      </w:r>
    </w:p>
    <w:p w:rsidR="005E71BB" w:rsidRPr="007C74F0" w:rsidRDefault="005E71BB" w:rsidP="007C74F0">
      <w:pPr>
        <w:pStyle w:val="1"/>
        <w:shd w:val="clear" w:color="auto" w:fill="auto"/>
        <w:spacing w:line="240" w:lineRule="auto"/>
        <w:jc w:val="both"/>
        <w:rPr>
          <w:sz w:val="24"/>
          <w:szCs w:val="24"/>
        </w:rPr>
      </w:pPr>
      <w:r w:rsidRPr="007C74F0">
        <w:rPr>
          <w:color w:val="000000"/>
          <w:sz w:val="24"/>
          <w:szCs w:val="24"/>
          <w:lang w:bidi="uk-UA"/>
        </w:rPr>
        <w:t xml:space="preserve">4.5.1. Керівництво школи забезпечує реалізацію заходів щодо формування академічної доброчесності та протидіє фактам її порушення. Для попередження недотримання норм та </w:t>
      </w:r>
      <w:r w:rsidRPr="007C74F0">
        <w:rPr>
          <w:color w:val="000000"/>
          <w:sz w:val="24"/>
          <w:szCs w:val="24"/>
          <w:lang w:bidi="uk-UA"/>
        </w:rPr>
        <w:lastRenderedPageBreak/>
        <w:t xml:space="preserve">правил академічної доброчесності в закладі освіти розроблено комплекс профілактичних заходів: інформування здобувачів освіти, педагогічних працівників та батьків про необхідність дотримання правил академічної доброчесності, професійної етики; розповсюдження методичних матеріалів; </w:t>
      </w:r>
      <w:r w:rsidRPr="007C74F0">
        <w:rPr>
          <w:color w:val="000000"/>
          <w:sz w:val="24"/>
          <w:szCs w:val="24"/>
          <w:lang w:eastAsia="ru-RU" w:bidi="ru-RU"/>
        </w:rPr>
        <w:t xml:space="preserve">посилення контролю </w:t>
      </w:r>
      <w:r w:rsidRPr="007C74F0">
        <w:rPr>
          <w:color w:val="000000"/>
          <w:sz w:val="24"/>
          <w:szCs w:val="24"/>
          <w:lang w:bidi="uk-UA"/>
        </w:rPr>
        <w:t xml:space="preserve">учителів, керівників </w:t>
      </w:r>
      <w:r w:rsidR="000E728B" w:rsidRPr="007C74F0">
        <w:rPr>
          <w:color w:val="000000"/>
          <w:sz w:val="24"/>
          <w:szCs w:val="24"/>
          <w:lang w:eastAsia="ru-RU" w:bidi="ru-RU"/>
        </w:rPr>
        <w:t>предметних кафедр,</w:t>
      </w:r>
      <w:r w:rsidRPr="007C74F0">
        <w:rPr>
          <w:color w:val="000000"/>
          <w:sz w:val="24"/>
          <w:szCs w:val="24"/>
          <w:lang w:eastAsia="ru-RU" w:bidi="ru-RU"/>
        </w:rPr>
        <w:t xml:space="preserve"> </w:t>
      </w:r>
      <w:r w:rsidRPr="007C74F0">
        <w:rPr>
          <w:color w:val="000000"/>
          <w:sz w:val="24"/>
          <w:szCs w:val="24"/>
          <w:lang w:bidi="uk-UA"/>
        </w:rPr>
        <w:t xml:space="preserve">предметів </w:t>
      </w:r>
      <w:r w:rsidRPr="007C74F0">
        <w:rPr>
          <w:color w:val="000000"/>
          <w:sz w:val="24"/>
          <w:szCs w:val="24"/>
          <w:lang w:eastAsia="ru-RU" w:bidi="ru-RU"/>
        </w:rPr>
        <w:t xml:space="preserve">щодо правильного оформлення посилань та джерел </w:t>
      </w:r>
      <w:r w:rsidRPr="007C74F0">
        <w:rPr>
          <w:color w:val="000000"/>
          <w:sz w:val="24"/>
          <w:szCs w:val="24"/>
          <w:lang w:bidi="uk-UA"/>
        </w:rPr>
        <w:t xml:space="preserve">інформації </w:t>
      </w:r>
      <w:r w:rsidRPr="007C74F0">
        <w:rPr>
          <w:color w:val="000000"/>
          <w:sz w:val="24"/>
          <w:szCs w:val="24"/>
          <w:lang w:eastAsia="ru-RU" w:bidi="ru-RU"/>
        </w:rPr>
        <w:t xml:space="preserve">у </w:t>
      </w:r>
      <w:r w:rsidRPr="007C74F0">
        <w:rPr>
          <w:color w:val="000000"/>
          <w:sz w:val="24"/>
          <w:szCs w:val="24"/>
          <w:lang w:bidi="uk-UA"/>
        </w:rPr>
        <w:t xml:space="preserve">разі </w:t>
      </w:r>
      <w:r w:rsidRPr="007C74F0">
        <w:rPr>
          <w:color w:val="000000"/>
          <w:sz w:val="24"/>
          <w:szCs w:val="24"/>
          <w:lang w:eastAsia="ru-RU" w:bidi="ru-RU"/>
        </w:rPr>
        <w:t xml:space="preserve">запозичення </w:t>
      </w:r>
      <w:r w:rsidRPr="007C74F0">
        <w:rPr>
          <w:color w:val="000000"/>
          <w:sz w:val="24"/>
          <w:szCs w:val="24"/>
          <w:lang w:bidi="uk-UA"/>
        </w:rPr>
        <w:t xml:space="preserve">ідей, </w:t>
      </w:r>
      <w:r w:rsidRPr="007C74F0">
        <w:rPr>
          <w:color w:val="000000"/>
          <w:sz w:val="24"/>
          <w:szCs w:val="24"/>
          <w:lang w:eastAsia="ru-RU" w:bidi="ru-RU"/>
        </w:rPr>
        <w:t xml:space="preserve">тверджень, </w:t>
      </w:r>
      <w:r w:rsidRPr="007C74F0">
        <w:rPr>
          <w:color w:val="000000"/>
          <w:sz w:val="24"/>
          <w:szCs w:val="24"/>
          <w:lang w:bidi="uk-UA"/>
        </w:rPr>
        <w:t xml:space="preserve">відомостей </w:t>
      </w:r>
      <w:r w:rsidRPr="007C74F0">
        <w:rPr>
          <w:color w:val="000000"/>
          <w:sz w:val="24"/>
          <w:szCs w:val="24"/>
          <w:lang w:eastAsia="ru-RU" w:bidi="ru-RU"/>
        </w:rPr>
        <w:t>тощо.</w:t>
      </w:r>
    </w:p>
    <w:p w:rsidR="000F47B8" w:rsidRPr="007C74F0" w:rsidRDefault="005E71BB" w:rsidP="007C74F0">
      <w:pPr>
        <w:pStyle w:val="1"/>
        <w:shd w:val="clear" w:color="auto" w:fill="auto"/>
        <w:spacing w:line="240" w:lineRule="auto"/>
        <w:jc w:val="both"/>
        <w:rPr>
          <w:sz w:val="24"/>
          <w:szCs w:val="24"/>
        </w:rPr>
      </w:pPr>
      <w:r w:rsidRPr="007C74F0">
        <w:rPr>
          <w:color w:val="000000"/>
          <w:sz w:val="24"/>
          <w:szCs w:val="24"/>
          <w:lang w:val="ru-RU" w:eastAsia="ru-RU" w:bidi="ru-RU"/>
        </w:rPr>
        <w:t xml:space="preserve">У </w:t>
      </w:r>
      <w:r w:rsidRPr="007C74F0">
        <w:rPr>
          <w:color w:val="000000"/>
          <w:sz w:val="24"/>
          <w:szCs w:val="24"/>
          <w:lang w:bidi="uk-UA"/>
        </w:rPr>
        <w:t xml:space="preserve">закладі </w:t>
      </w:r>
      <w:proofErr w:type="spellStart"/>
      <w:r w:rsidRPr="007C74F0">
        <w:rPr>
          <w:color w:val="000000"/>
          <w:sz w:val="24"/>
          <w:szCs w:val="24"/>
          <w:lang w:val="ru-RU" w:eastAsia="ru-RU" w:bidi="ru-RU"/>
        </w:rPr>
        <w:t>розроблене</w:t>
      </w:r>
      <w:proofErr w:type="spellEnd"/>
      <w:r w:rsidRPr="007C74F0">
        <w:rPr>
          <w:color w:val="000000"/>
          <w:sz w:val="24"/>
          <w:szCs w:val="24"/>
          <w:lang w:val="ru-RU" w:eastAsia="ru-RU" w:bidi="ru-RU"/>
        </w:rPr>
        <w:t xml:space="preserve"> та </w:t>
      </w:r>
      <w:proofErr w:type="spellStart"/>
      <w:r w:rsidRPr="007C74F0">
        <w:rPr>
          <w:color w:val="000000"/>
          <w:sz w:val="24"/>
          <w:szCs w:val="24"/>
          <w:lang w:val="ru-RU" w:eastAsia="ru-RU" w:bidi="ru-RU"/>
        </w:rPr>
        <w:t>оприлюднене</w:t>
      </w:r>
      <w:proofErr w:type="spellEnd"/>
      <w:r w:rsidRPr="007C74F0">
        <w:rPr>
          <w:color w:val="000000"/>
          <w:sz w:val="24"/>
          <w:szCs w:val="24"/>
          <w:lang w:val="ru-RU" w:eastAsia="ru-RU" w:bidi="ru-RU"/>
        </w:rPr>
        <w:t xml:space="preserve"> </w:t>
      </w:r>
      <w:proofErr w:type="spellStart"/>
      <w:r w:rsidRPr="007C74F0">
        <w:rPr>
          <w:color w:val="000000"/>
          <w:sz w:val="24"/>
          <w:szCs w:val="24"/>
          <w:lang w:val="ru-RU" w:eastAsia="ru-RU" w:bidi="ru-RU"/>
        </w:rPr>
        <w:t>Положення</w:t>
      </w:r>
      <w:proofErr w:type="spellEnd"/>
      <w:r w:rsidRPr="007C74F0">
        <w:rPr>
          <w:color w:val="000000"/>
          <w:sz w:val="24"/>
          <w:szCs w:val="24"/>
          <w:lang w:val="ru-RU" w:eastAsia="ru-RU" w:bidi="ru-RU"/>
        </w:rPr>
        <w:t xml:space="preserve"> про </w:t>
      </w:r>
      <w:r w:rsidRPr="007C74F0">
        <w:rPr>
          <w:color w:val="000000"/>
          <w:sz w:val="24"/>
          <w:szCs w:val="24"/>
          <w:lang w:bidi="uk-UA"/>
        </w:rPr>
        <w:t xml:space="preserve">академічну доброчесність учасників освітнього </w:t>
      </w:r>
      <w:proofErr w:type="spellStart"/>
      <w:r w:rsidRPr="007C74F0">
        <w:rPr>
          <w:color w:val="000000"/>
          <w:sz w:val="24"/>
          <w:szCs w:val="24"/>
          <w:lang w:val="ru-RU" w:eastAsia="ru-RU" w:bidi="ru-RU"/>
        </w:rPr>
        <w:t>процесу</w:t>
      </w:r>
      <w:proofErr w:type="spellEnd"/>
      <w:r w:rsidRPr="007C74F0">
        <w:rPr>
          <w:color w:val="000000"/>
          <w:sz w:val="24"/>
          <w:szCs w:val="24"/>
          <w:lang w:val="ru-RU" w:eastAsia="ru-RU" w:bidi="ru-RU"/>
        </w:rPr>
        <w:t xml:space="preserve"> </w:t>
      </w:r>
      <w:r w:rsidRPr="007C74F0">
        <w:rPr>
          <w:color w:val="000000"/>
          <w:sz w:val="24"/>
          <w:szCs w:val="24"/>
          <w:lang w:bidi="uk-UA"/>
        </w:rPr>
        <w:t xml:space="preserve">(далі </w:t>
      </w:r>
      <w:r w:rsidRPr="007C74F0">
        <w:rPr>
          <w:color w:val="000000"/>
          <w:sz w:val="24"/>
          <w:szCs w:val="24"/>
          <w:lang w:val="ru-RU" w:eastAsia="ru-RU" w:bidi="ru-RU"/>
        </w:rPr>
        <w:t xml:space="preserve">- </w:t>
      </w:r>
      <w:proofErr w:type="spellStart"/>
      <w:r w:rsidRPr="007C74F0">
        <w:rPr>
          <w:color w:val="000000"/>
          <w:sz w:val="24"/>
          <w:szCs w:val="24"/>
          <w:lang w:val="ru-RU" w:eastAsia="ru-RU" w:bidi="ru-RU"/>
        </w:rPr>
        <w:t>Положення</w:t>
      </w:r>
      <w:proofErr w:type="spellEnd"/>
      <w:r w:rsidRPr="007C74F0">
        <w:rPr>
          <w:color w:val="000000"/>
          <w:sz w:val="24"/>
          <w:szCs w:val="24"/>
          <w:lang w:val="ru-RU" w:eastAsia="ru-RU" w:bidi="ru-RU"/>
        </w:rPr>
        <w:t xml:space="preserve">), яке </w:t>
      </w:r>
      <w:proofErr w:type="spellStart"/>
      <w:r w:rsidRPr="007C74F0">
        <w:rPr>
          <w:color w:val="000000"/>
          <w:sz w:val="24"/>
          <w:szCs w:val="24"/>
          <w:lang w:val="ru-RU" w:eastAsia="ru-RU" w:bidi="ru-RU"/>
        </w:rPr>
        <w:t>схвалене</w:t>
      </w:r>
      <w:proofErr w:type="spellEnd"/>
      <w:r w:rsidRPr="007C74F0">
        <w:rPr>
          <w:color w:val="000000"/>
          <w:sz w:val="24"/>
          <w:szCs w:val="24"/>
          <w:lang w:val="ru-RU" w:eastAsia="ru-RU" w:bidi="ru-RU"/>
        </w:rPr>
        <w:t xml:space="preserve"> </w:t>
      </w:r>
      <w:r w:rsidRPr="007C74F0">
        <w:rPr>
          <w:color w:val="000000"/>
          <w:sz w:val="24"/>
          <w:szCs w:val="24"/>
          <w:lang w:bidi="uk-UA"/>
        </w:rPr>
        <w:t xml:space="preserve">педагогічною </w:t>
      </w:r>
      <w:r w:rsidRPr="007C74F0">
        <w:rPr>
          <w:color w:val="000000"/>
          <w:sz w:val="24"/>
          <w:szCs w:val="24"/>
          <w:lang w:val="ru-RU" w:eastAsia="ru-RU" w:bidi="ru-RU"/>
        </w:rPr>
        <w:t xml:space="preserve">радою </w:t>
      </w:r>
      <w:r w:rsidRPr="007C74F0">
        <w:rPr>
          <w:sz w:val="24"/>
          <w:szCs w:val="24"/>
          <w:lang w:val="ru-RU" w:eastAsia="ru-RU" w:bidi="ru-RU"/>
        </w:rPr>
        <w:t xml:space="preserve">(протокол </w:t>
      </w:r>
      <w:r w:rsidRPr="007C74F0">
        <w:rPr>
          <w:sz w:val="24"/>
          <w:szCs w:val="24"/>
          <w:lang w:bidi="uk-UA"/>
        </w:rPr>
        <w:t xml:space="preserve">від </w:t>
      </w:r>
      <w:r w:rsidR="000E728B" w:rsidRPr="007C74F0">
        <w:rPr>
          <w:sz w:val="24"/>
          <w:szCs w:val="24"/>
          <w:lang w:val="ru-RU" w:eastAsia="ru-RU" w:bidi="ru-RU"/>
        </w:rPr>
        <w:t>30.08.201</w:t>
      </w:r>
      <w:r w:rsidRPr="007C74F0">
        <w:rPr>
          <w:sz w:val="24"/>
          <w:szCs w:val="24"/>
          <w:lang w:val="ru-RU" w:eastAsia="ru-RU" w:bidi="ru-RU"/>
        </w:rPr>
        <w:t>9 №</w:t>
      </w:r>
      <w:r w:rsidR="000E728B" w:rsidRPr="007C74F0">
        <w:rPr>
          <w:sz w:val="24"/>
          <w:szCs w:val="24"/>
          <w:lang w:val="ru-RU" w:eastAsia="ru-RU" w:bidi="ru-RU"/>
        </w:rPr>
        <w:t>1</w:t>
      </w:r>
      <w:r w:rsidRPr="007C74F0">
        <w:rPr>
          <w:sz w:val="24"/>
          <w:szCs w:val="24"/>
          <w:lang w:val="ru-RU" w:eastAsia="ru-RU" w:bidi="ru-RU"/>
        </w:rPr>
        <w:t>2)</w:t>
      </w:r>
      <w:r w:rsidRPr="007C74F0">
        <w:rPr>
          <w:color w:val="000000"/>
          <w:sz w:val="24"/>
          <w:szCs w:val="24"/>
          <w:lang w:val="ru-RU" w:eastAsia="ru-RU" w:bidi="ru-RU"/>
        </w:rPr>
        <w:t xml:space="preserve"> та </w:t>
      </w:r>
      <w:proofErr w:type="spellStart"/>
      <w:r w:rsidRPr="007C74F0">
        <w:rPr>
          <w:color w:val="000000"/>
          <w:sz w:val="24"/>
          <w:szCs w:val="24"/>
          <w:lang w:val="ru-RU" w:eastAsia="ru-RU" w:bidi="ru-RU"/>
        </w:rPr>
        <w:t>затверджене</w:t>
      </w:r>
      <w:proofErr w:type="spellEnd"/>
      <w:r w:rsidRPr="007C74F0">
        <w:rPr>
          <w:color w:val="000000"/>
          <w:sz w:val="24"/>
          <w:szCs w:val="24"/>
          <w:lang w:val="ru-RU" w:eastAsia="ru-RU" w:bidi="ru-RU"/>
        </w:rPr>
        <w:t xml:space="preserve"> наказом </w:t>
      </w:r>
      <w:r w:rsidRPr="007C74F0">
        <w:rPr>
          <w:color w:val="000000"/>
          <w:sz w:val="24"/>
          <w:szCs w:val="24"/>
          <w:lang w:bidi="uk-UA"/>
        </w:rPr>
        <w:t xml:space="preserve">керівника </w:t>
      </w:r>
      <w:r w:rsidRPr="007C74F0">
        <w:rPr>
          <w:color w:val="000000"/>
          <w:sz w:val="24"/>
          <w:szCs w:val="24"/>
          <w:lang w:val="ru-RU" w:eastAsia="ru-RU" w:bidi="ru-RU"/>
        </w:rPr>
        <w:t xml:space="preserve">закладу </w:t>
      </w:r>
      <w:r w:rsidRPr="007C74F0">
        <w:rPr>
          <w:color w:val="000000"/>
          <w:sz w:val="24"/>
          <w:szCs w:val="24"/>
          <w:lang w:bidi="uk-UA"/>
        </w:rPr>
        <w:t xml:space="preserve">освіти від </w:t>
      </w:r>
      <w:r w:rsidR="000E728B" w:rsidRPr="007C74F0">
        <w:rPr>
          <w:sz w:val="24"/>
          <w:szCs w:val="24"/>
          <w:lang w:val="ru-RU" w:eastAsia="ru-RU" w:bidi="ru-RU"/>
        </w:rPr>
        <w:t>30.08.2019 №225</w:t>
      </w:r>
      <w:r w:rsidRPr="007C74F0">
        <w:rPr>
          <w:sz w:val="24"/>
          <w:szCs w:val="24"/>
          <w:lang w:val="ru-RU" w:eastAsia="ru-RU" w:bidi="ru-RU"/>
        </w:rPr>
        <w:t>.</w:t>
      </w:r>
      <w:r w:rsidRPr="007C74F0">
        <w:rPr>
          <w:color w:val="000000"/>
          <w:sz w:val="24"/>
          <w:szCs w:val="24"/>
          <w:lang w:val="ru-RU" w:eastAsia="ru-RU" w:bidi="ru-RU"/>
        </w:rPr>
        <w:t xml:space="preserve"> </w:t>
      </w:r>
      <w:proofErr w:type="spellStart"/>
      <w:r w:rsidRPr="007C74F0">
        <w:rPr>
          <w:color w:val="000000"/>
          <w:sz w:val="24"/>
          <w:szCs w:val="24"/>
          <w:lang w:val="ru-RU" w:eastAsia="ru-RU" w:bidi="ru-RU"/>
        </w:rPr>
        <w:t>Положення</w:t>
      </w:r>
      <w:proofErr w:type="spellEnd"/>
      <w:r w:rsidRPr="007C74F0">
        <w:rPr>
          <w:color w:val="000000"/>
          <w:sz w:val="24"/>
          <w:szCs w:val="24"/>
          <w:lang w:val="ru-RU" w:eastAsia="ru-RU" w:bidi="ru-RU"/>
        </w:rPr>
        <w:t xml:space="preserve"> </w:t>
      </w:r>
      <w:r w:rsidRPr="007C74F0">
        <w:rPr>
          <w:color w:val="000000"/>
          <w:sz w:val="24"/>
          <w:szCs w:val="24"/>
          <w:lang w:bidi="uk-UA"/>
        </w:rPr>
        <w:t xml:space="preserve">передбачає </w:t>
      </w:r>
      <w:r w:rsidRPr="007C74F0">
        <w:rPr>
          <w:color w:val="000000"/>
          <w:sz w:val="24"/>
          <w:szCs w:val="24"/>
          <w:lang w:val="ru-RU" w:eastAsia="ru-RU" w:bidi="ru-RU"/>
        </w:rPr>
        <w:t xml:space="preserve">порядок </w:t>
      </w:r>
      <w:proofErr w:type="spellStart"/>
      <w:r w:rsidRPr="007C74F0">
        <w:rPr>
          <w:color w:val="000000"/>
          <w:sz w:val="24"/>
          <w:szCs w:val="24"/>
          <w:lang w:val="ru-RU" w:eastAsia="ru-RU" w:bidi="ru-RU"/>
        </w:rPr>
        <w:t>виявлення</w:t>
      </w:r>
      <w:proofErr w:type="spellEnd"/>
      <w:r w:rsidRPr="007C74F0">
        <w:rPr>
          <w:color w:val="000000"/>
          <w:sz w:val="24"/>
          <w:szCs w:val="24"/>
          <w:lang w:val="ru-RU" w:eastAsia="ru-RU" w:bidi="ru-RU"/>
        </w:rPr>
        <w:t xml:space="preserve"> та </w:t>
      </w:r>
      <w:proofErr w:type="spellStart"/>
      <w:r w:rsidRPr="007C74F0">
        <w:rPr>
          <w:color w:val="000000"/>
          <w:sz w:val="24"/>
          <w:szCs w:val="24"/>
          <w:lang w:val="ru-RU" w:eastAsia="ru-RU" w:bidi="ru-RU"/>
        </w:rPr>
        <w:t>встановлення</w:t>
      </w:r>
      <w:proofErr w:type="spellEnd"/>
      <w:r w:rsidRPr="007C74F0">
        <w:rPr>
          <w:color w:val="000000"/>
          <w:sz w:val="24"/>
          <w:szCs w:val="24"/>
          <w:lang w:val="ru-RU" w:eastAsia="ru-RU" w:bidi="ru-RU"/>
        </w:rPr>
        <w:t xml:space="preserve"> </w:t>
      </w:r>
      <w:r w:rsidRPr="007C74F0">
        <w:rPr>
          <w:color w:val="000000"/>
          <w:sz w:val="24"/>
          <w:szCs w:val="24"/>
          <w:lang w:bidi="uk-UA"/>
        </w:rPr>
        <w:t xml:space="preserve">фактів </w:t>
      </w:r>
      <w:proofErr w:type="spellStart"/>
      <w:r w:rsidRPr="007C74F0">
        <w:rPr>
          <w:color w:val="000000"/>
          <w:sz w:val="24"/>
          <w:szCs w:val="24"/>
          <w:lang w:val="ru-RU" w:eastAsia="ru-RU" w:bidi="ru-RU"/>
        </w:rPr>
        <w:t>порушення</w:t>
      </w:r>
      <w:proofErr w:type="spellEnd"/>
      <w:r w:rsidRPr="007C74F0">
        <w:rPr>
          <w:color w:val="000000"/>
          <w:sz w:val="24"/>
          <w:szCs w:val="24"/>
          <w:lang w:val="ru-RU" w:eastAsia="ru-RU" w:bidi="ru-RU"/>
        </w:rPr>
        <w:t xml:space="preserve">, </w:t>
      </w:r>
      <w:proofErr w:type="spellStart"/>
      <w:r w:rsidRPr="007C74F0">
        <w:rPr>
          <w:color w:val="000000"/>
          <w:sz w:val="24"/>
          <w:szCs w:val="24"/>
          <w:lang w:val="ru-RU" w:eastAsia="ru-RU" w:bidi="ru-RU"/>
        </w:rPr>
        <w:t>види</w:t>
      </w:r>
      <w:proofErr w:type="spellEnd"/>
      <w:r w:rsidRPr="007C74F0">
        <w:rPr>
          <w:color w:val="000000"/>
          <w:sz w:val="24"/>
          <w:szCs w:val="24"/>
          <w:lang w:val="ru-RU" w:eastAsia="ru-RU" w:bidi="ru-RU"/>
        </w:rPr>
        <w:t xml:space="preserve"> </w:t>
      </w:r>
      <w:r w:rsidRPr="007C74F0">
        <w:rPr>
          <w:color w:val="000000"/>
          <w:sz w:val="24"/>
          <w:szCs w:val="24"/>
          <w:lang w:bidi="uk-UA"/>
        </w:rPr>
        <w:t xml:space="preserve">відповідальності педагогічних працівників </w:t>
      </w:r>
      <w:r w:rsidRPr="007C74F0">
        <w:rPr>
          <w:color w:val="000000"/>
          <w:sz w:val="24"/>
          <w:szCs w:val="24"/>
          <w:lang w:val="ru-RU" w:eastAsia="ru-RU" w:bidi="ru-RU"/>
        </w:rPr>
        <w:t xml:space="preserve">та </w:t>
      </w:r>
      <w:r w:rsidRPr="007C74F0">
        <w:rPr>
          <w:color w:val="000000"/>
          <w:sz w:val="24"/>
          <w:szCs w:val="24"/>
          <w:lang w:bidi="uk-UA"/>
        </w:rPr>
        <w:t xml:space="preserve">здобувачів освіти </w:t>
      </w:r>
      <w:r w:rsidRPr="007C74F0">
        <w:rPr>
          <w:color w:val="000000"/>
          <w:sz w:val="24"/>
          <w:szCs w:val="24"/>
          <w:lang w:val="ru-RU" w:eastAsia="ru-RU" w:bidi="ru-RU"/>
        </w:rPr>
        <w:t xml:space="preserve">за </w:t>
      </w:r>
      <w:proofErr w:type="spellStart"/>
      <w:r w:rsidRPr="007C74F0">
        <w:rPr>
          <w:color w:val="000000"/>
          <w:sz w:val="24"/>
          <w:szCs w:val="24"/>
          <w:lang w:val="ru-RU" w:eastAsia="ru-RU" w:bidi="ru-RU"/>
        </w:rPr>
        <w:t>порушення</w:t>
      </w:r>
      <w:proofErr w:type="spellEnd"/>
      <w:r w:rsidRPr="007C74F0">
        <w:rPr>
          <w:color w:val="000000"/>
          <w:sz w:val="24"/>
          <w:szCs w:val="24"/>
          <w:lang w:val="ru-RU" w:eastAsia="ru-RU" w:bidi="ru-RU"/>
        </w:rPr>
        <w:t xml:space="preserve"> </w:t>
      </w:r>
      <w:r w:rsidRPr="007C74F0">
        <w:rPr>
          <w:color w:val="000000"/>
          <w:sz w:val="24"/>
          <w:szCs w:val="24"/>
          <w:lang w:bidi="uk-UA"/>
        </w:rPr>
        <w:t xml:space="preserve">академічної доброчесності. Відповідно </w:t>
      </w:r>
      <w:r w:rsidRPr="007C74F0">
        <w:rPr>
          <w:color w:val="000000"/>
          <w:sz w:val="24"/>
          <w:szCs w:val="24"/>
          <w:lang w:val="ru-RU" w:eastAsia="ru-RU" w:bidi="ru-RU"/>
        </w:rPr>
        <w:t xml:space="preserve">до </w:t>
      </w:r>
      <w:proofErr w:type="spellStart"/>
      <w:r w:rsidRPr="007C74F0">
        <w:rPr>
          <w:color w:val="000000"/>
          <w:sz w:val="24"/>
          <w:szCs w:val="24"/>
          <w:lang w:val="ru-RU" w:eastAsia="ru-RU" w:bidi="ru-RU"/>
        </w:rPr>
        <w:t>Положення</w:t>
      </w:r>
      <w:proofErr w:type="spellEnd"/>
      <w:r w:rsidRPr="007C74F0">
        <w:rPr>
          <w:color w:val="000000"/>
          <w:sz w:val="24"/>
          <w:szCs w:val="24"/>
          <w:lang w:val="ru-RU" w:eastAsia="ru-RU" w:bidi="ru-RU"/>
        </w:rPr>
        <w:t xml:space="preserve"> та з метою </w:t>
      </w:r>
      <w:proofErr w:type="spellStart"/>
      <w:r w:rsidRPr="007C74F0">
        <w:rPr>
          <w:color w:val="000000"/>
          <w:sz w:val="24"/>
          <w:szCs w:val="24"/>
          <w:lang w:val="ru-RU" w:eastAsia="ru-RU" w:bidi="ru-RU"/>
        </w:rPr>
        <w:t>виконання</w:t>
      </w:r>
      <w:proofErr w:type="spellEnd"/>
      <w:r w:rsidRPr="007C74F0">
        <w:rPr>
          <w:color w:val="000000"/>
          <w:sz w:val="24"/>
          <w:szCs w:val="24"/>
          <w:lang w:val="ru-RU" w:eastAsia="ru-RU" w:bidi="ru-RU"/>
        </w:rPr>
        <w:t xml:space="preserve"> </w:t>
      </w:r>
      <w:proofErr w:type="spellStart"/>
      <w:r w:rsidRPr="007C74F0">
        <w:rPr>
          <w:color w:val="000000"/>
          <w:sz w:val="24"/>
          <w:szCs w:val="24"/>
          <w:lang w:val="ru-RU" w:eastAsia="ru-RU" w:bidi="ru-RU"/>
        </w:rPr>
        <w:t>його</w:t>
      </w:r>
      <w:proofErr w:type="spellEnd"/>
      <w:r w:rsidRPr="007C74F0">
        <w:rPr>
          <w:color w:val="000000"/>
          <w:sz w:val="24"/>
          <w:szCs w:val="24"/>
          <w:lang w:val="ru-RU" w:eastAsia="ru-RU" w:bidi="ru-RU"/>
        </w:rPr>
        <w:t xml:space="preserve"> норм в </w:t>
      </w:r>
      <w:r w:rsidRPr="007C74F0">
        <w:rPr>
          <w:color w:val="000000"/>
          <w:sz w:val="24"/>
          <w:szCs w:val="24"/>
          <w:lang w:bidi="uk-UA"/>
        </w:rPr>
        <w:t xml:space="preserve">закладі </w:t>
      </w:r>
      <w:r w:rsidRPr="007C74F0">
        <w:rPr>
          <w:color w:val="000000"/>
          <w:sz w:val="24"/>
          <w:szCs w:val="24"/>
          <w:lang w:val="ru-RU" w:eastAsia="ru-RU" w:bidi="ru-RU"/>
        </w:rPr>
        <w:t xml:space="preserve">створена </w:t>
      </w:r>
      <w:r w:rsidRPr="007C74F0">
        <w:rPr>
          <w:color w:val="000000"/>
          <w:sz w:val="24"/>
          <w:szCs w:val="24"/>
          <w:lang w:bidi="uk-UA"/>
        </w:rPr>
        <w:t xml:space="preserve">комісія </w:t>
      </w:r>
      <w:r w:rsidRPr="007C74F0">
        <w:rPr>
          <w:color w:val="000000"/>
          <w:sz w:val="24"/>
          <w:szCs w:val="24"/>
          <w:lang w:val="ru-RU" w:eastAsia="ru-RU" w:bidi="ru-RU"/>
        </w:rPr>
        <w:t xml:space="preserve">з </w:t>
      </w:r>
      <w:proofErr w:type="spellStart"/>
      <w:r w:rsidRPr="007C74F0">
        <w:rPr>
          <w:color w:val="000000"/>
          <w:sz w:val="24"/>
          <w:szCs w:val="24"/>
          <w:lang w:val="ru-RU" w:eastAsia="ru-RU" w:bidi="ru-RU"/>
        </w:rPr>
        <w:t>питань</w:t>
      </w:r>
      <w:proofErr w:type="spellEnd"/>
      <w:r w:rsidRPr="007C74F0">
        <w:rPr>
          <w:color w:val="000000"/>
          <w:sz w:val="24"/>
          <w:szCs w:val="24"/>
          <w:lang w:val="ru-RU" w:eastAsia="ru-RU" w:bidi="ru-RU"/>
        </w:rPr>
        <w:t xml:space="preserve"> </w:t>
      </w:r>
      <w:r w:rsidRPr="007C74F0">
        <w:rPr>
          <w:color w:val="000000"/>
          <w:sz w:val="24"/>
          <w:szCs w:val="24"/>
          <w:lang w:bidi="uk-UA"/>
        </w:rPr>
        <w:t>ака</w:t>
      </w:r>
      <w:r w:rsidR="00EC5C39">
        <w:rPr>
          <w:color w:val="000000"/>
          <w:sz w:val="24"/>
          <w:szCs w:val="24"/>
          <w:lang w:bidi="uk-UA"/>
        </w:rPr>
        <w:t>демічної доброчесності. Здобувач</w:t>
      </w:r>
      <w:r w:rsidRPr="007C74F0">
        <w:rPr>
          <w:color w:val="000000"/>
          <w:sz w:val="24"/>
          <w:szCs w:val="24"/>
          <w:lang w:bidi="uk-UA"/>
        </w:rPr>
        <w:t xml:space="preserve">і освіти </w:t>
      </w:r>
      <w:r w:rsidRPr="007C74F0">
        <w:rPr>
          <w:color w:val="000000"/>
          <w:sz w:val="24"/>
          <w:szCs w:val="24"/>
          <w:lang w:eastAsia="ru-RU" w:bidi="ru-RU"/>
        </w:rPr>
        <w:t xml:space="preserve">та </w:t>
      </w:r>
      <w:r w:rsidRPr="007C74F0">
        <w:rPr>
          <w:color w:val="000000"/>
          <w:sz w:val="24"/>
          <w:szCs w:val="24"/>
          <w:lang w:bidi="uk-UA"/>
        </w:rPr>
        <w:t xml:space="preserve">педагогічні працівники поінформовані </w:t>
      </w:r>
      <w:r w:rsidRPr="007C74F0">
        <w:rPr>
          <w:color w:val="000000"/>
          <w:sz w:val="24"/>
          <w:szCs w:val="24"/>
          <w:lang w:eastAsia="ru-RU" w:bidi="ru-RU"/>
        </w:rPr>
        <w:t xml:space="preserve">щодо дотримання </w:t>
      </w:r>
      <w:r w:rsidRPr="007C74F0">
        <w:rPr>
          <w:color w:val="000000"/>
          <w:sz w:val="24"/>
          <w:szCs w:val="24"/>
          <w:lang w:bidi="uk-UA"/>
        </w:rPr>
        <w:t xml:space="preserve">академічної доброчесності </w:t>
      </w:r>
      <w:r w:rsidRPr="007C74F0">
        <w:rPr>
          <w:color w:val="000000"/>
          <w:sz w:val="24"/>
          <w:szCs w:val="24"/>
          <w:lang w:eastAsia="ru-RU" w:bidi="ru-RU"/>
        </w:rPr>
        <w:t xml:space="preserve">через </w:t>
      </w:r>
      <w:r w:rsidRPr="007C74F0">
        <w:rPr>
          <w:color w:val="000000"/>
          <w:sz w:val="24"/>
          <w:szCs w:val="24"/>
          <w:lang w:bidi="uk-UA"/>
        </w:rPr>
        <w:t xml:space="preserve">різні </w:t>
      </w:r>
      <w:r w:rsidRPr="007C74F0">
        <w:rPr>
          <w:color w:val="000000"/>
          <w:sz w:val="24"/>
          <w:szCs w:val="24"/>
          <w:lang w:eastAsia="ru-RU" w:bidi="ru-RU"/>
        </w:rPr>
        <w:t xml:space="preserve">форми </w:t>
      </w:r>
      <w:r w:rsidRPr="007C74F0">
        <w:rPr>
          <w:color w:val="000000"/>
          <w:sz w:val="24"/>
          <w:szCs w:val="24"/>
          <w:lang w:bidi="uk-UA"/>
        </w:rPr>
        <w:t xml:space="preserve">комунікації: </w:t>
      </w:r>
      <w:r w:rsidRPr="007C74F0">
        <w:rPr>
          <w:color w:val="000000"/>
          <w:sz w:val="24"/>
          <w:szCs w:val="24"/>
          <w:lang w:eastAsia="ru-RU" w:bidi="ru-RU"/>
        </w:rPr>
        <w:t xml:space="preserve">в </w:t>
      </w:r>
      <w:r w:rsidRPr="007C74F0">
        <w:rPr>
          <w:color w:val="000000"/>
          <w:sz w:val="24"/>
          <w:szCs w:val="24"/>
          <w:lang w:bidi="uk-UA"/>
        </w:rPr>
        <w:t xml:space="preserve">усній формі, </w:t>
      </w:r>
      <w:r w:rsidRPr="007C74F0">
        <w:rPr>
          <w:color w:val="000000"/>
          <w:sz w:val="24"/>
          <w:szCs w:val="24"/>
          <w:lang w:eastAsia="ru-RU" w:bidi="ru-RU"/>
        </w:rPr>
        <w:t xml:space="preserve">шляхом </w:t>
      </w:r>
      <w:r w:rsidRPr="007C74F0">
        <w:rPr>
          <w:color w:val="000000"/>
          <w:sz w:val="24"/>
          <w:szCs w:val="24"/>
          <w:lang w:bidi="uk-UA"/>
        </w:rPr>
        <w:t xml:space="preserve">розміщення відповідної інформації </w:t>
      </w:r>
      <w:r w:rsidRPr="007C74F0">
        <w:rPr>
          <w:color w:val="000000"/>
          <w:sz w:val="24"/>
          <w:szCs w:val="24"/>
          <w:lang w:eastAsia="ru-RU" w:bidi="ru-RU"/>
        </w:rPr>
        <w:t xml:space="preserve">на </w:t>
      </w:r>
      <w:r w:rsidRPr="007C74F0">
        <w:rPr>
          <w:color w:val="000000"/>
          <w:sz w:val="24"/>
          <w:szCs w:val="24"/>
          <w:lang w:bidi="uk-UA"/>
        </w:rPr>
        <w:t xml:space="preserve">стенді </w:t>
      </w:r>
      <w:r w:rsidRPr="007C74F0">
        <w:rPr>
          <w:color w:val="000000"/>
          <w:sz w:val="24"/>
          <w:szCs w:val="24"/>
          <w:lang w:eastAsia="ru-RU" w:bidi="ru-RU"/>
        </w:rPr>
        <w:t xml:space="preserve">у кожному </w:t>
      </w:r>
      <w:r w:rsidRPr="007C74F0">
        <w:rPr>
          <w:color w:val="000000"/>
          <w:sz w:val="24"/>
          <w:szCs w:val="24"/>
          <w:lang w:bidi="uk-UA"/>
        </w:rPr>
        <w:t xml:space="preserve">кабінеті, </w:t>
      </w:r>
      <w:r w:rsidRPr="007C74F0">
        <w:rPr>
          <w:color w:val="000000"/>
          <w:sz w:val="24"/>
          <w:szCs w:val="24"/>
          <w:lang w:eastAsia="ru-RU" w:bidi="ru-RU"/>
        </w:rPr>
        <w:t xml:space="preserve">на </w:t>
      </w:r>
      <w:r w:rsidRPr="007C74F0">
        <w:rPr>
          <w:color w:val="000000"/>
          <w:sz w:val="24"/>
          <w:szCs w:val="24"/>
          <w:lang w:bidi="uk-UA"/>
        </w:rPr>
        <w:t xml:space="preserve">сайті </w:t>
      </w:r>
      <w:r w:rsidRPr="007C74F0">
        <w:rPr>
          <w:color w:val="000000"/>
          <w:sz w:val="24"/>
          <w:szCs w:val="24"/>
          <w:lang w:eastAsia="ru-RU" w:bidi="ru-RU"/>
        </w:rPr>
        <w:t xml:space="preserve">закладу </w:t>
      </w:r>
      <w:r w:rsidRPr="007C74F0">
        <w:rPr>
          <w:color w:val="000000"/>
          <w:sz w:val="24"/>
          <w:szCs w:val="24"/>
          <w:lang w:bidi="uk-UA"/>
        </w:rPr>
        <w:t xml:space="preserve">освіти. </w:t>
      </w:r>
      <w:r w:rsidRPr="007C74F0">
        <w:rPr>
          <w:color w:val="000000"/>
          <w:sz w:val="24"/>
          <w:szCs w:val="24"/>
          <w:lang w:val="ru-RU" w:eastAsia="ru-RU" w:bidi="ru-RU"/>
        </w:rPr>
        <w:t xml:space="preserve">Так, </w:t>
      </w:r>
      <w:r w:rsidRPr="007C74F0">
        <w:rPr>
          <w:color w:val="000000"/>
          <w:sz w:val="24"/>
          <w:szCs w:val="24"/>
          <w:lang w:bidi="uk-UA"/>
        </w:rPr>
        <w:t xml:space="preserve">під </w:t>
      </w:r>
      <w:r w:rsidR="000F47B8" w:rsidRPr="007C74F0">
        <w:rPr>
          <w:color w:val="000000"/>
          <w:sz w:val="24"/>
          <w:szCs w:val="24"/>
          <w:lang w:val="ru-RU" w:eastAsia="ru-RU" w:bidi="ru-RU"/>
        </w:rPr>
        <w:t xml:space="preserve">час </w:t>
      </w:r>
      <w:proofErr w:type="spellStart"/>
      <w:r w:rsidR="000F47B8" w:rsidRPr="007C74F0">
        <w:rPr>
          <w:color w:val="000000"/>
          <w:sz w:val="24"/>
          <w:szCs w:val="24"/>
          <w:lang w:val="ru-RU" w:eastAsia="ru-RU" w:bidi="ru-RU"/>
        </w:rPr>
        <w:t>опитування</w:t>
      </w:r>
      <w:proofErr w:type="spellEnd"/>
      <w:r w:rsidR="000F47B8" w:rsidRPr="007C74F0">
        <w:rPr>
          <w:color w:val="000000"/>
          <w:sz w:val="24"/>
          <w:szCs w:val="24"/>
          <w:lang w:val="ru-RU" w:eastAsia="ru-RU" w:bidi="ru-RU"/>
        </w:rPr>
        <w:t xml:space="preserve"> </w:t>
      </w:r>
      <w:r w:rsidR="00EC5C39">
        <w:rPr>
          <w:color w:val="000000"/>
          <w:sz w:val="24"/>
          <w:szCs w:val="24"/>
          <w:lang w:val="ru-RU" w:eastAsia="ru-RU" w:bidi="ru-RU"/>
        </w:rPr>
        <w:t xml:space="preserve">57 </w:t>
      </w:r>
      <w:r w:rsidRPr="007C74F0">
        <w:rPr>
          <w:color w:val="000000"/>
          <w:sz w:val="24"/>
          <w:szCs w:val="24"/>
          <w:lang w:val="ru-RU" w:eastAsia="ru-RU" w:bidi="ru-RU"/>
        </w:rPr>
        <w:t xml:space="preserve">% </w:t>
      </w:r>
      <w:r w:rsidRPr="007C74F0">
        <w:rPr>
          <w:color w:val="000000"/>
          <w:sz w:val="24"/>
          <w:szCs w:val="24"/>
          <w:lang w:bidi="uk-UA"/>
        </w:rPr>
        <w:t xml:space="preserve">учнів </w:t>
      </w:r>
      <w:proofErr w:type="spellStart"/>
      <w:r w:rsidRPr="007C74F0">
        <w:rPr>
          <w:color w:val="000000"/>
          <w:sz w:val="24"/>
          <w:szCs w:val="24"/>
          <w:lang w:val="ru-RU" w:eastAsia="ru-RU" w:bidi="ru-RU"/>
        </w:rPr>
        <w:t>стверджують</w:t>
      </w:r>
      <w:proofErr w:type="spellEnd"/>
      <w:r w:rsidRPr="007C74F0">
        <w:rPr>
          <w:color w:val="000000"/>
          <w:sz w:val="24"/>
          <w:szCs w:val="24"/>
          <w:lang w:val="ru-RU" w:eastAsia="ru-RU" w:bidi="ru-RU"/>
        </w:rPr>
        <w:t xml:space="preserve">, </w:t>
      </w:r>
      <w:proofErr w:type="spellStart"/>
      <w:r w:rsidRPr="007C74F0">
        <w:rPr>
          <w:color w:val="000000"/>
          <w:sz w:val="24"/>
          <w:szCs w:val="24"/>
          <w:lang w:val="ru-RU" w:eastAsia="ru-RU" w:bidi="ru-RU"/>
        </w:rPr>
        <w:t>що</w:t>
      </w:r>
      <w:proofErr w:type="spellEnd"/>
      <w:r w:rsidRPr="007C74F0">
        <w:rPr>
          <w:color w:val="000000"/>
          <w:sz w:val="24"/>
          <w:szCs w:val="24"/>
          <w:lang w:val="ru-RU" w:eastAsia="ru-RU" w:bidi="ru-RU"/>
        </w:rPr>
        <w:t xml:space="preserve"> з ними </w:t>
      </w:r>
      <w:proofErr w:type="spellStart"/>
      <w:r w:rsidRPr="007C74F0">
        <w:rPr>
          <w:color w:val="000000"/>
          <w:sz w:val="24"/>
          <w:szCs w:val="24"/>
          <w:lang w:val="ru-RU" w:eastAsia="ru-RU" w:bidi="ru-RU"/>
        </w:rPr>
        <w:t>проводяться</w:t>
      </w:r>
      <w:proofErr w:type="spellEnd"/>
      <w:r w:rsidRPr="007C74F0">
        <w:rPr>
          <w:color w:val="000000"/>
          <w:sz w:val="24"/>
          <w:szCs w:val="24"/>
          <w:lang w:val="ru-RU" w:eastAsia="ru-RU" w:bidi="ru-RU"/>
        </w:rPr>
        <w:t xml:space="preserve"> </w:t>
      </w:r>
      <w:r w:rsidRPr="007C74F0">
        <w:rPr>
          <w:color w:val="000000"/>
          <w:sz w:val="24"/>
          <w:szCs w:val="24"/>
          <w:lang w:bidi="uk-UA"/>
        </w:rPr>
        <w:t xml:space="preserve">бесіди </w:t>
      </w:r>
      <w:r w:rsidRPr="007C74F0">
        <w:rPr>
          <w:color w:val="000000"/>
          <w:sz w:val="24"/>
          <w:szCs w:val="24"/>
          <w:lang w:val="ru-RU" w:eastAsia="ru-RU" w:bidi="ru-RU"/>
        </w:rPr>
        <w:t xml:space="preserve">про </w:t>
      </w:r>
      <w:r w:rsidRPr="007C74F0">
        <w:rPr>
          <w:color w:val="000000"/>
          <w:sz w:val="24"/>
          <w:szCs w:val="24"/>
          <w:lang w:bidi="uk-UA"/>
        </w:rPr>
        <w:t xml:space="preserve">важливість </w:t>
      </w:r>
      <w:proofErr w:type="spellStart"/>
      <w:r w:rsidRPr="007C74F0">
        <w:rPr>
          <w:color w:val="000000"/>
          <w:sz w:val="24"/>
          <w:szCs w:val="24"/>
          <w:lang w:val="ru-RU" w:eastAsia="ru-RU" w:bidi="ru-RU"/>
        </w:rPr>
        <w:t>дотримання</w:t>
      </w:r>
      <w:proofErr w:type="spellEnd"/>
      <w:r w:rsidRPr="007C74F0">
        <w:rPr>
          <w:color w:val="000000"/>
          <w:sz w:val="24"/>
          <w:szCs w:val="24"/>
          <w:lang w:val="ru-RU" w:eastAsia="ru-RU" w:bidi="ru-RU"/>
        </w:rPr>
        <w:t xml:space="preserve"> </w:t>
      </w:r>
      <w:r w:rsidRPr="007C74F0">
        <w:rPr>
          <w:color w:val="000000"/>
          <w:sz w:val="24"/>
          <w:szCs w:val="24"/>
          <w:lang w:bidi="uk-UA"/>
        </w:rPr>
        <w:t xml:space="preserve">академічної доброчесності </w:t>
      </w:r>
      <w:r w:rsidR="000F47B8" w:rsidRPr="007C74F0">
        <w:rPr>
          <w:color w:val="000000"/>
          <w:sz w:val="24"/>
          <w:szCs w:val="24"/>
          <w:lang w:val="ru-RU" w:eastAsia="ru-RU" w:bidi="ru-RU"/>
        </w:rPr>
        <w:t xml:space="preserve">регулярно, </w:t>
      </w:r>
      <w:proofErr w:type="spellStart"/>
      <w:proofErr w:type="gramStart"/>
      <w:r w:rsidR="000F47B8" w:rsidRPr="007C74F0">
        <w:rPr>
          <w:color w:val="000000"/>
          <w:sz w:val="24"/>
          <w:szCs w:val="24"/>
          <w:lang w:val="ru-RU" w:eastAsia="ru-RU" w:bidi="ru-RU"/>
        </w:rPr>
        <w:t>проте</w:t>
      </w:r>
      <w:proofErr w:type="spellEnd"/>
      <w:r w:rsidR="000F47B8" w:rsidRPr="007C74F0">
        <w:rPr>
          <w:color w:val="000000"/>
          <w:sz w:val="24"/>
          <w:szCs w:val="24"/>
          <w:lang w:val="ru-RU" w:eastAsia="ru-RU" w:bidi="ru-RU"/>
        </w:rPr>
        <w:t xml:space="preserve">  </w:t>
      </w:r>
      <w:r w:rsidR="006E5A34">
        <w:rPr>
          <w:color w:val="000000"/>
          <w:sz w:val="24"/>
          <w:szCs w:val="24"/>
          <w:lang w:val="ru-RU" w:eastAsia="ru-RU" w:bidi="ru-RU"/>
        </w:rPr>
        <w:t>33</w:t>
      </w:r>
      <w:proofErr w:type="gramEnd"/>
      <w:r w:rsidR="000F47B8" w:rsidRPr="007C74F0">
        <w:rPr>
          <w:color w:val="000000"/>
          <w:sz w:val="24"/>
          <w:szCs w:val="24"/>
          <w:lang w:val="ru-RU" w:eastAsia="ru-RU" w:bidi="ru-RU"/>
        </w:rPr>
        <w:t xml:space="preserve"> </w:t>
      </w:r>
      <w:r w:rsidRPr="007C74F0">
        <w:rPr>
          <w:color w:val="000000"/>
          <w:sz w:val="24"/>
          <w:szCs w:val="24"/>
          <w:lang w:val="ru-RU" w:eastAsia="ru-RU" w:bidi="ru-RU"/>
        </w:rPr>
        <w:t xml:space="preserve">% </w:t>
      </w:r>
      <w:proofErr w:type="spellStart"/>
      <w:r w:rsidRPr="007C74F0">
        <w:rPr>
          <w:color w:val="000000"/>
          <w:sz w:val="24"/>
          <w:szCs w:val="24"/>
          <w:lang w:val="ru-RU" w:eastAsia="ru-RU" w:bidi="ru-RU"/>
        </w:rPr>
        <w:t>вказали</w:t>
      </w:r>
      <w:proofErr w:type="spellEnd"/>
      <w:r w:rsidRPr="007C74F0">
        <w:rPr>
          <w:color w:val="000000"/>
          <w:sz w:val="24"/>
          <w:szCs w:val="24"/>
          <w:lang w:val="ru-RU" w:eastAsia="ru-RU" w:bidi="ru-RU"/>
        </w:rPr>
        <w:t xml:space="preserve">, </w:t>
      </w:r>
      <w:proofErr w:type="spellStart"/>
      <w:r w:rsidRPr="007C74F0">
        <w:rPr>
          <w:color w:val="000000"/>
          <w:sz w:val="24"/>
          <w:szCs w:val="24"/>
          <w:lang w:val="ru-RU" w:eastAsia="ru-RU" w:bidi="ru-RU"/>
        </w:rPr>
        <w:t>що</w:t>
      </w:r>
      <w:proofErr w:type="spellEnd"/>
      <w:r w:rsidRPr="007C74F0">
        <w:rPr>
          <w:color w:val="000000"/>
          <w:sz w:val="24"/>
          <w:szCs w:val="24"/>
          <w:lang w:val="ru-RU" w:eastAsia="ru-RU" w:bidi="ru-RU"/>
        </w:rPr>
        <w:t xml:space="preserve"> </w:t>
      </w:r>
      <w:proofErr w:type="spellStart"/>
      <w:r w:rsidRPr="007C74F0">
        <w:rPr>
          <w:color w:val="000000"/>
          <w:sz w:val="24"/>
          <w:szCs w:val="24"/>
          <w:lang w:val="ru-RU" w:eastAsia="ru-RU" w:bidi="ru-RU"/>
        </w:rPr>
        <w:t>проводяться</w:t>
      </w:r>
      <w:proofErr w:type="spellEnd"/>
      <w:r w:rsidRPr="007C74F0">
        <w:rPr>
          <w:color w:val="000000"/>
          <w:sz w:val="24"/>
          <w:szCs w:val="24"/>
          <w:lang w:val="ru-RU" w:eastAsia="ru-RU" w:bidi="ru-RU"/>
        </w:rPr>
        <w:t xml:space="preserve"> нерегулярно, </w:t>
      </w:r>
      <w:proofErr w:type="spellStart"/>
      <w:r w:rsidRPr="007C74F0">
        <w:rPr>
          <w:color w:val="000000"/>
          <w:sz w:val="24"/>
          <w:szCs w:val="24"/>
          <w:lang w:val="ru-RU" w:eastAsia="ru-RU" w:bidi="ru-RU"/>
        </w:rPr>
        <w:t>або</w:t>
      </w:r>
      <w:proofErr w:type="spellEnd"/>
      <w:r w:rsidRPr="007C74F0">
        <w:rPr>
          <w:color w:val="000000"/>
          <w:sz w:val="24"/>
          <w:szCs w:val="24"/>
          <w:lang w:val="ru-RU" w:eastAsia="ru-RU" w:bidi="ru-RU"/>
        </w:rPr>
        <w:t xml:space="preserve"> </w:t>
      </w:r>
      <w:r w:rsidRPr="007C74F0">
        <w:rPr>
          <w:color w:val="000000"/>
          <w:sz w:val="24"/>
          <w:szCs w:val="24"/>
          <w:lang w:bidi="uk-UA"/>
        </w:rPr>
        <w:t xml:space="preserve">тільки </w:t>
      </w:r>
      <w:r w:rsidRPr="007C74F0">
        <w:rPr>
          <w:color w:val="000000"/>
          <w:sz w:val="24"/>
          <w:szCs w:val="24"/>
          <w:lang w:val="ru-RU" w:eastAsia="ru-RU" w:bidi="ru-RU"/>
        </w:rPr>
        <w:t xml:space="preserve">на початку </w:t>
      </w:r>
      <w:proofErr w:type="spellStart"/>
      <w:r w:rsidRPr="007C74F0">
        <w:rPr>
          <w:color w:val="000000"/>
          <w:sz w:val="24"/>
          <w:szCs w:val="24"/>
          <w:lang w:val="ru-RU" w:eastAsia="ru-RU" w:bidi="ru-RU"/>
        </w:rPr>
        <w:t>навчального</w:t>
      </w:r>
      <w:proofErr w:type="spellEnd"/>
      <w:r w:rsidRPr="007C74F0">
        <w:rPr>
          <w:color w:val="000000"/>
          <w:sz w:val="24"/>
          <w:szCs w:val="24"/>
          <w:lang w:val="ru-RU" w:eastAsia="ru-RU" w:bidi="ru-RU"/>
        </w:rPr>
        <w:t xml:space="preserve"> року. </w:t>
      </w:r>
      <w:proofErr w:type="spellStart"/>
      <w:r w:rsidR="000F47B8" w:rsidRPr="007C74F0">
        <w:rPr>
          <w:color w:val="000000"/>
          <w:sz w:val="24"/>
          <w:szCs w:val="24"/>
          <w:lang w:val="ru-RU" w:eastAsia="ru-RU" w:bidi="ru-RU"/>
        </w:rPr>
        <w:t>Варто</w:t>
      </w:r>
      <w:proofErr w:type="spellEnd"/>
      <w:r w:rsidR="000F47B8" w:rsidRPr="007C74F0">
        <w:rPr>
          <w:color w:val="000000"/>
          <w:sz w:val="24"/>
          <w:szCs w:val="24"/>
          <w:lang w:val="ru-RU" w:eastAsia="ru-RU" w:bidi="ru-RU"/>
        </w:rPr>
        <w:t xml:space="preserve"> </w:t>
      </w:r>
      <w:proofErr w:type="spellStart"/>
      <w:r w:rsidR="000F47B8" w:rsidRPr="007C74F0">
        <w:rPr>
          <w:color w:val="000000"/>
          <w:sz w:val="24"/>
          <w:szCs w:val="24"/>
          <w:lang w:val="ru-RU" w:eastAsia="ru-RU" w:bidi="ru-RU"/>
        </w:rPr>
        <w:t>зауважити</w:t>
      </w:r>
      <w:proofErr w:type="spellEnd"/>
      <w:r w:rsidR="000F47B8" w:rsidRPr="007C74F0">
        <w:rPr>
          <w:color w:val="000000"/>
          <w:sz w:val="24"/>
          <w:szCs w:val="24"/>
          <w:lang w:val="ru-RU" w:eastAsia="ru-RU" w:bidi="ru-RU"/>
        </w:rPr>
        <w:t xml:space="preserve">, </w:t>
      </w:r>
      <w:proofErr w:type="spellStart"/>
      <w:r w:rsidR="000F47B8" w:rsidRPr="007C74F0">
        <w:rPr>
          <w:color w:val="000000"/>
          <w:sz w:val="24"/>
          <w:szCs w:val="24"/>
          <w:lang w:val="ru-RU" w:eastAsia="ru-RU" w:bidi="ru-RU"/>
        </w:rPr>
        <w:t>що</w:t>
      </w:r>
      <w:proofErr w:type="spellEnd"/>
      <w:r w:rsidR="000F47B8" w:rsidRPr="007C74F0">
        <w:rPr>
          <w:color w:val="000000"/>
          <w:sz w:val="24"/>
          <w:szCs w:val="24"/>
          <w:lang w:val="ru-RU" w:eastAsia="ru-RU" w:bidi="ru-RU"/>
        </w:rPr>
        <w:t xml:space="preserve"> </w:t>
      </w:r>
      <w:proofErr w:type="spellStart"/>
      <w:r w:rsidR="000F47B8" w:rsidRPr="007C74F0">
        <w:rPr>
          <w:color w:val="000000"/>
          <w:sz w:val="24"/>
          <w:szCs w:val="24"/>
          <w:lang w:val="ru-RU" w:eastAsia="ru-RU" w:bidi="ru-RU"/>
        </w:rPr>
        <w:t>майже</w:t>
      </w:r>
      <w:proofErr w:type="spellEnd"/>
      <w:r w:rsidR="000F47B8" w:rsidRPr="007C74F0">
        <w:rPr>
          <w:color w:val="000000"/>
          <w:sz w:val="24"/>
          <w:szCs w:val="24"/>
          <w:lang w:val="ru-RU" w:eastAsia="ru-RU" w:bidi="ru-RU"/>
        </w:rPr>
        <w:t xml:space="preserve">   </w:t>
      </w:r>
      <w:r w:rsidR="006E5A34">
        <w:rPr>
          <w:color w:val="000000"/>
          <w:sz w:val="24"/>
          <w:szCs w:val="24"/>
          <w:lang w:val="ru-RU" w:eastAsia="ru-RU" w:bidi="ru-RU"/>
        </w:rPr>
        <w:t xml:space="preserve">8 </w:t>
      </w:r>
      <w:r w:rsidRPr="007C74F0">
        <w:rPr>
          <w:color w:val="000000"/>
          <w:sz w:val="24"/>
          <w:szCs w:val="24"/>
          <w:lang w:val="ru-RU" w:eastAsia="ru-RU" w:bidi="ru-RU"/>
        </w:rPr>
        <w:t xml:space="preserve">% не </w:t>
      </w:r>
      <w:r w:rsidRPr="007C74F0">
        <w:rPr>
          <w:color w:val="000000"/>
          <w:sz w:val="24"/>
          <w:szCs w:val="24"/>
          <w:lang w:bidi="uk-UA"/>
        </w:rPr>
        <w:t xml:space="preserve">розуміють </w:t>
      </w:r>
      <w:r w:rsidRPr="007C74F0">
        <w:rPr>
          <w:color w:val="000000"/>
          <w:sz w:val="24"/>
          <w:szCs w:val="24"/>
          <w:lang w:val="ru-RU" w:eastAsia="ru-RU" w:bidi="ru-RU"/>
        </w:rPr>
        <w:t xml:space="preserve">про </w:t>
      </w:r>
      <w:proofErr w:type="spellStart"/>
      <w:r w:rsidRPr="007C74F0">
        <w:rPr>
          <w:color w:val="000000"/>
          <w:sz w:val="24"/>
          <w:szCs w:val="24"/>
          <w:lang w:val="ru-RU" w:eastAsia="ru-RU" w:bidi="ru-RU"/>
        </w:rPr>
        <w:t>що</w:t>
      </w:r>
      <w:proofErr w:type="spellEnd"/>
      <w:r w:rsidRPr="007C74F0">
        <w:rPr>
          <w:color w:val="000000"/>
          <w:sz w:val="24"/>
          <w:szCs w:val="24"/>
          <w:lang w:val="ru-RU" w:eastAsia="ru-RU" w:bidi="ru-RU"/>
        </w:rPr>
        <w:t xml:space="preserve"> </w:t>
      </w:r>
      <w:proofErr w:type="spellStart"/>
      <w:r w:rsidRPr="007C74F0">
        <w:rPr>
          <w:color w:val="000000"/>
          <w:sz w:val="24"/>
          <w:szCs w:val="24"/>
          <w:lang w:val="ru-RU" w:eastAsia="ru-RU" w:bidi="ru-RU"/>
        </w:rPr>
        <w:t>йдеться</w:t>
      </w:r>
      <w:proofErr w:type="spellEnd"/>
      <w:r w:rsidRPr="007C74F0">
        <w:rPr>
          <w:color w:val="000000"/>
          <w:sz w:val="24"/>
          <w:szCs w:val="24"/>
          <w:lang w:val="ru-RU" w:eastAsia="ru-RU" w:bidi="ru-RU"/>
        </w:rPr>
        <w:t>.</w:t>
      </w:r>
    </w:p>
    <w:p w:rsidR="005E71BB" w:rsidRPr="007C74F0" w:rsidRDefault="005E71BB" w:rsidP="007C74F0">
      <w:pPr>
        <w:pStyle w:val="1"/>
        <w:shd w:val="clear" w:color="auto" w:fill="auto"/>
        <w:spacing w:line="240" w:lineRule="auto"/>
        <w:jc w:val="both"/>
        <w:rPr>
          <w:sz w:val="24"/>
          <w:szCs w:val="24"/>
        </w:rPr>
      </w:pPr>
      <w:r w:rsidRPr="007C74F0">
        <w:rPr>
          <w:color w:val="000000"/>
          <w:sz w:val="24"/>
          <w:szCs w:val="24"/>
          <w:lang w:bidi="uk-UA"/>
        </w:rPr>
        <w:t xml:space="preserve">Усі опитані педагогічні працівники </w:t>
      </w:r>
      <w:r w:rsidRPr="007C74F0">
        <w:rPr>
          <w:color w:val="000000"/>
          <w:sz w:val="24"/>
          <w:szCs w:val="24"/>
          <w:lang w:eastAsia="ru-RU" w:bidi="ru-RU"/>
        </w:rPr>
        <w:t xml:space="preserve">забезпечують </w:t>
      </w:r>
      <w:r w:rsidRPr="007C74F0">
        <w:rPr>
          <w:color w:val="000000"/>
          <w:sz w:val="24"/>
          <w:szCs w:val="24"/>
          <w:lang w:bidi="uk-UA"/>
        </w:rPr>
        <w:t xml:space="preserve">академічну доброчесність </w:t>
      </w:r>
      <w:r w:rsidRPr="007C74F0">
        <w:rPr>
          <w:color w:val="000000"/>
          <w:sz w:val="24"/>
          <w:szCs w:val="24"/>
          <w:lang w:eastAsia="ru-RU" w:bidi="ru-RU"/>
        </w:rPr>
        <w:t xml:space="preserve">через дотримання Положення, норм законодавства </w:t>
      </w:r>
      <w:r w:rsidRPr="007C74F0">
        <w:rPr>
          <w:color w:val="000000"/>
          <w:sz w:val="24"/>
          <w:szCs w:val="24"/>
          <w:lang w:bidi="uk-UA"/>
        </w:rPr>
        <w:t xml:space="preserve">України, </w:t>
      </w:r>
      <w:r w:rsidRPr="007C74F0">
        <w:rPr>
          <w:color w:val="000000"/>
          <w:sz w:val="24"/>
          <w:szCs w:val="24"/>
          <w:lang w:eastAsia="ru-RU" w:bidi="ru-RU"/>
        </w:rPr>
        <w:t xml:space="preserve">загальноприйнятих етичних норм, </w:t>
      </w:r>
      <w:r w:rsidRPr="007C74F0">
        <w:rPr>
          <w:color w:val="000000"/>
          <w:sz w:val="24"/>
          <w:szCs w:val="24"/>
          <w:lang w:bidi="uk-UA"/>
        </w:rPr>
        <w:t xml:space="preserve">принципів </w:t>
      </w:r>
      <w:r w:rsidRPr="007C74F0">
        <w:rPr>
          <w:color w:val="000000"/>
          <w:sz w:val="24"/>
          <w:szCs w:val="24"/>
          <w:lang w:eastAsia="ru-RU" w:bidi="ru-RU"/>
        </w:rPr>
        <w:t xml:space="preserve">демократизму, </w:t>
      </w:r>
      <w:r w:rsidRPr="007C74F0">
        <w:rPr>
          <w:color w:val="000000"/>
          <w:sz w:val="24"/>
          <w:szCs w:val="24"/>
          <w:lang w:bidi="uk-UA"/>
        </w:rPr>
        <w:t xml:space="preserve">законності, відкритості </w:t>
      </w:r>
      <w:r w:rsidRPr="007C74F0">
        <w:rPr>
          <w:color w:val="000000"/>
          <w:sz w:val="24"/>
          <w:szCs w:val="24"/>
          <w:lang w:eastAsia="ru-RU" w:bidi="ru-RU"/>
        </w:rPr>
        <w:t xml:space="preserve">й </w:t>
      </w:r>
      <w:r w:rsidRPr="007C74F0">
        <w:rPr>
          <w:color w:val="000000"/>
          <w:sz w:val="24"/>
          <w:szCs w:val="24"/>
          <w:lang w:bidi="uk-UA"/>
        </w:rPr>
        <w:t xml:space="preserve">прозорості, </w:t>
      </w:r>
      <w:r w:rsidRPr="007C74F0">
        <w:rPr>
          <w:color w:val="000000"/>
          <w:sz w:val="24"/>
          <w:szCs w:val="24"/>
          <w:lang w:eastAsia="ru-RU" w:bidi="ru-RU"/>
        </w:rPr>
        <w:t xml:space="preserve">поваги та </w:t>
      </w:r>
      <w:r w:rsidRPr="007C74F0">
        <w:rPr>
          <w:color w:val="000000"/>
          <w:sz w:val="24"/>
          <w:szCs w:val="24"/>
          <w:lang w:bidi="uk-UA"/>
        </w:rPr>
        <w:t xml:space="preserve">взаємодовіри, відповідальності </w:t>
      </w:r>
      <w:r w:rsidRPr="007C74F0">
        <w:rPr>
          <w:color w:val="000000"/>
          <w:sz w:val="24"/>
          <w:szCs w:val="24"/>
          <w:lang w:eastAsia="ru-RU" w:bidi="ru-RU"/>
        </w:rPr>
        <w:t xml:space="preserve">за порушення </w:t>
      </w:r>
      <w:r w:rsidRPr="007C74F0">
        <w:rPr>
          <w:color w:val="000000"/>
          <w:sz w:val="24"/>
          <w:szCs w:val="24"/>
          <w:lang w:bidi="uk-UA"/>
        </w:rPr>
        <w:t xml:space="preserve">академічної доброчесності, </w:t>
      </w:r>
      <w:r w:rsidRPr="007C74F0">
        <w:rPr>
          <w:color w:val="000000"/>
          <w:sz w:val="24"/>
          <w:szCs w:val="24"/>
          <w:lang w:eastAsia="ru-RU" w:bidi="ru-RU"/>
        </w:rPr>
        <w:t xml:space="preserve">створення завдань, </w:t>
      </w:r>
      <w:r w:rsidRPr="007C74F0">
        <w:rPr>
          <w:color w:val="000000"/>
          <w:sz w:val="24"/>
          <w:szCs w:val="24"/>
          <w:lang w:bidi="uk-UA"/>
        </w:rPr>
        <w:t xml:space="preserve">які </w:t>
      </w:r>
      <w:r w:rsidRPr="007C74F0">
        <w:rPr>
          <w:color w:val="000000"/>
          <w:sz w:val="24"/>
          <w:szCs w:val="24"/>
          <w:lang w:eastAsia="ru-RU" w:bidi="ru-RU"/>
        </w:rPr>
        <w:t xml:space="preserve">унеможливлюють списування, дотримання правил посилання на джерела </w:t>
      </w:r>
      <w:r w:rsidRPr="007C74F0">
        <w:rPr>
          <w:color w:val="000000"/>
          <w:sz w:val="24"/>
          <w:szCs w:val="24"/>
          <w:lang w:bidi="uk-UA"/>
        </w:rPr>
        <w:t xml:space="preserve">інформації, інформування учнів </w:t>
      </w:r>
      <w:r w:rsidRPr="007C74F0">
        <w:rPr>
          <w:color w:val="000000"/>
          <w:sz w:val="24"/>
          <w:szCs w:val="24"/>
          <w:lang w:eastAsia="ru-RU" w:bidi="ru-RU"/>
        </w:rPr>
        <w:t xml:space="preserve">про дотримання авторського права; проводять </w:t>
      </w:r>
      <w:r w:rsidRPr="007C74F0">
        <w:rPr>
          <w:color w:val="000000"/>
          <w:sz w:val="24"/>
          <w:szCs w:val="24"/>
          <w:lang w:bidi="uk-UA"/>
        </w:rPr>
        <w:t xml:space="preserve">бесіди, </w:t>
      </w:r>
      <w:r w:rsidRPr="007C74F0">
        <w:rPr>
          <w:color w:val="000000"/>
          <w:sz w:val="24"/>
          <w:szCs w:val="24"/>
          <w:lang w:eastAsia="ru-RU" w:bidi="ru-RU"/>
        </w:rPr>
        <w:t xml:space="preserve">роз'яснювальну роботу, </w:t>
      </w:r>
      <w:r w:rsidRPr="007C74F0">
        <w:rPr>
          <w:color w:val="000000"/>
          <w:sz w:val="24"/>
          <w:szCs w:val="24"/>
          <w:lang w:bidi="uk-UA"/>
        </w:rPr>
        <w:t xml:space="preserve">об'єктивно оцінюють </w:t>
      </w:r>
      <w:r w:rsidRPr="007C74F0">
        <w:rPr>
          <w:color w:val="000000"/>
          <w:sz w:val="24"/>
          <w:szCs w:val="24"/>
          <w:lang w:eastAsia="ru-RU" w:bidi="ru-RU"/>
        </w:rPr>
        <w:t xml:space="preserve">знання та </w:t>
      </w:r>
      <w:r w:rsidRPr="007C74F0">
        <w:rPr>
          <w:color w:val="000000"/>
          <w:sz w:val="24"/>
          <w:szCs w:val="24"/>
          <w:lang w:bidi="uk-UA"/>
        </w:rPr>
        <w:t xml:space="preserve">вміння учнів, інформують здобувачів освіти </w:t>
      </w:r>
      <w:r w:rsidRPr="007C74F0">
        <w:rPr>
          <w:color w:val="000000"/>
          <w:sz w:val="24"/>
          <w:szCs w:val="24"/>
          <w:lang w:eastAsia="ru-RU" w:bidi="ru-RU"/>
        </w:rPr>
        <w:t xml:space="preserve">про </w:t>
      </w:r>
      <w:r w:rsidRPr="007C74F0">
        <w:rPr>
          <w:color w:val="000000"/>
          <w:sz w:val="24"/>
          <w:szCs w:val="24"/>
          <w:lang w:bidi="uk-UA"/>
        </w:rPr>
        <w:t xml:space="preserve">основні </w:t>
      </w:r>
      <w:r w:rsidRPr="007C74F0">
        <w:rPr>
          <w:color w:val="000000"/>
          <w:sz w:val="24"/>
          <w:szCs w:val="24"/>
          <w:lang w:eastAsia="ru-RU" w:bidi="ru-RU"/>
        </w:rPr>
        <w:t xml:space="preserve">принципи </w:t>
      </w:r>
      <w:r w:rsidRPr="007C74F0">
        <w:rPr>
          <w:color w:val="000000"/>
          <w:sz w:val="24"/>
          <w:szCs w:val="24"/>
          <w:lang w:bidi="uk-UA"/>
        </w:rPr>
        <w:t xml:space="preserve">академічної доброчесності </w:t>
      </w:r>
      <w:r w:rsidRPr="007C74F0">
        <w:rPr>
          <w:color w:val="000000"/>
          <w:sz w:val="24"/>
          <w:szCs w:val="24"/>
          <w:lang w:eastAsia="ru-RU" w:bidi="ru-RU"/>
        </w:rPr>
        <w:t xml:space="preserve">й дотримання </w:t>
      </w:r>
      <w:r w:rsidRPr="007C74F0">
        <w:rPr>
          <w:color w:val="000000"/>
          <w:sz w:val="24"/>
          <w:szCs w:val="24"/>
          <w:lang w:bidi="uk-UA"/>
        </w:rPr>
        <w:t xml:space="preserve">їх </w:t>
      </w:r>
      <w:r w:rsidRPr="007C74F0">
        <w:rPr>
          <w:color w:val="000000"/>
          <w:sz w:val="24"/>
          <w:szCs w:val="24"/>
          <w:lang w:eastAsia="ru-RU" w:bidi="ru-RU"/>
        </w:rPr>
        <w:t>норм.</w:t>
      </w:r>
    </w:p>
    <w:p w:rsidR="005E71BB" w:rsidRPr="007C74F0" w:rsidRDefault="005E71BB" w:rsidP="007C74F0">
      <w:pPr>
        <w:pStyle w:val="1"/>
        <w:numPr>
          <w:ilvl w:val="0"/>
          <w:numId w:val="5"/>
        </w:numPr>
        <w:shd w:val="clear" w:color="auto" w:fill="auto"/>
        <w:spacing w:line="240" w:lineRule="auto"/>
        <w:jc w:val="both"/>
        <w:rPr>
          <w:sz w:val="24"/>
          <w:szCs w:val="24"/>
        </w:rPr>
      </w:pPr>
      <w:r w:rsidRPr="007C74F0">
        <w:rPr>
          <w:color w:val="000000"/>
          <w:sz w:val="24"/>
          <w:szCs w:val="24"/>
          <w:lang w:bidi="uk-UA"/>
        </w:rPr>
        <w:t xml:space="preserve">Керівництво </w:t>
      </w:r>
      <w:r w:rsidRPr="007C74F0">
        <w:rPr>
          <w:color w:val="000000"/>
          <w:sz w:val="24"/>
          <w:szCs w:val="24"/>
          <w:lang w:eastAsia="ru-RU" w:bidi="ru-RU"/>
        </w:rPr>
        <w:t xml:space="preserve">закладу </w:t>
      </w:r>
      <w:r w:rsidRPr="007C74F0">
        <w:rPr>
          <w:color w:val="000000"/>
          <w:sz w:val="24"/>
          <w:szCs w:val="24"/>
          <w:lang w:bidi="uk-UA"/>
        </w:rPr>
        <w:t xml:space="preserve">забезпечує </w:t>
      </w:r>
      <w:r w:rsidRPr="007C74F0">
        <w:rPr>
          <w:color w:val="000000"/>
          <w:sz w:val="24"/>
          <w:szCs w:val="24"/>
          <w:lang w:eastAsia="ru-RU" w:bidi="ru-RU"/>
        </w:rPr>
        <w:t xml:space="preserve">проведення в </w:t>
      </w:r>
      <w:r w:rsidRPr="007C74F0">
        <w:rPr>
          <w:color w:val="000000"/>
          <w:sz w:val="24"/>
          <w:szCs w:val="24"/>
          <w:lang w:bidi="uk-UA"/>
        </w:rPr>
        <w:t xml:space="preserve">різних </w:t>
      </w:r>
      <w:r w:rsidRPr="007C74F0">
        <w:rPr>
          <w:color w:val="000000"/>
          <w:sz w:val="24"/>
          <w:szCs w:val="24"/>
          <w:lang w:eastAsia="ru-RU" w:bidi="ru-RU"/>
        </w:rPr>
        <w:t xml:space="preserve">формах </w:t>
      </w:r>
      <w:r w:rsidRPr="007C74F0">
        <w:rPr>
          <w:color w:val="000000"/>
          <w:sz w:val="24"/>
          <w:szCs w:val="24"/>
          <w:lang w:bidi="uk-UA"/>
        </w:rPr>
        <w:t xml:space="preserve">освітніх </w:t>
      </w:r>
      <w:r w:rsidRPr="007C74F0">
        <w:rPr>
          <w:color w:val="000000"/>
          <w:sz w:val="24"/>
          <w:szCs w:val="24"/>
          <w:lang w:eastAsia="ru-RU" w:bidi="ru-RU"/>
        </w:rPr>
        <w:t xml:space="preserve">та </w:t>
      </w:r>
      <w:r w:rsidRPr="007C74F0">
        <w:rPr>
          <w:color w:val="000000"/>
          <w:sz w:val="24"/>
          <w:szCs w:val="24"/>
          <w:lang w:bidi="uk-UA"/>
        </w:rPr>
        <w:t xml:space="preserve">інформаційних заходів, </w:t>
      </w:r>
      <w:r w:rsidRPr="007C74F0">
        <w:rPr>
          <w:color w:val="000000"/>
          <w:sz w:val="24"/>
          <w:szCs w:val="24"/>
          <w:lang w:eastAsia="ru-RU" w:bidi="ru-RU"/>
        </w:rPr>
        <w:t xml:space="preserve">спрямованих на формування в </w:t>
      </w:r>
      <w:r w:rsidRPr="007C74F0">
        <w:rPr>
          <w:color w:val="000000"/>
          <w:sz w:val="24"/>
          <w:szCs w:val="24"/>
          <w:lang w:bidi="uk-UA"/>
        </w:rPr>
        <w:t xml:space="preserve">учасників освітнього </w:t>
      </w:r>
      <w:r w:rsidRPr="007C74F0">
        <w:rPr>
          <w:color w:val="000000"/>
          <w:sz w:val="24"/>
          <w:szCs w:val="24"/>
          <w:lang w:eastAsia="ru-RU" w:bidi="ru-RU"/>
        </w:rPr>
        <w:t xml:space="preserve">процесу негативного ставлення до </w:t>
      </w:r>
      <w:r w:rsidRPr="007C74F0">
        <w:rPr>
          <w:color w:val="000000"/>
          <w:sz w:val="24"/>
          <w:szCs w:val="24"/>
          <w:lang w:bidi="uk-UA"/>
        </w:rPr>
        <w:t xml:space="preserve">корупції, </w:t>
      </w:r>
      <w:r w:rsidRPr="007C74F0">
        <w:rPr>
          <w:color w:val="000000"/>
          <w:sz w:val="24"/>
          <w:szCs w:val="24"/>
          <w:lang w:eastAsia="ru-RU" w:bidi="ru-RU"/>
        </w:rPr>
        <w:t xml:space="preserve">а саме: </w:t>
      </w:r>
      <w:r w:rsidRPr="007C74F0">
        <w:rPr>
          <w:color w:val="000000"/>
          <w:sz w:val="24"/>
          <w:szCs w:val="24"/>
          <w:lang w:bidi="uk-UA"/>
        </w:rPr>
        <w:t xml:space="preserve">під </w:t>
      </w:r>
      <w:r w:rsidRPr="007C74F0">
        <w:rPr>
          <w:color w:val="000000"/>
          <w:sz w:val="24"/>
          <w:szCs w:val="24"/>
          <w:lang w:eastAsia="ru-RU" w:bidi="ru-RU"/>
        </w:rPr>
        <w:t xml:space="preserve">час </w:t>
      </w:r>
      <w:r w:rsidRPr="007C74F0">
        <w:rPr>
          <w:color w:val="000000"/>
          <w:sz w:val="24"/>
          <w:szCs w:val="24"/>
          <w:lang w:bidi="uk-UA"/>
        </w:rPr>
        <w:t xml:space="preserve">бесід, </w:t>
      </w:r>
      <w:r w:rsidRPr="007C74F0">
        <w:rPr>
          <w:color w:val="000000"/>
          <w:sz w:val="24"/>
          <w:szCs w:val="24"/>
          <w:lang w:eastAsia="ru-RU" w:bidi="ru-RU"/>
        </w:rPr>
        <w:t xml:space="preserve">позаурочних </w:t>
      </w:r>
      <w:r w:rsidRPr="007C74F0">
        <w:rPr>
          <w:color w:val="000000"/>
          <w:sz w:val="24"/>
          <w:szCs w:val="24"/>
          <w:lang w:bidi="uk-UA"/>
        </w:rPr>
        <w:t xml:space="preserve">заходів, </w:t>
      </w:r>
      <w:r w:rsidRPr="007C74F0">
        <w:rPr>
          <w:color w:val="000000"/>
          <w:sz w:val="24"/>
          <w:szCs w:val="24"/>
          <w:lang w:eastAsia="ru-RU" w:bidi="ru-RU"/>
        </w:rPr>
        <w:t xml:space="preserve">на навчальних заняттях, на </w:t>
      </w:r>
      <w:r w:rsidRPr="007C74F0">
        <w:rPr>
          <w:color w:val="000000"/>
          <w:sz w:val="24"/>
          <w:szCs w:val="24"/>
          <w:lang w:bidi="uk-UA"/>
        </w:rPr>
        <w:t xml:space="preserve">зустрічах </w:t>
      </w:r>
      <w:r w:rsidRPr="007C74F0">
        <w:rPr>
          <w:color w:val="000000"/>
          <w:sz w:val="24"/>
          <w:szCs w:val="24"/>
          <w:lang w:eastAsia="ru-RU" w:bidi="ru-RU"/>
        </w:rPr>
        <w:t xml:space="preserve">з юристами, </w:t>
      </w:r>
      <w:r w:rsidRPr="007C74F0">
        <w:rPr>
          <w:color w:val="000000"/>
          <w:sz w:val="24"/>
          <w:szCs w:val="24"/>
          <w:lang w:bidi="uk-UA"/>
        </w:rPr>
        <w:t xml:space="preserve">працівниками </w:t>
      </w:r>
      <w:r w:rsidRPr="007C74F0">
        <w:rPr>
          <w:color w:val="000000"/>
          <w:sz w:val="24"/>
          <w:szCs w:val="24"/>
          <w:lang w:eastAsia="ru-RU" w:bidi="ru-RU"/>
        </w:rPr>
        <w:t xml:space="preserve">суду, через </w:t>
      </w:r>
      <w:r w:rsidRPr="007C74F0">
        <w:rPr>
          <w:color w:val="000000"/>
          <w:sz w:val="24"/>
          <w:szCs w:val="24"/>
          <w:lang w:bidi="uk-UA"/>
        </w:rPr>
        <w:t xml:space="preserve">електронні </w:t>
      </w:r>
      <w:r w:rsidRPr="007C74F0">
        <w:rPr>
          <w:color w:val="000000"/>
          <w:sz w:val="24"/>
          <w:szCs w:val="24"/>
          <w:lang w:eastAsia="ru-RU" w:bidi="ru-RU"/>
        </w:rPr>
        <w:t xml:space="preserve">ресурси, </w:t>
      </w:r>
      <w:r w:rsidRPr="007C74F0">
        <w:rPr>
          <w:color w:val="000000"/>
          <w:sz w:val="24"/>
          <w:szCs w:val="24"/>
          <w:lang w:bidi="uk-UA"/>
        </w:rPr>
        <w:t xml:space="preserve">індивідуальну </w:t>
      </w:r>
      <w:r w:rsidRPr="007C74F0">
        <w:rPr>
          <w:color w:val="000000"/>
          <w:sz w:val="24"/>
          <w:szCs w:val="24"/>
          <w:lang w:eastAsia="ru-RU" w:bidi="ru-RU"/>
        </w:rPr>
        <w:t xml:space="preserve">роботу, </w:t>
      </w:r>
      <w:r w:rsidRPr="006E5A34">
        <w:rPr>
          <w:sz w:val="24"/>
          <w:szCs w:val="24"/>
          <w:lang w:eastAsia="ru-RU" w:bidi="ru-RU"/>
        </w:rPr>
        <w:t xml:space="preserve">з використанням циклу </w:t>
      </w:r>
      <w:r w:rsidRPr="006E5A34">
        <w:rPr>
          <w:sz w:val="24"/>
          <w:szCs w:val="24"/>
          <w:lang w:bidi="uk-UA"/>
        </w:rPr>
        <w:t xml:space="preserve">антикорупційних матеріалів, які розроблені студією онлайн-освіти </w:t>
      </w:r>
      <w:proofErr w:type="spellStart"/>
      <w:r w:rsidRPr="006E5A34">
        <w:rPr>
          <w:sz w:val="24"/>
          <w:szCs w:val="24"/>
          <w:lang w:val="en-US" w:eastAsia="en-US" w:bidi="en-US"/>
        </w:rPr>
        <w:t>EdEra</w:t>
      </w:r>
      <w:proofErr w:type="spellEnd"/>
      <w:r w:rsidRPr="006E5A34">
        <w:rPr>
          <w:sz w:val="24"/>
          <w:szCs w:val="24"/>
          <w:lang w:eastAsia="en-US" w:bidi="en-US"/>
        </w:rPr>
        <w:t>.</w:t>
      </w:r>
      <w:r w:rsidRPr="007C74F0">
        <w:rPr>
          <w:color w:val="FF0000"/>
          <w:sz w:val="24"/>
          <w:szCs w:val="24"/>
          <w:lang w:eastAsia="en-US" w:bidi="en-US"/>
        </w:rPr>
        <w:t xml:space="preserve"> </w:t>
      </w:r>
      <w:r w:rsidR="00C156AB" w:rsidRPr="007C74F0">
        <w:rPr>
          <w:color w:val="000000"/>
          <w:sz w:val="24"/>
          <w:szCs w:val="24"/>
          <w:lang w:val="ru-RU" w:eastAsia="ru-RU" w:bidi="ru-RU"/>
        </w:rPr>
        <w:t xml:space="preserve">Так, </w:t>
      </w:r>
      <w:r w:rsidR="006E5A34">
        <w:rPr>
          <w:color w:val="000000"/>
          <w:sz w:val="24"/>
          <w:szCs w:val="24"/>
          <w:lang w:val="ru-RU" w:eastAsia="ru-RU" w:bidi="ru-RU"/>
        </w:rPr>
        <w:t>78</w:t>
      </w:r>
      <w:r w:rsidR="00C1728B">
        <w:rPr>
          <w:color w:val="000000"/>
          <w:sz w:val="24"/>
          <w:szCs w:val="24"/>
          <w:lang w:val="ru-RU" w:eastAsia="ru-RU" w:bidi="ru-RU"/>
        </w:rPr>
        <w:t xml:space="preserve"> </w:t>
      </w:r>
      <w:r w:rsidRPr="007C74F0">
        <w:rPr>
          <w:color w:val="000000"/>
          <w:sz w:val="24"/>
          <w:szCs w:val="24"/>
          <w:lang w:val="ru-RU" w:eastAsia="ru-RU" w:bidi="ru-RU"/>
        </w:rPr>
        <w:t xml:space="preserve">% </w:t>
      </w:r>
      <w:proofErr w:type="spellStart"/>
      <w:r w:rsidRPr="007C74F0">
        <w:rPr>
          <w:color w:val="000000"/>
          <w:sz w:val="24"/>
          <w:szCs w:val="24"/>
          <w:lang w:val="ru-RU" w:eastAsia="ru-RU" w:bidi="ru-RU"/>
        </w:rPr>
        <w:t>опитаних</w:t>
      </w:r>
      <w:proofErr w:type="spellEnd"/>
      <w:r w:rsidRPr="007C74F0">
        <w:rPr>
          <w:color w:val="000000"/>
          <w:sz w:val="24"/>
          <w:szCs w:val="24"/>
          <w:lang w:val="ru-RU" w:eastAsia="ru-RU" w:bidi="ru-RU"/>
        </w:rPr>
        <w:t xml:space="preserve"> </w:t>
      </w:r>
      <w:r w:rsidRPr="007C74F0">
        <w:rPr>
          <w:color w:val="000000"/>
          <w:sz w:val="24"/>
          <w:szCs w:val="24"/>
          <w:lang w:bidi="uk-UA"/>
        </w:rPr>
        <w:t xml:space="preserve">педагогічних працівників </w:t>
      </w:r>
      <w:proofErr w:type="spellStart"/>
      <w:r w:rsidRPr="007C74F0">
        <w:rPr>
          <w:color w:val="000000"/>
          <w:sz w:val="24"/>
          <w:szCs w:val="24"/>
          <w:lang w:val="ru-RU" w:eastAsia="ru-RU" w:bidi="ru-RU"/>
        </w:rPr>
        <w:t>вважають</w:t>
      </w:r>
      <w:proofErr w:type="spellEnd"/>
      <w:r w:rsidRPr="007C74F0">
        <w:rPr>
          <w:color w:val="000000"/>
          <w:sz w:val="24"/>
          <w:szCs w:val="24"/>
          <w:lang w:val="ru-RU" w:eastAsia="ru-RU" w:bidi="ru-RU"/>
        </w:rPr>
        <w:t xml:space="preserve">, </w:t>
      </w:r>
      <w:proofErr w:type="spellStart"/>
      <w:r w:rsidRPr="007C74F0">
        <w:rPr>
          <w:color w:val="000000"/>
          <w:sz w:val="24"/>
          <w:szCs w:val="24"/>
          <w:lang w:val="ru-RU" w:eastAsia="ru-RU" w:bidi="ru-RU"/>
        </w:rPr>
        <w:t>що</w:t>
      </w:r>
      <w:proofErr w:type="spellEnd"/>
      <w:r w:rsidRPr="007C74F0">
        <w:rPr>
          <w:color w:val="000000"/>
          <w:sz w:val="24"/>
          <w:szCs w:val="24"/>
          <w:lang w:val="ru-RU" w:eastAsia="ru-RU" w:bidi="ru-RU"/>
        </w:rPr>
        <w:t xml:space="preserve"> заходи, </w:t>
      </w:r>
      <w:r w:rsidRPr="007C74F0">
        <w:rPr>
          <w:color w:val="000000"/>
          <w:sz w:val="24"/>
          <w:szCs w:val="24"/>
          <w:lang w:bidi="uk-UA"/>
        </w:rPr>
        <w:t xml:space="preserve">спрямовані </w:t>
      </w:r>
      <w:r w:rsidRPr="007C74F0">
        <w:rPr>
          <w:color w:val="000000"/>
          <w:sz w:val="24"/>
          <w:szCs w:val="24"/>
          <w:lang w:val="ru-RU" w:eastAsia="ru-RU" w:bidi="ru-RU"/>
        </w:rPr>
        <w:t xml:space="preserve">на </w:t>
      </w:r>
      <w:r w:rsidRPr="007C74F0">
        <w:rPr>
          <w:color w:val="000000"/>
          <w:sz w:val="24"/>
          <w:szCs w:val="24"/>
          <w:lang w:bidi="uk-UA"/>
        </w:rPr>
        <w:t xml:space="preserve">протидію корупції, </w:t>
      </w:r>
      <w:proofErr w:type="spellStart"/>
      <w:r w:rsidRPr="007C74F0">
        <w:rPr>
          <w:color w:val="000000"/>
          <w:sz w:val="24"/>
          <w:szCs w:val="24"/>
          <w:lang w:val="ru-RU" w:eastAsia="ru-RU" w:bidi="ru-RU"/>
        </w:rPr>
        <w:t>проводяться</w:t>
      </w:r>
      <w:proofErr w:type="spellEnd"/>
      <w:r w:rsidRPr="007C74F0">
        <w:rPr>
          <w:color w:val="000000"/>
          <w:sz w:val="24"/>
          <w:szCs w:val="24"/>
          <w:lang w:val="ru-RU" w:eastAsia="ru-RU" w:bidi="ru-RU"/>
        </w:rPr>
        <w:t xml:space="preserve"> з </w:t>
      </w:r>
      <w:r w:rsidRPr="007C74F0">
        <w:rPr>
          <w:color w:val="000000"/>
          <w:sz w:val="24"/>
          <w:szCs w:val="24"/>
          <w:lang w:bidi="uk-UA"/>
        </w:rPr>
        <w:t xml:space="preserve">усіма </w:t>
      </w:r>
      <w:proofErr w:type="spellStart"/>
      <w:r w:rsidRPr="007C74F0">
        <w:rPr>
          <w:color w:val="000000"/>
          <w:sz w:val="24"/>
          <w:szCs w:val="24"/>
          <w:lang w:val="ru-RU" w:eastAsia="ru-RU" w:bidi="ru-RU"/>
        </w:rPr>
        <w:t>учасниками</w:t>
      </w:r>
      <w:proofErr w:type="spellEnd"/>
      <w:r w:rsidRPr="007C74F0">
        <w:rPr>
          <w:color w:val="000000"/>
          <w:sz w:val="24"/>
          <w:szCs w:val="24"/>
          <w:lang w:val="ru-RU" w:eastAsia="ru-RU" w:bidi="ru-RU"/>
        </w:rPr>
        <w:t xml:space="preserve"> </w:t>
      </w:r>
      <w:r w:rsidRPr="007C74F0">
        <w:rPr>
          <w:color w:val="000000"/>
          <w:sz w:val="24"/>
          <w:szCs w:val="24"/>
          <w:lang w:bidi="uk-UA"/>
        </w:rPr>
        <w:t xml:space="preserve">освітнього </w:t>
      </w:r>
      <w:proofErr w:type="spellStart"/>
      <w:r w:rsidRPr="007C74F0">
        <w:rPr>
          <w:color w:val="000000"/>
          <w:sz w:val="24"/>
          <w:szCs w:val="24"/>
          <w:lang w:val="ru-RU" w:eastAsia="ru-RU" w:bidi="ru-RU"/>
        </w:rPr>
        <w:t>процесу</w:t>
      </w:r>
      <w:proofErr w:type="spellEnd"/>
      <w:r w:rsidRPr="007C74F0">
        <w:rPr>
          <w:color w:val="000000"/>
          <w:sz w:val="24"/>
          <w:szCs w:val="24"/>
          <w:lang w:val="ru-RU" w:eastAsia="ru-RU" w:bidi="ru-RU"/>
        </w:rPr>
        <w:t>.</w:t>
      </w:r>
    </w:p>
    <w:p w:rsidR="006D2FCB" w:rsidRPr="00C1728B" w:rsidRDefault="006E5A34" w:rsidP="00C1728B">
      <w:pPr>
        <w:pStyle w:val="1"/>
        <w:shd w:val="clear" w:color="auto" w:fill="auto"/>
        <w:spacing w:line="240" w:lineRule="auto"/>
        <w:jc w:val="both"/>
        <w:rPr>
          <w:sz w:val="24"/>
          <w:szCs w:val="24"/>
        </w:rPr>
      </w:pPr>
      <w:r>
        <w:rPr>
          <w:color w:val="000000"/>
          <w:sz w:val="24"/>
          <w:szCs w:val="24"/>
          <w:lang w:bidi="uk-UA"/>
        </w:rPr>
        <w:t>Більшість опитаних зд</w:t>
      </w:r>
      <w:r w:rsidR="005E71BB" w:rsidRPr="007C74F0">
        <w:rPr>
          <w:color w:val="000000"/>
          <w:sz w:val="24"/>
          <w:szCs w:val="24"/>
          <w:lang w:bidi="uk-UA"/>
        </w:rPr>
        <w:t>обувачів освіти від</w:t>
      </w:r>
      <w:r>
        <w:rPr>
          <w:color w:val="000000"/>
          <w:sz w:val="24"/>
          <w:szCs w:val="24"/>
          <w:lang w:bidi="uk-UA"/>
        </w:rPr>
        <w:t>з</w:t>
      </w:r>
      <w:r w:rsidR="005E71BB" w:rsidRPr="007C74F0">
        <w:rPr>
          <w:color w:val="000000"/>
          <w:sz w:val="24"/>
          <w:szCs w:val="24"/>
          <w:lang w:bidi="uk-UA"/>
        </w:rPr>
        <w:t xml:space="preserve">начили, що </w:t>
      </w:r>
      <w:proofErr w:type="spellStart"/>
      <w:r w:rsidR="005E71BB" w:rsidRPr="007C74F0">
        <w:rPr>
          <w:color w:val="000000"/>
          <w:sz w:val="24"/>
          <w:szCs w:val="24"/>
          <w:lang w:bidi="uk-UA"/>
        </w:rPr>
        <w:t>їі</w:t>
      </w:r>
      <w:proofErr w:type="spellEnd"/>
      <w:r w:rsidR="005E71BB" w:rsidRPr="007C74F0">
        <w:rPr>
          <w:color w:val="000000"/>
          <w:sz w:val="24"/>
          <w:szCs w:val="24"/>
          <w:lang w:bidi="uk-UA"/>
        </w:rPr>
        <w:t xml:space="preserve"> інформуют</w:t>
      </w:r>
      <w:r w:rsidR="00C156AB" w:rsidRPr="007C74F0">
        <w:rPr>
          <w:color w:val="000000"/>
          <w:sz w:val="24"/>
          <w:szCs w:val="24"/>
          <w:lang w:bidi="uk-UA"/>
        </w:rPr>
        <w:t xml:space="preserve">ь з даного питання на </w:t>
      </w:r>
      <w:proofErr w:type="spellStart"/>
      <w:r w:rsidR="00C156AB" w:rsidRPr="007C74F0">
        <w:rPr>
          <w:color w:val="000000"/>
          <w:sz w:val="24"/>
          <w:szCs w:val="24"/>
          <w:lang w:bidi="uk-UA"/>
        </w:rPr>
        <w:t>уроках</w:t>
      </w:r>
      <w:proofErr w:type="spellEnd"/>
      <w:r w:rsidR="00C156AB" w:rsidRPr="007C74F0">
        <w:rPr>
          <w:color w:val="000000"/>
          <w:sz w:val="24"/>
          <w:szCs w:val="24"/>
          <w:lang w:bidi="uk-UA"/>
        </w:rPr>
        <w:t xml:space="preserve"> (</w:t>
      </w:r>
      <w:r>
        <w:rPr>
          <w:color w:val="000000"/>
          <w:sz w:val="24"/>
          <w:szCs w:val="24"/>
          <w:lang w:bidi="uk-UA"/>
        </w:rPr>
        <w:t>41</w:t>
      </w:r>
      <w:r w:rsidR="00C156AB" w:rsidRPr="007C74F0">
        <w:rPr>
          <w:color w:val="000000"/>
          <w:sz w:val="24"/>
          <w:szCs w:val="24"/>
          <w:lang w:bidi="uk-UA"/>
        </w:rPr>
        <w:t xml:space="preserve"> </w:t>
      </w:r>
      <w:r w:rsidR="005E71BB" w:rsidRPr="007C74F0">
        <w:rPr>
          <w:color w:val="000000"/>
          <w:sz w:val="24"/>
          <w:szCs w:val="24"/>
          <w:lang w:bidi="uk-UA"/>
        </w:rPr>
        <w:t>%),</w:t>
      </w:r>
      <w:r w:rsidR="00C156AB" w:rsidRPr="007C74F0">
        <w:rPr>
          <w:color w:val="000000"/>
          <w:sz w:val="24"/>
          <w:szCs w:val="24"/>
          <w:lang w:bidi="uk-UA"/>
        </w:rPr>
        <w:t xml:space="preserve"> під час позаурочних заходів (</w:t>
      </w:r>
      <w:r>
        <w:rPr>
          <w:color w:val="000000"/>
          <w:sz w:val="24"/>
          <w:szCs w:val="24"/>
          <w:lang w:bidi="uk-UA"/>
        </w:rPr>
        <w:t xml:space="preserve">38 </w:t>
      </w:r>
      <w:r w:rsidR="00C156AB" w:rsidRPr="007C74F0">
        <w:rPr>
          <w:color w:val="000000"/>
          <w:sz w:val="24"/>
          <w:szCs w:val="24"/>
          <w:lang w:bidi="uk-UA"/>
        </w:rPr>
        <w:t>%) через бесіди (</w:t>
      </w:r>
      <w:r>
        <w:rPr>
          <w:color w:val="000000"/>
          <w:sz w:val="24"/>
          <w:szCs w:val="24"/>
          <w:lang w:bidi="uk-UA"/>
        </w:rPr>
        <w:t xml:space="preserve">52 </w:t>
      </w:r>
      <w:r w:rsidR="005E71BB" w:rsidRPr="007C74F0">
        <w:rPr>
          <w:color w:val="000000"/>
          <w:sz w:val="24"/>
          <w:szCs w:val="24"/>
          <w:lang w:bidi="uk-UA"/>
        </w:rPr>
        <w:t xml:space="preserve">%), </w:t>
      </w:r>
      <w:r w:rsidR="00C156AB" w:rsidRPr="007C74F0">
        <w:rPr>
          <w:color w:val="000000"/>
          <w:sz w:val="24"/>
          <w:szCs w:val="24"/>
          <w:lang w:bidi="uk-UA"/>
        </w:rPr>
        <w:t>бесіди із запрошенням гостей (</w:t>
      </w:r>
      <w:r>
        <w:rPr>
          <w:color w:val="000000"/>
          <w:sz w:val="24"/>
          <w:szCs w:val="24"/>
          <w:lang w:bidi="uk-UA"/>
        </w:rPr>
        <w:t>18</w:t>
      </w:r>
      <w:r w:rsidR="00C156AB" w:rsidRPr="007C74F0">
        <w:rPr>
          <w:color w:val="000000"/>
          <w:sz w:val="24"/>
          <w:szCs w:val="24"/>
          <w:lang w:bidi="uk-UA"/>
        </w:rPr>
        <w:t xml:space="preserve">  %), електронні ресурси (</w:t>
      </w:r>
      <w:r>
        <w:rPr>
          <w:color w:val="000000"/>
          <w:sz w:val="24"/>
          <w:szCs w:val="24"/>
          <w:lang w:bidi="uk-UA"/>
        </w:rPr>
        <w:t>17</w:t>
      </w:r>
      <w:r w:rsidR="00C156AB" w:rsidRPr="007C74F0">
        <w:rPr>
          <w:color w:val="000000"/>
          <w:sz w:val="24"/>
          <w:szCs w:val="24"/>
          <w:lang w:bidi="uk-UA"/>
        </w:rPr>
        <w:t xml:space="preserve"> </w:t>
      </w:r>
      <w:r w:rsidR="005E71BB" w:rsidRPr="007C74F0">
        <w:rPr>
          <w:color w:val="000000"/>
          <w:sz w:val="24"/>
          <w:szCs w:val="24"/>
          <w:lang w:bidi="uk-UA"/>
        </w:rPr>
        <w:t>%) тощо.</w:t>
      </w:r>
      <w:r>
        <w:rPr>
          <w:sz w:val="24"/>
          <w:szCs w:val="24"/>
        </w:rPr>
        <w:t xml:space="preserve"> </w:t>
      </w:r>
      <w:proofErr w:type="spellStart"/>
      <w:r w:rsidR="00C156AB" w:rsidRPr="007C74F0">
        <w:rPr>
          <w:color w:val="000000"/>
          <w:sz w:val="24"/>
          <w:szCs w:val="24"/>
          <w:lang w:val="ru-RU" w:eastAsia="ru-RU" w:bidi="ru-RU"/>
        </w:rPr>
        <w:t>Проте</w:t>
      </w:r>
      <w:proofErr w:type="spellEnd"/>
      <w:r w:rsidR="00C1728B">
        <w:rPr>
          <w:color w:val="000000"/>
          <w:sz w:val="24"/>
          <w:szCs w:val="24"/>
          <w:lang w:val="ru-RU" w:eastAsia="ru-RU" w:bidi="ru-RU"/>
        </w:rPr>
        <w:t xml:space="preserve"> </w:t>
      </w:r>
      <w:r>
        <w:rPr>
          <w:color w:val="000000"/>
          <w:sz w:val="24"/>
          <w:szCs w:val="24"/>
          <w:lang w:val="ru-RU" w:eastAsia="ru-RU" w:bidi="ru-RU"/>
        </w:rPr>
        <w:t>31</w:t>
      </w:r>
      <w:r w:rsidR="00C156AB" w:rsidRPr="007C74F0">
        <w:rPr>
          <w:color w:val="000000"/>
          <w:sz w:val="24"/>
          <w:szCs w:val="24"/>
          <w:lang w:val="ru-RU" w:eastAsia="ru-RU" w:bidi="ru-RU"/>
        </w:rPr>
        <w:t xml:space="preserve"> </w:t>
      </w:r>
      <w:r w:rsidR="005E71BB" w:rsidRPr="007C74F0">
        <w:rPr>
          <w:color w:val="000000"/>
          <w:sz w:val="24"/>
          <w:szCs w:val="24"/>
          <w:lang w:val="ru-RU" w:eastAsia="ru-RU" w:bidi="ru-RU"/>
        </w:rPr>
        <w:t xml:space="preserve">% </w:t>
      </w:r>
      <w:proofErr w:type="spellStart"/>
      <w:r w:rsidR="005E71BB" w:rsidRPr="007C74F0">
        <w:rPr>
          <w:color w:val="000000"/>
          <w:sz w:val="24"/>
          <w:szCs w:val="24"/>
          <w:lang w:val="ru-RU" w:eastAsia="ru-RU" w:bidi="ru-RU"/>
        </w:rPr>
        <w:t>опитаних</w:t>
      </w:r>
      <w:proofErr w:type="spellEnd"/>
      <w:r w:rsidR="005E71BB" w:rsidRPr="007C74F0">
        <w:rPr>
          <w:color w:val="000000"/>
          <w:sz w:val="24"/>
          <w:szCs w:val="24"/>
          <w:lang w:val="ru-RU" w:eastAsia="ru-RU" w:bidi="ru-RU"/>
        </w:rPr>
        <w:t xml:space="preserve"> </w:t>
      </w:r>
      <w:r w:rsidR="005E71BB" w:rsidRPr="007C74F0">
        <w:rPr>
          <w:color w:val="000000"/>
          <w:sz w:val="24"/>
          <w:szCs w:val="24"/>
          <w:lang w:bidi="uk-UA"/>
        </w:rPr>
        <w:t xml:space="preserve">здобувачів повідомили, </w:t>
      </w:r>
      <w:proofErr w:type="spellStart"/>
      <w:r w:rsidR="005E71BB" w:rsidRPr="007C74F0">
        <w:rPr>
          <w:color w:val="000000"/>
          <w:sz w:val="24"/>
          <w:szCs w:val="24"/>
          <w:lang w:val="ru-RU" w:eastAsia="ru-RU" w:bidi="ru-RU"/>
        </w:rPr>
        <w:t>що</w:t>
      </w:r>
      <w:proofErr w:type="spellEnd"/>
      <w:r w:rsidR="005E71BB" w:rsidRPr="007C74F0">
        <w:rPr>
          <w:color w:val="000000"/>
          <w:sz w:val="24"/>
          <w:szCs w:val="24"/>
          <w:lang w:val="ru-RU" w:eastAsia="ru-RU" w:bidi="ru-RU"/>
        </w:rPr>
        <w:t xml:space="preserve"> </w:t>
      </w:r>
      <w:r w:rsidR="005E71BB" w:rsidRPr="007C74F0">
        <w:rPr>
          <w:color w:val="000000"/>
          <w:sz w:val="24"/>
          <w:szCs w:val="24"/>
          <w:lang w:bidi="uk-UA"/>
        </w:rPr>
        <w:t xml:space="preserve">їх </w:t>
      </w:r>
      <w:r w:rsidR="005E71BB" w:rsidRPr="007C74F0">
        <w:rPr>
          <w:color w:val="000000"/>
          <w:sz w:val="24"/>
          <w:szCs w:val="24"/>
          <w:lang w:val="ru-RU" w:eastAsia="ru-RU" w:bidi="ru-RU"/>
        </w:rPr>
        <w:t xml:space="preserve">практично не </w:t>
      </w:r>
      <w:r w:rsidR="005E71BB" w:rsidRPr="007C74F0">
        <w:rPr>
          <w:color w:val="000000"/>
          <w:sz w:val="24"/>
          <w:szCs w:val="24"/>
          <w:lang w:bidi="uk-UA"/>
        </w:rPr>
        <w:t xml:space="preserve">інформують </w:t>
      </w:r>
      <w:r w:rsidR="005E71BB" w:rsidRPr="007C74F0">
        <w:rPr>
          <w:color w:val="000000"/>
          <w:sz w:val="24"/>
          <w:szCs w:val="24"/>
          <w:lang w:val="ru-RU" w:eastAsia="ru-RU" w:bidi="ru-RU"/>
        </w:rPr>
        <w:t xml:space="preserve">з </w:t>
      </w:r>
      <w:proofErr w:type="spellStart"/>
      <w:r w:rsidR="005E71BB" w:rsidRPr="007C74F0">
        <w:rPr>
          <w:color w:val="000000"/>
          <w:sz w:val="24"/>
          <w:szCs w:val="24"/>
          <w:lang w:val="ru-RU" w:eastAsia="ru-RU" w:bidi="ru-RU"/>
        </w:rPr>
        <w:t>цього</w:t>
      </w:r>
      <w:proofErr w:type="spellEnd"/>
      <w:r w:rsidR="005E71BB" w:rsidRPr="007C74F0">
        <w:rPr>
          <w:color w:val="000000"/>
          <w:sz w:val="24"/>
          <w:szCs w:val="24"/>
          <w:lang w:val="ru-RU" w:eastAsia="ru-RU" w:bidi="ru-RU"/>
        </w:rPr>
        <w:t xml:space="preserve"> </w:t>
      </w:r>
      <w:proofErr w:type="spellStart"/>
      <w:r w:rsidR="005E71BB" w:rsidRPr="007C74F0">
        <w:rPr>
          <w:color w:val="000000"/>
          <w:sz w:val="24"/>
          <w:szCs w:val="24"/>
          <w:lang w:val="ru-RU" w:eastAsia="ru-RU" w:bidi="ru-RU"/>
        </w:rPr>
        <w:t>питання</w:t>
      </w:r>
      <w:proofErr w:type="spellEnd"/>
      <w:r w:rsidR="005E71BB" w:rsidRPr="007C74F0">
        <w:rPr>
          <w:color w:val="000000"/>
          <w:sz w:val="24"/>
          <w:szCs w:val="24"/>
          <w:lang w:val="ru-RU" w:eastAsia="ru-RU" w:bidi="ru-RU"/>
        </w:rPr>
        <w:t>.</w:t>
      </w:r>
    </w:p>
    <w:p w:rsidR="00107177" w:rsidRPr="00EA33F6" w:rsidRDefault="00107177" w:rsidP="00107177">
      <w:pPr>
        <w:spacing w:line="240" w:lineRule="auto"/>
        <w:rPr>
          <w:rFonts w:ascii="Times New Roman" w:hAnsi="Times New Roman" w:cs="Times New Roman"/>
          <w:b/>
          <w:sz w:val="24"/>
          <w:szCs w:val="24"/>
          <w:lang w:bidi="uk-UA"/>
        </w:rPr>
      </w:pPr>
      <w:r w:rsidRPr="00EA33F6">
        <w:rPr>
          <w:rFonts w:ascii="Times New Roman" w:hAnsi="Times New Roman" w:cs="Times New Roman"/>
          <w:b/>
          <w:sz w:val="24"/>
          <w:szCs w:val="24"/>
          <w:lang w:bidi="uk-UA"/>
        </w:rPr>
        <w:t>Рівні оцінювання:</w:t>
      </w:r>
    </w:p>
    <w:tbl>
      <w:tblPr>
        <w:tblW w:w="0" w:type="auto"/>
        <w:tblLayout w:type="fixed"/>
        <w:tblCellMar>
          <w:left w:w="10" w:type="dxa"/>
          <w:right w:w="10" w:type="dxa"/>
        </w:tblCellMar>
        <w:tblLook w:val="04A0" w:firstRow="1" w:lastRow="0" w:firstColumn="1" w:lastColumn="0" w:noHBand="0" w:noVBand="1"/>
      </w:tblPr>
      <w:tblGrid>
        <w:gridCol w:w="2832"/>
        <w:gridCol w:w="6528"/>
      </w:tblGrid>
      <w:tr w:rsidR="00107177" w:rsidTr="00107177">
        <w:trPr>
          <w:trHeight w:hRule="exact" w:val="360"/>
        </w:trPr>
        <w:tc>
          <w:tcPr>
            <w:tcW w:w="2832" w:type="dxa"/>
            <w:tcBorders>
              <w:top w:val="single" w:sz="4" w:space="0" w:color="auto"/>
              <w:left w:val="single" w:sz="4" w:space="0" w:color="auto"/>
              <w:bottom w:val="nil"/>
              <w:right w:val="nil"/>
            </w:tcBorders>
            <w:shd w:val="clear" w:color="auto" w:fill="FFFFFF"/>
            <w:vAlign w:val="bottom"/>
            <w:hideMark/>
          </w:tcPr>
          <w:p w:rsidR="00107177" w:rsidRDefault="00EA33F6">
            <w:pPr>
              <w:pStyle w:val="a5"/>
              <w:shd w:val="clear" w:color="auto" w:fill="auto"/>
              <w:spacing w:line="240" w:lineRule="auto"/>
              <w:rPr>
                <w:sz w:val="24"/>
                <w:szCs w:val="24"/>
              </w:rPr>
            </w:pPr>
            <w:r>
              <w:rPr>
                <w:color w:val="000000"/>
                <w:sz w:val="24"/>
                <w:szCs w:val="24"/>
                <w:lang w:bidi="uk-UA"/>
              </w:rPr>
              <w:t xml:space="preserve"> </w:t>
            </w:r>
            <w:r w:rsidR="00107177">
              <w:rPr>
                <w:color w:val="000000"/>
                <w:sz w:val="24"/>
                <w:szCs w:val="24"/>
                <w:lang w:bidi="uk-UA"/>
              </w:rPr>
              <w:t>Вимога/правило</w:t>
            </w:r>
          </w:p>
        </w:tc>
        <w:tc>
          <w:tcPr>
            <w:tcW w:w="6528" w:type="dxa"/>
            <w:tcBorders>
              <w:top w:val="single" w:sz="4" w:space="0" w:color="auto"/>
              <w:left w:val="single" w:sz="4" w:space="0" w:color="auto"/>
              <w:bottom w:val="nil"/>
              <w:right w:val="single" w:sz="4" w:space="0" w:color="auto"/>
            </w:tcBorders>
            <w:shd w:val="clear" w:color="auto" w:fill="FFFFFF"/>
            <w:vAlign w:val="bottom"/>
            <w:hideMark/>
          </w:tcPr>
          <w:p w:rsidR="00107177" w:rsidRDefault="00EA33F6">
            <w:pPr>
              <w:pStyle w:val="a5"/>
              <w:shd w:val="clear" w:color="auto" w:fill="auto"/>
              <w:spacing w:line="240" w:lineRule="auto"/>
              <w:rPr>
                <w:sz w:val="24"/>
                <w:szCs w:val="24"/>
              </w:rPr>
            </w:pPr>
            <w:r>
              <w:rPr>
                <w:color w:val="000000"/>
                <w:sz w:val="24"/>
                <w:szCs w:val="24"/>
                <w:lang w:bidi="uk-UA"/>
              </w:rPr>
              <w:t xml:space="preserve"> </w:t>
            </w:r>
            <w:r w:rsidR="00107177">
              <w:rPr>
                <w:color w:val="000000"/>
                <w:sz w:val="24"/>
                <w:szCs w:val="24"/>
                <w:lang w:bidi="uk-UA"/>
              </w:rPr>
              <w:t>Рівень освітньої діяльності</w:t>
            </w:r>
          </w:p>
        </w:tc>
      </w:tr>
      <w:tr w:rsidR="00107177" w:rsidTr="00EA33F6">
        <w:trPr>
          <w:trHeight w:hRule="exact" w:val="360"/>
        </w:trPr>
        <w:tc>
          <w:tcPr>
            <w:tcW w:w="2832" w:type="dxa"/>
            <w:tcBorders>
              <w:top w:val="single" w:sz="4" w:space="0" w:color="auto"/>
              <w:left w:val="single" w:sz="4" w:space="0" w:color="auto"/>
              <w:bottom w:val="nil"/>
              <w:right w:val="nil"/>
            </w:tcBorders>
            <w:shd w:val="clear" w:color="auto" w:fill="FFFFFF"/>
            <w:hideMark/>
          </w:tcPr>
          <w:p w:rsidR="00107177" w:rsidRDefault="00107177" w:rsidP="00EA33F6">
            <w:pPr>
              <w:pStyle w:val="a5"/>
              <w:shd w:val="clear" w:color="auto" w:fill="auto"/>
              <w:spacing w:before="120" w:after="120" w:line="240" w:lineRule="auto"/>
              <w:rPr>
                <w:sz w:val="24"/>
                <w:szCs w:val="24"/>
              </w:rPr>
            </w:pPr>
            <w:r>
              <w:rPr>
                <w:color w:val="000000"/>
                <w:sz w:val="24"/>
                <w:szCs w:val="24"/>
                <w:lang w:bidi="uk-UA"/>
              </w:rPr>
              <w:t>4.1.1.</w:t>
            </w:r>
          </w:p>
        </w:tc>
        <w:tc>
          <w:tcPr>
            <w:tcW w:w="6528" w:type="dxa"/>
            <w:tcBorders>
              <w:top w:val="single" w:sz="4" w:space="0" w:color="auto"/>
              <w:left w:val="single" w:sz="4" w:space="0" w:color="auto"/>
              <w:bottom w:val="nil"/>
              <w:right w:val="single" w:sz="4" w:space="0" w:color="auto"/>
            </w:tcBorders>
            <w:shd w:val="clear" w:color="auto" w:fill="FFFFFF"/>
            <w:hideMark/>
          </w:tcPr>
          <w:p w:rsidR="00107177" w:rsidRPr="00EA33F6" w:rsidRDefault="00107177" w:rsidP="00EA33F6">
            <w:pPr>
              <w:pStyle w:val="a5"/>
              <w:shd w:val="clear" w:color="auto" w:fill="auto"/>
              <w:spacing w:before="120" w:after="120" w:line="240" w:lineRule="auto"/>
              <w:ind w:firstLine="567"/>
              <w:rPr>
                <w:sz w:val="24"/>
                <w:szCs w:val="24"/>
              </w:rPr>
            </w:pPr>
            <w:r w:rsidRPr="00EA33F6">
              <w:rPr>
                <w:sz w:val="24"/>
                <w:szCs w:val="24"/>
                <w:lang w:bidi="uk-UA"/>
              </w:rPr>
              <w:t>Високий</w:t>
            </w:r>
          </w:p>
        </w:tc>
      </w:tr>
      <w:tr w:rsidR="00107177" w:rsidTr="00107177">
        <w:trPr>
          <w:trHeight w:hRule="exact" w:val="355"/>
        </w:trPr>
        <w:tc>
          <w:tcPr>
            <w:tcW w:w="2832" w:type="dxa"/>
            <w:tcBorders>
              <w:top w:val="single" w:sz="4" w:space="0" w:color="auto"/>
              <w:left w:val="single" w:sz="4" w:space="0" w:color="auto"/>
              <w:bottom w:val="nil"/>
              <w:right w:val="nil"/>
            </w:tcBorders>
            <w:shd w:val="clear" w:color="auto" w:fill="FFFFFF"/>
            <w:vAlign w:val="bottom"/>
            <w:hideMark/>
          </w:tcPr>
          <w:p w:rsidR="00107177" w:rsidRDefault="00107177" w:rsidP="00EA33F6">
            <w:pPr>
              <w:pStyle w:val="a5"/>
              <w:shd w:val="clear" w:color="auto" w:fill="auto"/>
              <w:spacing w:before="120" w:after="120" w:line="240" w:lineRule="auto"/>
              <w:rPr>
                <w:sz w:val="24"/>
                <w:szCs w:val="24"/>
              </w:rPr>
            </w:pPr>
            <w:r>
              <w:rPr>
                <w:color w:val="000000"/>
                <w:sz w:val="24"/>
                <w:szCs w:val="24"/>
                <w:lang w:bidi="uk-UA"/>
              </w:rPr>
              <w:t>4.1.2.</w:t>
            </w:r>
          </w:p>
        </w:tc>
        <w:tc>
          <w:tcPr>
            <w:tcW w:w="6528" w:type="dxa"/>
            <w:tcBorders>
              <w:top w:val="single" w:sz="4" w:space="0" w:color="auto"/>
              <w:left w:val="single" w:sz="4" w:space="0" w:color="auto"/>
              <w:bottom w:val="nil"/>
              <w:right w:val="single" w:sz="4" w:space="0" w:color="auto"/>
            </w:tcBorders>
            <w:shd w:val="clear" w:color="auto" w:fill="FFFFFF"/>
            <w:vAlign w:val="bottom"/>
            <w:hideMark/>
          </w:tcPr>
          <w:p w:rsidR="00107177" w:rsidRPr="00EA33F6" w:rsidRDefault="00107177" w:rsidP="00EA33F6">
            <w:pPr>
              <w:pStyle w:val="a5"/>
              <w:shd w:val="clear" w:color="auto" w:fill="auto"/>
              <w:spacing w:before="120" w:after="120" w:line="240" w:lineRule="auto"/>
              <w:ind w:firstLine="567"/>
              <w:rPr>
                <w:sz w:val="24"/>
                <w:szCs w:val="24"/>
              </w:rPr>
            </w:pPr>
            <w:r w:rsidRPr="00EA33F6">
              <w:rPr>
                <w:sz w:val="24"/>
                <w:szCs w:val="24"/>
                <w:lang w:bidi="uk-UA"/>
              </w:rPr>
              <w:t>Достатній</w:t>
            </w:r>
          </w:p>
        </w:tc>
      </w:tr>
      <w:tr w:rsidR="00107177" w:rsidTr="00107177">
        <w:trPr>
          <w:trHeight w:hRule="exact" w:val="360"/>
        </w:trPr>
        <w:tc>
          <w:tcPr>
            <w:tcW w:w="2832" w:type="dxa"/>
            <w:tcBorders>
              <w:top w:val="single" w:sz="4" w:space="0" w:color="auto"/>
              <w:left w:val="single" w:sz="4" w:space="0" w:color="auto"/>
              <w:bottom w:val="nil"/>
              <w:right w:val="nil"/>
            </w:tcBorders>
            <w:shd w:val="clear" w:color="auto" w:fill="FFFFFF"/>
            <w:hideMark/>
          </w:tcPr>
          <w:p w:rsidR="00107177" w:rsidRDefault="00EA33F6" w:rsidP="00EA33F6">
            <w:pPr>
              <w:pStyle w:val="a5"/>
              <w:shd w:val="clear" w:color="auto" w:fill="auto"/>
              <w:spacing w:before="120" w:after="120" w:line="240" w:lineRule="auto"/>
              <w:rPr>
                <w:sz w:val="24"/>
                <w:szCs w:val="24"/>
              </w:rPr>
            </w:pPr>
            <w:r>
              <w:rPr>
                <w:color w:val="000000"/>
                <w:sz w:val="24"/>
                <w:szCs w:val="24"/>
                <w:lang w:bidi="uk-UA"/>
              </w:rPr>
              <w:t>4</w:t>
            </w:r>
            <w:r w:rsidR="00107177">
              <w:rPr>
                <w:color w:val="000000"/>
                <w:sz w:val="24"/>
                <w:szCs w:val="24"/>
                <w:lang w:bidi="uk-UA"/>
              </w:rPr>
              <w:t>.1.3.</w:t>
            </w:r>
          </w:p>
        </w:tc>
        <w:tc>
          <w:tcPr>
            <w:tcW w:w="6528" w:type="dxa"/>
            <w:tcBorders>
              <w:top w:val="single" w:sz="4" w:space="0" w:color="auto"/>
              <w:left w:val="single" w:sz="4" w:space="0" w:color="auto"/>
              <w:bottom w:val="nil"/>
              <w:right w:val="single" w:sz="4" w:space="0" w:color="auto"/>
            </w:tcBorders>
            <w:shd w:val="clear" w:color="auto" w:fill="FFFFFF"/>
            <w:hideMark/>
          </w:tcPr>
          <w:p w:rsidR="00107177" w:rsidRPr="00EA33F6" w:rsidRDefault="00107177" w:rsidP="00EA33F6">
            <w:pPr>
              <w:pStyle w:val="a5"/>
              <w:shd w:val="clear" w:color="auto" w:fill="auto"/>
              <w:spacing w:before="120" w:after="120" w:line="240" w:lineRule="auto"/>
              <w:ind w:firstLine="567"/>
              <w:rPr>
                <w:sz w:val="24"/>
                <w:szCs w:val="24"/>
              </w:rPr>
            </w:pPr>
            <w:r w:rsidRPr="00EA33F6">
              <w:rPr>
                <w:sz w:val="24"/>
                <w:szCs w:val="24"/>
                <w:lang w:bidi="uk-UA"/>
              </w:rPr>
              <w:t>Високий</w:t>
            </w:r>
          </w:p>
        </w:tc>
      </w:tr>
      <w:tr w:rsidR="00107177" w:rsidTr="00107177">
        <w:trPr>
          <w:trHeight w:hRule="exact" w:val="355"/>
        </w:trPr>
        <w:tc>
          <w:tcPr>
            <w:tcW w:w="2832" w:type="dxa"/>
            <w:tcBorders>
              <w:top w:val="single" w:sz="4" w:space="0" w:color="auto"/>
              <w:left w:val="single" w:sz="4" w:space="0" w:color="auto"/>
              <w:bottom w:val="nil"/>
              <w:right w:val="nil"/>
            </w:tcBorders>
            <w:shd w:val="clear" w:color="auto" w:fill="FFFFFF"/>
            <w:vAlign w:val="bottom"/>
            <w:hideMark/>
          </w:tcPr>
          <w:p w:rsidR="00107177" w:rsidRDefault="00107177" w:rsidP="00EA33F6">
            <w:pPr>
              <w:pStyle w:val="a5"/>
              <w:shd w:val="clear" w:color="auto" w:fill="auto"/>
              <w:spacing w:before="120" w:after="120" w:line="240" w:lineRule="auto"/>
              <w:rPr>
                <w:sz w:val="24"/>
                <w:szCs w:val="24"/>
              </w:rPr>
            </w:pPr>
            <w:r>
              <w:rPr>
                <w:color w:val="000000"/>
                <w:sz w:val="24"/>
                <w:szCs w:val="24"/>
                <w:lang w:bidi="uk-UA"/>
              </w:rPr>
              <w:t>4.1.4.</w:t>
            </w:r>
          </w:p>
        </w:tc>
        <w:tc>
          <w:tcPr>
            <w:tcW w:w="6528" w:type="dxa"/>
            <w:tcBorders>
              <w:top w:val="single" w:sz="4" w:space="0" w:color="auto"/>
              <w:left w:val="single" w:sz="4" w:space="0" w:color="auto"/>
              <w:bottom w:val="nil"/>
              <w:right w:val="single" w:sz="4" w:space="0" w:color="auto"/>
            </w:tcBorders>
            <w:shd w:val="clear" w:color="auto" w:fill="FFFFFF"/>
            <w:vAlign w:val="bottom"/>
            <w:hideMark/>
          </w:tcPr>
          <w:p w:rsidR="00107177" w:rsidRPr="00EA33F6" w:rsidRDefault="00107177" w:rsidP="00EA33F6">
            <w:pPr>
              <w:pStyle w:val="a5"/>
              <w:shd w:val="clear" w:color="auto" w:fill="auto"/>
              <w:spacing w:before="120" w:after="120" w:line="240" w:lineRule="auto"/>
              <w:ind w:firstLine="567"/>
              <w:rPr>
                <w:sz w:val="24"/>
                <w:szCs w:val="24"/>
              </w:rPr>
            </w:pPr>
            <w:r w:rsidRPr="00EA33F6">
              <w:rPr>
                <w:sz w:val="24"/>
                <w:szCs w:val="24"/>
                <w:lang w:bidi="uk-UA"/>
              </w:rPr>
              <w:t>Високий</w:t>
            </w:r>
          </w:p>
        </w:tc>
      </w:tr>
      <w:tr w:rsidR="00107177" w:rsidTr="00107177">
        <w:trPr>
          <w:trHeight w:hRule="exact" w:val="360"/>
        </w:trPr>
        <w:tc>
          <w:tcPr>
            <w:tcW w:w="2832" w:type="dxa"/>
            <w:tcBorders>
              <w:top w:val="single" w:sz="4" w:space="0" w:color="auto"/>
              <w:left w:val="single" w:sz="4" w:space="0" w:color="auto"/>
              <w:bottom w:val="nil"/>
              <w:right w:val="nil"/>
            </w:tcBorders>
            <w:shd w:val="clear" w:color="auto" w:fill="FFFFFF"/>
            <w:hideMark/>
          </w:tcPr>
          <w:p w:rsidR="00107177" w:rsidRDefault="00107177" w:rsidP="00EA33F6">
            <w:pPr>
              <w:pStyle w:val="a5"/>
              <w:shd w:val="clear" w:color="auto" w:fill="auto"/>
              <w:spacing w:before="120" w:after="120" w:line="240" w:lineRule="auto"/>
              <w:rPr>
                <w:sz w:val="24"/>
                <w:szCs w:val="24"/>
              </w:rPr>
            </w:pPr>
            <w:r>
              <w:rPr>
                <w:b/>
                <w:bCs/>
                <w:color w:val="000000"/>
                <w:sz w:val="24"/>
                <w:szCs w:val="24"/>
                <w:lang w:bidi="uk-UA"/>
              </w:rPr>
              <w:t>4.1.</w:t>
            </w:r>
          </w:p>
        </w:tc>
        <w:tc>
          <w:tcPr>
            <w:tcW w:w="6528" w:type="dxa"/>
            <w:tcBorders>
              <w:top w:val="single" w:sz="4" w:space="0" w:color="auto"/>
              <w:left w:val="single" w:sz="4" w:space="0" w:color="auto"/>
              <w:bottom w:val="nil"/>
              <w:right w:val="single" w:sz="4" w:space="0" w:color="auto"/>
            </w:tcBorders>
            <w:shd w:val="clear" w:color="auto" w:fill="FFFFFF"/>
            <w:hideMark/>
          </w:tcPr>
          <w:p w:rsidR="00107177" w:rsidRPr="00EA33F6" w:rsidRDefault="00107177" w:rsidP="00EA33F6">
            <w:pPr>
              <w:pStyle w:val="a5"/>
              <w:shd w:val="clear" w:color="auto" w:fill="auto"/>
              <w:spacing w:before="120" w:after="120" w:line="240" w:lineRule="auto"/>
              <w:ind w:firstLine="567"/>
              <w:rPr>
                <w:sz w:val="24"/>
                <w:szCs w:val="24"/>
              </w:rPr>
            </w:pPr>
            <w:r w:rsidRPr="00EA33F6">
              <w:rPr>
                <w:b/>
                <w:bCs/>
                <w:sz w:val="24"/>
                <w:szCs w:val="24"/>
                <w:lang w:bidi="uk-UA"/>
              </w:rPr>
              <w:t>Високий</w:t>
            </w:r>
          </w:p>
        </w:tc>
      </w:tr>
      <w:tr w:rsidR="00107177" w:rsidTr="00107177">
        <w:trPr>
          <w:trHeight w:hRule="exact" w:val="355"/>
        </w:trPr>
        <w:tc>
          <w:tcPr>
            <w:tcW w:w="2832" w:type="dxa"/>
            <w:tcBorders>
              <w:top w:val="single" w:sz="4" w:space="0" w:color="auto"/>
              <w:left w:val="single" w:sz="4" w:space="0" w:color="auto"/>
              <w:bottom w:val="nil"/>
              <w:right w:val="nil"/>
            </w:tcBorders>
            <w:shd w:val="clear" w:color="auto" w:fill="FFFFFF"/>
            <w:vAlign w:val="bottom"/>
            <w:hideMark/>
          </w:tcPr>
          <w:p w:rsidR="00107177" w:rsidRDefault="00107177" w:rsidP="00EA33F6">
            <w:pPr>
              <w:pStyle w:val="a5"/>
              <w:shd w:val="clear" w:color="auto" w:fill="auto"/>
              <w:spacing w:before="120" w:after="120" w:line="240" w:lineRule="auto"/>
              <w:rPr>
                <w:sz w:val="24"/>
                <w:szCs w:val="24"/>
              </w:rPr>
            </w:pPr>
            <w:r>
              <w:rPr>
                <w:color w:val="000000"/>
                <w:sz w:val="24"/>
                <w:szCs w:val="24"/>
                <w:lang w:bidi="uk-UA"/>
              </w:rPr>
              <w:t>4.2.1.</w:t>
            </w:r>
          </w:p>
        </w:tc>
        <w:tc>
          <w:tcPr>
            <w:tcW w:w="6528" w:type="dxa"/>
            <w:tcBorders>
              <w:top w:val="single" w:sz="4" w:space="0" w:color="auto"/>
              <w:left w:val="single" w:sz="4" w:space="0" w:color="auto"/>
              <w:bottom w:val="nil"/>
              <w:right w:val="single" w:sz="4" w:space="0" w:color="auto"/>
            </w:tcBorders>
            <w:shd w:val="clear" w:color="auto" w:fill="FFFFFF"/>
            <w:vAlign w:val="bottom"/>
            <w:hideMark/>
          </w:tcPr>
          <w:p w:rsidR="00107177" w:rsidRPr="00EA33F6" w:rsidRDefault="00107177" w:rsidP="00EA33F6">
            <w:pPr>
              <w:pStyle w:val="a5"/>
              <w:shd w:val="clear" w:color="auto" w:fill="auto"/>
              <w:spacing w:before="120" w:after="120" w:line="240" w:lineRule="auto"/>
              <w:ind w:firstLine="567"/>
              <w:rPr>
                <w:sz w:val="24"/>
                <w:szCs w:val="24"/>
              </w:rPr>
            </w:pPr>
            <w:r w:rsidRPr="00EA33F6">
              <w:rPr>
                <w:sz w:val="24"/>
                <w:szCs w:val="24"/>
                <w:lang w:bidi="uk-UA"/>
              </w:rPr>
              <w:t>Достатній</w:t>
            </w:r>
          </w:p>
        </w:tc>
      </w:tr>
      <w:tr w:rsidR="00107177" w:rsidTr="00107177">
        <w:trPr>
          <w:trHeight w:hRule="exact" w:val="360"/>
        </w:trPr>
        <w:tc>
          <w:tcPr>
            <w:tcW w:w="2832" w:type="dxa"/>
            <w:tcBorders>
              <w:top w:val="single" w:sz="4" w:space="0" w:color="auto"/>
              <w:left w:val="single" w:sz="4" w:space="0" w:color="auto"/>
              <w:bottom w:val="nil"/>
              <w:right w:val="nil"/>
            </w:tcBorders>
            <w:shd w:val="clear" w:color="auto" w:fill="FFFFFF"/>
            <w:hideMark/>
          </w:tcPr>
          <w:p w:rsidR="00107177" w:rsidRDefault="00EA33F6" w:rsidP="00EA33F6">
            <w:pPr>
              <w:pStyle w:val="a5"/>
              <w:shd w:val="clear" w:color="auto" w:fill="auto"/>
              <w:spacing w:before="120" w:after="120" w:line="240" w:lineRule="auto"/>
              <w:rPr>
                <w:sz w:val="24"/>
                <w:szCs w:val="24"/>
              </w:rPr>
            </w:pPr>
            <w:r>
              <w:rPr>
                <w:color w:val="000000"/>
                <w:sz w:val="24"/>
                <w:szCs w:val="24"/>
                <w:lang w:bidi="uk-UA"/>
              </w:rPr>
              <w:t>4</w:t>
            </w:r>
            <w:r w:rsidR="00107177">
              <w:rPr>
                <w:color w:val="000000"/>
                <w:sz w:val="24"/>
                <w:szCs w:val="24"/>
                <w:lang w:bidi="uk-UA"/>
              </w:rPr>
              <w:t>.2.2.</w:t>
            </w:r>
          </w:p>
        </w:tc>
        <w:tc>
          <w:tcPr>
            <w:tcW w:w="6528" w:type="dxa"/>
            <w:tcBorders>
              <w:top w:val="single" w:sz="4" w:space="0" w:color="auto"/>
              <w:left w:val="single" w:sz="4" w:space="0" w:color="auto"/>
              <w:bottom w:val="nil"/>
              <w:right w:val="single" w:sz="4" w:space="0" w:color="auto"/>
            </w:tcBorders>
            <w:shd w:val="clear" w:color="auto" w:fill="FFFFFF"/>
            <w:hideMark/>
          </w:tcPr>
          <w:p w:rsidR="00107177" w:rsidRPr="00EA33F6" w:rsidRDefault="00107177" w:rsidP="00EA33F6">
            <w:pPr>
              <w:pStyle w:val="a5"/>
              <w:shd w:val="clear" w:color="auto" w:fill="auto"/>
              <w:spacing w:before="120" w:after="120" w:line="240" w:lineRule="auto"/>
              <w:ind w:firstLine="567"/>
              <w:rPr>
                <w:sz w:val="24"/>
                <w:szCs w:val="24"/>
              </w:rPr>
            </w:pPr>
            <w:r w:rsidRPr="00EA33F6">
              <w:rPr>
                <w:sz w:val="24"/>
                <w:szCs w:val="24"/>
                <w:lang w:bidi="uk-UA"/>
              </w:rPr>
              <w:t>Високий</w:t>
            </w:r>
          </w:p>
        </w:tc>
      </w:tr>
      <w:tr w:rsidR="00107177" w:rsidTr="00107177">
        <w:trPr>
          <w:trHeight w:hRule="exact" w:val="355"/>
        </w:trPr>
        <w:tc>
          <w:tcPr>
            <w:tcW w:w="2832" w:type="dxa"/>
            <w:tcBorders>
              <w:top w:val="single" w:sz="4" w:space="0" w:color="auto"/>
              <w:left w:val="single" w:sz="4" w:space="0" w:color="auto"/>
              <w:bottom w:val="nil"/>
              <w:right w:val="nil"/>
            </w:tcBorders>
            <w:shd w:val="clear" w:color="auto" w:fill="FFFFFF"/>
            <w:vAlign w:val="bottom"/>
            <w:hideMark/>
          </w:tcPr>
          <w:p w:rsidR="00107177" w:rsidRDefault="00107177">
            <w:pPr>
              <w:pStyle w:val="a5"/>
              <w:shd w:val="clear" w:color="auto" w:fill="auto"/>
              <w:spacing w:line="240" w:lineRule="auto"/>
              <w:rPr>
                <w:sz w:val="24"/>
                <w:szCs w:val="24"/>
              </w:rPr>
            </w:pPr>
            <w:r>
              <w:rPr>
                <w:b/>
                <w:bCs/>
                <w:color w:val="000000"/>
                <w:sz w:val="24"/>
                <w:szCs w:val="24"/>
                <w:lang w:bidi="uk-UA"/>
              </w:rPr>
              <w:lastRenderedPageBreak/>
              <w:t>4.2.</w:t>
            </w:r>
          </w:p>
        </w:tc>
        <w:tc>
          <w:tcPr>
            <w:tcW w:w="6528" w:type="dxa"/>
            <w:tcBorders>
              <w:top w:val="single" w:sz="4" w:space="0" w:color="auto"/>
              <w:left w:val="single" w:sz="4" w:space="0" w:color="auto"/>
              <w:bottom w:val="nil"/>
              <w:right w:val="single" w:sz="4" w:space="0" w:color="auto"/>
            </w:tcBorders>
            <w:shd w:val="clear" w:color="auto" w:fill="FFFFFF"/>
            <w:vAlign w:val="bottom"/>
            <w:hideMark/>
          </w:tcPr>
          <w:p w:rsidR="00107177" w:rsidRPr="00EA33F6" w:rsidRDefault="00107177" w:rsidP="00EA33F6">
            <w:pPr>
              <w:pStyle w:val="a5"/>
              <w:shd w:val="clear" w:color="auto" w:fill="auto"/>
              <w:spacing w:line="240" w:lineRule="auto"/>
              <w:ind w:firstLine="567"/>
              <w:rPr>
                <w:sz w:val="24"/>
                <w:szCs w:val="24"/>
              </w:rPr>
            </w:pPr>
            <w:r w:rsidRPr="00EA33F6">
              <w:rPr>
                <w:b/>
                <w:bCs/>
                <w:sz w:val="24"/>
                <w:szCs w:val="24"/>
                <w:lang w:bidi="uk-UA"/>
              </w:rPr>
              <w:t>Достатній</w:t>
            </w:r>
          </w:p>
        </w:tc>
      </w:tr>
      <w:tr w:rsidR="00107177" w:rsidTr="00107177">
        <w:trPr>
          <w:trHeight w:hRule="exact" w:val="360"/>
        </w:trPr>
        <w:tc>
          <w:tcPr>
            <w:tcW w:w="2832" w:type="dxa"/>
            <w:tcBorders>
              <w:top w:val="single" w:sz="4" w:space="0" w:color="auto"/>
              <w:left w:val="single" w:sz="4" w:space="0" w:color="auto"/>
              <w:bottom w:val="nil"/>
              <w:right w:val="nil"/>
            </w:tcBorders>
            <w:shd w:val="clear" w:color="auto" w:fill="FFFFFF"/>
            <w:hideMark/>
          </w:tcPr>
          <w:p w:rsidR="00107177" w:rsidRDefault="00107177">
            <w:pPr>
              <w:pStyle w:val="a5"/>
              <w:shd w:val="clear" w:color="auto" w:fill="auto"/>
              <w:spacing w:line="240" w:lineRule="auto"/>
              <w:rPr>
                <w:sz w:val="24"/>
                <w:szCs w:val="24"/>
              </w:rPr>
            </w:pPr>
            <w:r>
              <w:rPr>
                <w:color w:val="000000"/>
                <w:sz w:val="24"/>
                <w:szCs w:val="24"/>
                <w:lang w:bidi="uk-UA"/>
              </w:rPr>
              <w:t>4.3.1.</w:t>
            </w:r>
          </w:p>
        </w:tc>
        <w:tc>
          <w:tcPr>
            <w:tcW w:w="6528" w:type="dxa"/>
            <w:tcBorders>
              <w:top w:val="single" w:sz="4" w:space="0" w:color="auto"/>
              <w:left w:val="single" w:sz="4" w:space="0" w:color="auto"/>
              <w:bottom w:val="nil"/>
              <w:right w:val="single" w:sz="4" w:space="0" w:color="auto"/>
            </w:tcBorders>
            <w:shd w:val="clear" w:color="auto" w:fill="FFFFFF"/>
            <w:hideMark/>
          </w:tcPr>
          <w:p w:rsidR="00107177" w:rsidRPr="00EA33F6" w:rsidRDefault="00107177" w:rsidP="00EA33F6">
            <w:pPr>
              <w:pStyle w:val="a5"/>
              <w:shd w:val="clear" w:color="auto" w:fill="auto"/>
              <w:spacing w:line="240" w:lineRule="auto"/>
              <w:ind w:firstLine="567"/>
              <w:rPr>
                <w:sz w:val="24"/>
                <w:szCs w:val="24"/>
              </w:rPr>
            </w:pPr>
            <w:r w:rsidRPr="00EA33F6">
              <w:rPr>
                <w:sz w:val="24"/>
                <w:szCs w:val="24"/>
                <w:lang w:bidi="uk-UA"/>
              </w:rPr>
              <w:t>Високий</w:t>
            </w:r>
          </w:p>
        </w:tc>
      </w:tr>
      <w:tr w:rsidR="00107177" w:rsidTr="00107177">
        <w:trPr>
          <w:trHeight w:hRule="exact" w:val="355"/>
        </w:trPr>
        <w:tc>
          <w:tcPr>
            <w:tcW w:w="2832" w:type="dxa"/>
            <w:tcBorders>
              <w:top w:val="single" w:sz="4" w:space="0" w:color="auto"/>
              <w:left w:val="single" w:sz="4" w:space="0" w:color="auto"/>
              <w:bottom w:val="nil"/>
              <w:right w:val="nil"/>
            </w:tcBorders>
            <w:shd w:val="clear" w:color="auto" w:fill="FFFFFF"/>
            <w:vAlign w:val="bottom"/>
            <w:hideMark/>
          </w:tcPr>
          <w:p w:rsidR="00107177" w:rsidRDefault="00107177">
            <w:pPr>
              <w:pStyle w:val="a5"/>
              <w:shd w:val="clear" w:color="auto" w:fill="auto"/>
              <w:spacing w:line="240" w:lineRule="auto"/>
              <w:rPr>
                <w:sz w:val="24"/>
                <w:szCs w:val="24"/>
              </w:rPr>
            </w:pPr>
            <w:r>
              <w:rPr>
                <w:color w:val="000000"/>
                <w:sz w:val="24"/>
                <w:szCs w:val="24"/>
                <w:lang w:bidi="uk-UA"/>
              </w:rPr>
              <w:t>4.3.2.</w:t>
            </w:r>
          </w:p>
        </w:tc>
        <w:tc>
          <w:tcPr>
            <w:tcW w:w="6528" w:type="dxa"/>
            <w:tcBorders>
              <w:top w:val="single" w:sz="4" w:space="0" w:color="auto"/>
              <w:left w:val="single" w:sz="4" w:space="0" w:color="auto"/>
              <w:bottom w:val="nil"/>
              <w:right w:val="single" w:sz="4" w:space="0" w:color="auto"/>
            </w:tcBorders>
            <w:shd w:val="clear" w:color="auto" w:fill="FFFFFF"/>
            <w:vAlign w:val="bottom"/>
            <w:hideMark/>
          </w:tcPr>
          <w:p w:rsidR="00107177" w:rsidRPr="00EA33F6" w:rsidRDefault="00107177" w:rsidP="00EA33F6">
            <w:pPr>
              <w:pStyle w:val="a5"/>
              <w:shd w:val="clear" w:color="auto" w:fill="auto"/>
              <w:spacing w:line="240" w:lineRule="auto"/>
              <w:ind w:firstLine="567"/>
              <w:rPr>
                <w:sz w:val="24"/>
                <w:szCs w:val="24"/>
              </w:rPr>
            </w:pPr>
            <w:r w:rsidRPr="00EA33F6">
              <w:rPr>
                <w:sz w:val="24"/>
                <w:szCs w:val="24"/>
                <w:lang w:bidi="uk-UA"/>
              </w:rPr>
              <w:t>Високий</w:t>
            </w:r>
          </w:p>
        </w:tc>
      </w:tr>
      <w:tr w:rsidR="00107177" w:rsidTr="00107177">
        <w:trPr>
          <w:trHeight w:hRule="exact" w:val="360"/>
        </w:trPr>
        <w:tc>
          <w:tcPr>
            <w:tcW w:w="2832" w:type="dxa"/>
            <w:tcBorders>
              <w:top w:val="single" w:sz="4" w:space="0" w:color="auto"/>
              <w:left w:val="single" w:sz="4" w:space="0" w:color="auto"/>
              <w:bottom w:val="nil"/>
              <w:right w:val="nil"/>
            </w:tcBorders>
            <w:shd w:val="clear" w:color="auto" w:fill="FFFFFF"/>
            <w:vAlign w:val="bottom"/>
            <w:hideMark/>
          </w:tcPr>
          <w:p w:rsidR="00107177" w:rsidRDefault="00107177">
            <w:pPr>
              <w:pStyle w:val="a5"/>
              <w:shd w:val="clear" w:color="auto" w:fill="auto"/>
              <w:spacing w:line="240" w:lineRule="auto"/>
              <w:rPr>
                <w:sz w:val="24"/>
                <w:szCs w:val="24"/>
              </w:rPr>
            </w:pPr>
            <w:r>
              <w:rPr>
                <w:color w:val="000000"/>
                <w:sz w:val="24"/>
                <w:szCs w:val="24"/>
                <w:lang w:bidi="uk-UA"/>
              </w:rPr>
              <w:t>4.3.3.</w:t>
            </w:r>
          </w:p>
        </w:tc>
        <w:tc>
          <w:tcPr>
            <w:tcW w:w="6528" w:type="dxa"/>
            <w:tcBorders>
              <w:top w:val="single" w:sz="4" w:space="0" w:color="auto"/>
              <w:left w:val="single" w:sz="4" w:space="0" w:color="auto"/>
              <w:bottom w:val="nil"/>
              <w:right w:val="single" w:sz="4" w:space="0" w:color="auto"/>
            </w:tcBorders>
            <w:shd w:val="clear" w:color="auto" w:fill="FFFFFF"/>
            <w:vAlign w:val="bottom"/>
            <w:hideMark/>
          </w:tcPr>
          <w:p w:rsidR="00107177" w:rsidRPr="00EA33F6" w:rsidRDefault="00107177" w:rsidP="00EA33F6">
            <w:pPr>
              <w:pStyle w:val="a5"/>
              <w:shd w:val="clear" w:color="auto" w:fill="auto"/>
              <w:spacing w:line="240" w:lineRule="auto"/>
              <w:ind w:firstLine="567"/>
              <w:rPr>
                <w:sz w:val="24"/>
                <w:szCs w:val="24"/>
              </w:rPr>
            </w:pPr>
            <w:r w:rsidRPr="00EA33F6">
              <w:rPr>
                <w:sz w:val="24"/>
                <w:szCs w:val="24"/>
                <w:lang w:bidi="uk-UA"/>
              </w:rPr>
              <w:t>Достатній</w:t>
            </w:r>
          </w:p>
        </w:tc>
      </w:tr>
      <w:tr w:rsidR="00107177" w:rsidTr="00107177">
        <w:trPr>
          <w:trHeight w:hRule="exact" w:val="355"/>
        </w:trPr>
        <w:tc>
          <w:tcPr>
            <w:tcW w:w="2832" w:type="dxa"/>
            <w:tcBorders>
              <w:top w:val="single" w:sz="4" w:space="0" w:color="auto"/>
              <w:left w:val="single" w:sz="4" w:space="0" w:color="auto"/>
              <w:bottom w:val="nil"/>
              <w:right w:val="nil"/>
            </w:tcBorders>
            <w:shd w:val="clear" w:color="auto" w:fill="FFFFFF"/>
            <w:vAlign w:val="bottom"/>
            <w:hideMark/>
          </w:tcPr>
          <w:p w:rsidR="00107177" w:rsidRDefault="00107177">
            <w:pPr>
              <w:pStyle w:val="a5"/>
              <w:shd w:val="clear" w:color="auto" w:fill="auto"/>
              <w:spacing w:line="240" w:lineRule="auto"/>
              <w:rPr>
                <w:sz w:val="24"/>
                <w:szCs w:val="24"/>
              </w:rPr>
            </w:pPr>
            <w:r>
              <w:rPr>
                <w:b/>
                <w:bCs/>
                <w:color w:val="000000"/>
                <w:sz w:val="24"/>
                <w:szCs w:val="24"/>
                <w:lang w:bidi="uk-UA"/>
              </w:rPr>
              <w:t>4.3.</w:t>
            </w:r>
          </w:p>
        </w:tc>
        <w:tc>
          <w:tcPr>
            <w:tcW w:w="6528" w:type="dxa"/>
            <w:tcBorders>
              <w:top w:val="single" w:sz="4" w:space="0" w:color="auto"/>
              <w:left w:val="single" w:sz="4" w:space="0" w:color="auto"/>
              <w:bottom w:val="nil"/>
              <w:right w:val="single" w:sz="4" w:space="0" w:color="auto"/>
            </w:tcBorders>
            <w:shd w:val="clear" w:color="auto" w:fill="FFFFFF"/>
            <w:vAlign w:val="bottom"/>
            <w:hideMark/>
          </w:tcPr>
          <w:p w:rsidR="00107177" w:rsidRPr="00EA33F6" w:rsidRDefault="00107177" w:rsidP="00EA33F6">
            <w:pPr>
              <w:pStyle w:val="a5"/>
              <w:shd w:val="clear" w:color="auto" w:fill="auto"/>
              <w:spacing w:line="240" w:lineRule="auto"/>
              <w:ind w:firstLine="567"/>
              <w:rPr>
                <w:sz w:val="24"/>
                <w:szCs w:val="24"/>
              </w:rPr>
            </w:pPr>
            <w:r w:rsidRPr="00EA33F6">
              <w:rPr>
                <w:b/>
                <w:bCs/>
                <w:sz w:val="24"/>
                <w:szCs w:val="24"/>
                <w:lang w:bidi="uk-UA"/>
              </w:rPr>
              <w:t>Високий</w:t>
            </w:r>
          </w:p>
        </w:tc>
      </w:tr>
      <w:tr w:rsidR="00107177" w:rsidTr="00107177">
        <w:trPr>
          <w:trHeight w:hRule="exact" w:val="360"/>
        </w:trPr>
        <w:tc>
          <w:tcPr>
            <w:tcW w:w="2832" w:type="dxa"/>
            <w:tcBorders>
              <w:top w:val="single" w:sz="4" w:space="0" w:color="auto"/>
              <w:left w:val="single" w:sz="4" w:space="0" w:color="auto"/>
              <w:bottom w:val="nil"/>
              <w:right w:val="nil"/>
            </w:tcBorders>
            <w:shd w:val="clear" w:color="auto" w:fill="FFFFFF"/>
            <w:vAlign w:val="bottom"/>
            <w:hideMark/>
          </w:tcPr>
          <w:p w:rsidR="00107177" w:rsidRDefault="00107177">
            <w:pPr>
              <w:pStyle w:val="a5"/>
              <w:shd w:val="clear" w:color="auto" w:fill="auto"/>
              <w:spacing w:line="240" w:lineRule="auto"/>
              <w:rPr>
                <w:sz w:val="24"/>
                <w:szCs w:val="24"/>
              </w:rPr>
            </w:pPr>
            <w:r>
              <w:rPr>
                <w:color w:val="000000"/>
                <w:sz w:val="24"/>
                <w:szCs w:val="24"/>
                <w:lang w:bidi="uk-UA"/>
              </w:rPr>
              <w:t>4.4.1.</w:t>
            </w:r>
          </w:p>
        </w:tc>
        <w:tc>
          <w:tcPr>
            <w:tcW w:w="6528" w:type="dxa"/>
            <w:tcBorders>
              <w:top w:val="single" w:sz="4" w:space="0" w:color="auto"/>
              <w:left w:val="single" w:sz="4" w:space="0" w:color="auto"/>
              <w:bottom w:val="nil"/>
              <w:right w:val="single" w:sz="4" w:space="0" w:color="auto"/>
            </w:tcBorders>
            <w:shd w:val="clear" w:color="auto" w:fill="FFFFFF"/>
            <w:vAlign w:val="bottom"/>
            <w:hideMark/>
          </w:tcPr>
          <w:p w:rsidR="00107177" w:rsidRPr="00EA33F6" w:rsidRDefault="00107177" w:rsidP="00EA33F6">
            <w:pPr>
              <w:pStyle w:val="a5"/>
              <w:shd w:val="clear" w:color="auto" w:fill="auto"/>
              <w:spacing w:line="240" w:lineRule="auto"/>
              <w:ind w:firstLine="567"/>
              <w:rPr>
                <w:sz w:val="24"/>
                <w:szCs w:val="24"/>
              </w:rPr>
            </w:pPr>
            <w:r w:rsidRPr="00EA33F6">
              <w:rPr>
                <w:sz w:val="24"/>
                <w:szCs w:val="24"/>
                <w:lang w:bidi="uk-UA"/>
              </w:rPr>
              <w:t>Достатній</w:t>
            </w:r>
          </w:p>
        </w:tc>
      </w:tr>
      <w:tr w:rsidR="00107177" w:rsidTr="00107177">
        <w:trPr>
          <w:trHeight w:hRule="exact" w:val="355"/>
        </w:trPr>
        <w:tc>
          <w:tcPr>
            <w:tcW w:w="2832" w:type="dxa"/>
            <w:tcBorders>
              <w:top w:val="single" w:sz="4" w:space="0" w:color="auto"/>
              <w:left w:val="single" w:sz="4" w:space="0" w:color="auto"/>
              <w:bottom w:val="nil"/>
              <w:right w:val="nil"/>
            </w:tcBorders>
            <w:shd w:val="clear" w:color="auto" w:fill="FFFFFF"/>
            <w:vAlign w:val="bottom"/>
            <w:hideMark/>
          </w:tcPr>
          <w:p w:rsidR="00107177" w:rsidRDefault="00107177">
            <w:pPr>
              <w:pStyle w:val="a5"/>
              <w:shd w:val="clear" w:color="auto" w:fill="auto"/>
              <w:spacing w:line="240" w:lineRule="auto"/>
              <w:rPr>
                <w:sz w:val="24"/>
                <w:szCs w:val="24"/>
              </w:rPr>
            </w:pPr>
            <w:r>
              <w:rPr>
                <w:color w:val="000000"/>
                <w:sz w:val="24"/>
                <w:szCs w:val="24"/>
                <w:lang w:bidi="uk-UA"/>
              </w:rPr>
              <w:t>4.4.2.</w:t>
            </w:r>
          </w:p>
        </w:tc>
        <w:tc>
          <w:tcPr>
            <w:tcW w:w="6528" w:type="dxa"/>
            <w:tcBorders>
              <w:top w:val="single" w:sz="4" w:space="0" w:color="auto"/>
              <w:left w:val="single" w:sz="4" w:space="0" w:color="auto"/>
              <w:bottom w:val="nil"/>
              <w:right w:val="single" w:sz="4" w:space="0" w:color="auto"/>
            </w:tcBorders>
            <w:shd w:val="clear" w:color="auto" w:fill="FFFFFF"/>
            <w:vAlign w:val="bottom"/>
            <w:hideMark/>
          </w:tcPr>
          <w:p w:rsidR="00107177" w:rsidRPr="00EA33F6" w:rsidRDefault="00107177" w:rsidP="00EA33F6">
            <w:pPr>
              <w:pStyle w:val="a5"/>
              <w:shd w:val="clear" w:color="auto" w:fill="auto"/>
              <w:spacing w:line="240" w:lineRule="auto"/>
              <w:ind w:firstLine="567"/>
              <w:rPr>
                <w:sz w:val="24"/>
                <w:szCs w:val="24"/>
              </w:rPr>
            </w:pPr>
            <w:r w:rsidRPr="00EA33F6">
              <w:rPr>
                <w:sz w:val="24"/>
                <w:szCs w:val="24"/>
                <w:lang w:bidi="uk-UA"/>
              </w:rPr>
              <w:t>Достатній</w:t>
            </w:r>
          </w:p>
        </w:tc>
      </w:tr>
      <w:tr w:rsidR="00107177" w:rsidTr="00107177">
        <w:trPr>
          <w:trHeight w:hRule="exact" w:val="355"/>
        </w:trPr>
        <w:tc>
          <w:tcPr>
            <w:tcW w:w="2832" w:type="dxa"/>
            <w:tcBorders>
              <w:top w:val="single" w:sz="4" w:space="0" w:color="auto"/>
              <w:left w:val="single" w:sz="4" w:space="0" w:color="auto"/>
              <w:bottom w:val="nil"/>
              <w:right w:val="nil"/>
            </w:tcBorders>
            <w:shd w:val="clear" w:color="auto" w:fill="FFFFFF"/>
            <w:vAlign w:val="bottom"/>
            <w:hideMark/>
          </w:tcPr>
          <w:p w:rsidR="00107177" w:rsidRDefault="00107177">
            <w:pPr>
              <w:pStyle w:val="a5"/>
              <w:shd w:val="clear" w:color="auto" w:fill="auto"/>
              <w:spacing w:line="240" w:lineRule="auto"/>
              <w:rPr>
                <w:sz w:val="24"/>
                <w:szCs w:val="24"/>
              </w:rPr>
            </w:pPr>
            <w:r>
              <w:rPr>
                <w:color w:val="000000"/>
                <w:sz w:val="24"/>
                <w:szCs w:val="24"/>
                <w:lang w:bidi="uk-UA"/>
              </w:rPr>
              <w:t>4.4.3.</w:t>
            </w:r>
          </w:p>
        </w:tc>
        <w:tc>
          <w:tcPr>
            <w:tcW w:w="6528" w:type="dxa"/>
            <w:tcBorders>
              <w:top w:val="single" w:sz="4" w:space="0" w:color="auto"/>
              <w:left w:val="single" w:sz="4" w:space="0" w:color="auto"/>
              <w:bottom w:val="nil"/>
              <w:right w:val="single" w:sz="4" w:space="0" w:color="auto"/>
            </w:tcBorders>
            <w:shd w:val="clear" w:color="auto" w:fill="FFFFFF"/>
            <w:vAlign w:val="bottom"/>
            <w:hideMark/>
          </w:tcPr>
          <w:p w:rsidR="00107177" w:rsidRPr="00EA33F6" w:rsidRDefault="00107177" w:rsidP="00EA33F6">
            <w:pPr>
              <w:pStyle w:val="a5"/>
              <w:shd w:val="clear" w:color="auto" w:fill="auto"/>
              <w:spacing w:line="240" w:lineRule="auto"/>
              <w:ind w:firstLine="567"/>
              <w:rPr>
                <w:sz w:val="24"/>
                <w:szCs w:val="24"/>
              </w:rPr>
            </w:pPr>
            <w:r w:rsidRPr="00EA33F6">
              <w:rPr>
                <w:sz w:val="24"/>
                <w:szCs w:val="24"/>
                <w:lang w:bidi="uk-UA"/>
              </w:rPr>
              <w:t>Достатній</w:t>
            </w:r>
          </w:p>
        </w:tc>
      </w:tr>
      <w:tr w:rsidR="00107177" w:rsidTr="00107177">
        <w:trPr>
          <w:trHeight w:hRule="exact" w:val="336"/>
        </w:trPr>
        <w:tc>
          <w:tcPr>
            <w:tcW w:w="2832" w:type="dxa"/>
            <w:tcBorders>
              <w:top w:val="single" w:sz="4" w:space="0" w:color="auto"/>
              <w:left w:val="single" w:sz="4" w:space="0" w:color="auto"/>
              <w:bottom w:val="nil"/>
              <w:right w:val="nil"/>
            </w:tcBorders>
            <w:shd w:val="clear" w:color="auto" w:fill="FFFFFF"/>
            <w:vAlign w:val="bottom"/>
            <w:hideMark/>
          </w:tcPr>
          <w:p w:rsidR="00107177" w:rsidRDefault="00107177">
            <w:pPr>
              <w:pStyle w:val="a5"/>
              <w:shd w:val="clear" w:color="auto" w:fill="auto"/>
              <w:spacing w:line="240" w:lineRule="auto"/>
              <w:rPr>
                <w:sz w:val="24"/>
                <w:szCs w:val="24"/>
              </w:rPr>
            </w:pPr>
            <w:r>
              <w:rPr>
                <w:color w:val="000000"/>
                <w:sz w:val="24"/>
                <w:szCs w:val="24"/>
                <w:lang w:bidi="uk-UA"/>
              </w:rPr>
              <w:t>4.4.4.</w:t>
            </w:r>
          </w:p>
        </w:tc>
        <w:tc>
          <w:tcPr>
            <w:tcW w:w="6528" w:type="dxa"/>
            <w:tcBorders>
              <w:top w:val="single" w:sz="4" w:space="0" w:color="auto"/>
              <w:left w:val="single" w:sz="4" w:space="0" w:color="auto"/>
              <w:bottom w:val="nil"/>
              <w:right w:val="single" w:sz="4" w:space="0" w:color="auto"/>
            </w:tcBorders>
            <w:shd w:val="clear" w:color="auto" w:fill="FFFFFF"/>
            <w:vAlign w:val="bottom"/>
            <w:hideMark/>
          </w:tcPr>
          <w:p w:rsidR="00107177" w:rsidRPr="00EA33F6" w:rsidRDefault="00107177" w:rsidP="00EA33F6">
            <w:pPr>
              <w:pStyle w:val="a5"/>
              <w:shd w:val="clear" w:color="auto" w:fill="auto"/>
              <w:spacing w:line="240" w:lineRule="auto"/>
              <w:ind w:firstLine="567"/>
              <w:rPr>
                <w:sz w:val="24"/>
                <w:szCs w:val="24"/>
              </w:rPr>
            </w:pPr>
            <w:r w:rsidRPr="00EA33F6">
              <w:rPr>
                <w:sz w:val="24"/>
                <w:szCs w:val="24"/>
                <w:lang w:bidi="uk-UA"/>
              </w:rPr>
              <w:t>Достатній</w:t>
            </w:r>
          </w:p>
        </w:tc>
      </w:tr>
      <w:tr w:rsidR="00107177" w:rsidTr="00107177">
        <w:trPr>
          <w:trHeight w:hRule="exact" w:val="331"/>
        </w:trPr>
        <w:tc>
          <w:tcPr>
            <w:tcW w:w="2832" w:type="dxa"/>
            <w:tcBorders>
              <w:top w:val="single" w:sz="4" w:space="0" w:color="auto"/>
              <w:left w:val="single" w:sz="4" w:space="0" w:color="auto"/>
              <w:bottom w:val="nil"/>
              <w:right w:val="nil"/>
            </w:tcBorders>
            <w:shd w:val="clear" w:color="auto" w:fill="FFFFFF"/>
            <w:vAlign w:val="bottom"/>
            <w:hideMark/>
          </w:tcPr>
          <w:p w:rsidR="00107177" w:rsidRDefault="00107177">
            <w:pPr>
              <w:pStyle w:val="a5"/>
              <w:shd w:val="clear" w:color="auto" w:fill="auto"/>
              <w:spacing w:line="240" w:lineRule="auto"/>
              <w:rPr>
                <w:sz w:val="24"/>
                <w:szCs w:val="24"/>
              </w:rPr>
            </w:pPr>
            <w:r>
              <w:rPr>
                <w:color w:val="000000"/>
                <w:sz w:val="24"/>
                <w:szCs w:val="24"/>
                <w:lang w:bidi="uk-UA"/>
              </w:rPr>
              <w:t>4.4.5.</w:t>
            </w:r>
          </w:p>
        </w:tc>
        <w:tc>
          <w:tcPr>
            <w:tcW w:w="6528" w:type="dxa"/>
            <w:tcBorders>
              <w:top w:val="single" w:sz="4" w:space="0" w:color="auto"/>
              <w:left w:val="single" w:sz="4" w:space="0" w:color="auto"/>
              <w:bottom w:val="nil"/>
              <w:right w:val="single" w:sz="4" w:space="0" w:color="auto"/>
            </w:tcBorders>
            <w:shd w:val="clear" w:color="auto" w:fill="FFFFFF"/>
            <w:vAlign w:val="bottom"/>
            <w:hideMark/>
          </w:tcPr>
          <w:p w:rsidR="00107177" w:rsidRPr="00EA33F6" w:rsidRDefault="00107177" w:rsidP="00EA33F6">
            <w:pPr>
              <w:pStyle w:val="a5"/>
              <w:shd w:val="clear" w:color="auto" w:fill="auto"/>
              <w:spacing w:line="240" w:lineRule="auto"/>
              <w:ind w:firstLine="567"/>
              <w:rPr>
                <w:sz w:val="24"/>
                <w:szCs w:val="24"/>
              </w:rPr>
            </w:pPr>
            <w:r w:rsidRPr="00EA33F6">
              <w:rPr>
                <w:sz w:val="24"/>
                <w:szCs w:val="24"/>
                <w:lang w:bidi="uk-UA"/>
              </w:rPr>
              <w:t>Високий</w:t>
            </w:r>
          </w:p>
        </w:tc>
      </w:tr>
      <w:tr w:rsidR="00107177" w:rsidTr="00107177">
        <w:trPr>
          <w:trHeight w:hRule="exact" w:val="331"/>
        </w:trPr>
        <w:tc>
          <w:tcPr>
            <w:tcW w:w="2832" w:type="dxa"/>
            <w:tcBorders>
              <w:top w:val="single" w:sz="4" w:space="0" w:color="auto"/>
              <w:left w:val="single" w:sz="4" w:space="0" w:color="auto"/>
              <w:bottom w:val="nil"/>
              <w:right w:val="nil"/>
            </w:tcBorders>
            <w:shd w:val="clear" w:color="auto" w:fill="FFFFFF"/>
            <w:vAlign w:val="bottom"/>
            <w:hideMark/>
          </w:tcPr>
          <w:p w:rsidR="00107177" w:rsidRDefault="00107177">
            <w:pPr>
              <w:pStyle w:val="a5"/>
              <w:shd w:val="clear" w:color="auto" w:fill="auto"/>
              <w:spacing w:line="240" w:lineRule="auto"/>
              <w:rPr>
                <w:sz w:val="24"/>
                <w:szCs w:val="24"/>
              </w:rPr>
            </w:pPr>
            <w:r>
              <w:rPr>
                <w:color w:val="000000"/>
                <w:sz w:val="24"/>
                <w:szCs w:val="24"/>
                <w:lang w:bidi="uk-UA"/>
              </w:rPr>
              <w:t>4.4.6.</w:t>
            </w:r>
          </w:p>
        </w:tc>
        <w:tc>
          <w:tcPr>
            <w:tcW w:w="6528" w:type="dxa"/>
            <w:tcBorders>
              <w:top w:val="single" w:sz="4" w:space="0" w:color="auto"/>
              <w:left w:val="single" w:sz="4" w:space="0" w:color="auto"/>
              <w:bottom w:val="nil"/>
              <w:right w:val="single" w:sz="4" w:space="0" w:color="auto"/>
            </w:tcBorders>
            <w:shd w:val="clear" w:color="auto" w:fill="FFFFFF"/>
            <w:vAlign w:val="bottom"/>
            <w:hideMark/>
          </w:tcPr>
          <w:p w:rsidR="00107177" w:rsidRPr="00EA33F6" w:rsidRDefault="00107177" w:rsidP="00EA33F6">
            <w:pPr>
              <w:pStyle w:val="a5"/>
              <w:shd w:val="clear" w:color="auto" w:fill="auto"/>
              <w:spacing w:line="240" w:lineRule="auto"/>
              <w:ind w:firstLine="567"/>
              <w:rPr>
                <w:sz w:val="24"/>
                <w:szCs w:val="24"/>
              </w:rPr>
            </w:pPr>
            <w:r w:rsidRPr="00EA33F6">
              <w:rPr>
                <w:sz w:val="24"/>
                <w:szCs w:val="24"/>
                <w:lang w:bidi="uk-UA"/>
              </w:rPr>
              <w:t>Високий</w:t>
            </w:r>
          </w:p>
        </w:tc>
      </w:tr>
      <w:tr w:rsidR="00107177" w:rsidTr="00107177">
        <w:trPr>
          <w:trHeight w:hRule="exact" w:val="355"/>
        </w:trPr>
        <w:tc>
          <w:tcPr>
            <w:tcW w:w="2832" w:type="dxa"/>
            <w:tcBorders>
              <w:top w:val="single" w:sz="4" w:space="0" w:color="auto"/>
              <w:left w:val="single" w:sz="4" w:space="0" w:color="auto"/>
              <w:bottom w:val="nil"/>
              <w:right w:val="nil"/>
            </w:tcBorders>
            <w:shd w:val="clear" w:color="auto" w:fill="FFFFFF"/>
            <w:vAlign w:val="bottom"/>
            <w:hideMark/>
          </w:tcPr>
          <w:p w:rsidR="00107177" w:rsidRDefault="00107177">
            <w:pPr>
              <w:pStyle w:val="a5"/>
              <w:shd w:val="clear" w:color="auto" w:fill="auto"/>
              <w:spacing w:line="240" w:lineRule="auto"/>
              <w:rPr>
                <w:sz w:val="24"/>
                <w:szCs w:val="24"/>
              </w:rPr>
            </w:pPr>
            <w:r>
              <w:rPr>
                <w:b/>
                <w:bCs/>
                <w:color w:val="000000"/>
                <w:sz w:val="24"/>
                <w:szCs w:val="24"/>
                <w:lang w:bidi="uk-UA"/>
              </w:rPr>
              <w:t>4.4.</w:t>
            </w:r>
          </w:p>
        </w:tc>
        <w:tc>
          <w:tcPr>
            <w:tcW w:w="6528" w:type="dxa"/>
            <w:tcBorders>
              <w:top w:val="single" w:sz="4" w:space="0" w:color="auto"/>
              <w:left w:val="single" w:sz="4" w:space="0" w:color="auto"/>
              <w:bottom w:val="nil"/>
              <w:right w:val="single" w:sz="4" w:space="0" w:color="auto"/>
            </w:tcBorders>
            <w:shd w:val="clear" w:color="auto" w:fill="FFFFFF"/>
            <w:vAlign w:val="bottom"/>
            <w:hideMark/>
          </w:tcPr>
          <w:p w:rsidR="00107177" w:rsidRPr="00EA33F6" w:rsidRDefault="00107177" w:rsidP="00EA33F6">
            <w:pPr>
              <w:pStyle w:val="a5"/>
              <w:shd w:val="clear" w:color="auto" w:fill="auto"/>
              <w:spacing w:line="240" w:lineRule="auto"/>
              <w:ind w:firstLine="567"/>
              <w:rPr>
                <w:sz w:val="24"/>
                <w:szCs w:val="24"/>
              </w:rPr>
            </w:pPr>
            <w:r w:rsidRPr="00EA33F6">
              <w:rPr>
                <w:b/>
                <w:bCs/>
                <w:sz w:val="24"/>
                <w:szCs w:val="24"/>
                <w:lang w:bidi="uk-UA"/>
              </w:rPr>
              <w:t>Достатній</w:t>
            </w:r>
          </w:p>
        </w:tc>
      </w:tr>
      <w:tr w:rsidR="00107177" w:rsidTr="00107177">
        <w:trPr>
          <w:trHeight w:hRule="exact" w:val="336"/>
        </w:trPr>
        <w:tc>
          <w:tcPr>
            <w:tcW w:w="2832" w:type="dxa"/>
            <w:tcBorders>
              <w:top w:val="single" w:sz="4" w:space="0" w:color="auto"/>
              <w:left w:val="single" w:sz="4" w:space="0" w:color="auto"/>
              <w:bottom w:val="nil"/>
              <w:right w:val="nil"/>
            </w:tcBorders>
            <w:shd w:val="clear" w:color="auto" w:fill="FFFFFF"/>
            <w:vAlign w:val="bottom"/>
            <w:hideMark/>
          </w:tcPr>
          <w:p w:rsidR="00107177" w:rsidRDefault="00107177">
            <w:pPr>
              <w:pStyle w:val="a5"/>
              <w:shd w:val="clear" w:color="auto" w:fill="auto"/>
              <w:spacing w:line="240" w:lineRule="auto"/>
              <w:rPr>
                <w:sz w:val="24"/>
                <w:szCs w:val="24"/>
              </w:rPr>
            </w:pPr>
            <w:r>
              <w:rPr>
                <w:color w:val="000000"/>
                <w:sz w:val="24"/>
                <w:szCs w:val="24"/>
                <w:lang w:bidi="uk-UA"/>
              </w:rPr>
              <w:t>4.5.1.</w:t>
            </w:r>
          </w:p>
        </w:tc>
        <w:tc>
          <w:tcPr>
            <w:tcW w:w="6528" w:type="dxa"/>
            <w:tcBorders>
              <w:top w:val="single" w:sz="4" w:space="0" w:color="auto"/>
              <w:left w:val="single" w:sz="4" w:space="0" w:color="auto"/>
              <w:bottom w:val="nil"/>
              <w:right w:val="single" w:sz="4" w:space="0" w:color="auto"/>
            </w:tcBorders>
            <w:shd w:val="clear" w:color="auto" w:fill="FFFFFF"/>
            <w:vAlign w:val="bottom"/>
            <w:hideMark/>
          </w:tcPr>
          <w:p w:rsidR="00107177" w:rsidRPr="00EA33F6" w:rsidRDefault="00107177" w:rsidP="00EA33F6">
            <w:pPr>
              <w:pStyle w:val="a5"/>
              <w:shd w:val="clear" w:color="auto" w:fill="auto"/>
              <w:spacing w:line="240" w:lineRule="auto"/>
              <w:ind w:firstLine="567"/>
              <w:rPr>
                <w:sz w:val="24"/>
                <w:szCs w:val="24"/>
              </w:rPr>
            </w:pPr>
            <w:r w:rsidRPr="00EA33F6">
              <w:rPr>
                <w:sz w:val="24"/>
                <w:szCs w:val="24"/>
                <w:lang w:bidi="uk-UA"/>
              </w:rPr>
              <w:t>Вимагає покращення</w:t>
            </w:r>
          </w:p>
        </w:tc>
      </w:tr>
      <w:tr w:rsidR="00107177" w:rsidTr="00107177">
        <w:trPr>
          <w:trHeight w:hRule="exact" w:val="331"/>
        </w:trPr>
        <w:tc>
          <w:tcPr>
            <w:tcW w:w="2832" w:type="dxa"/>
            <w:tcBorders>
              <w:top w:val="single" w:sz="4" w:space="0" w:color="auto"/>
              <w:left w:val="single" w:sz="4" w:space="0" w:color="auto"/>
              <w:bottom w:val="nil"/>
              <w:right w:val="nil"/>
            </w:tcBorders>
            <w:shd w:val="clear" w:color="auto" w:fill="FFFFFF"/>
            <w:vAlign w:val="bottom"/>
            <w:hideMark/>
          </w:tcPr>
          <w:p w:rsidR="00107177" w:rsidRDefault="00107177">
            <w:pPr>
              <w:pStyle w:val="a5"/>
              <w:shd w:val="clear" w:color="auto" w:fill="auto"/>
              <w:spacing w:line="240" w:lineRule="auto"/>
              <w:rPr>
                <w:sz w:val="24"/>
                <w:szCs w:val="24"/>
              </w:rPr>
            </w:pPr>
            <w:r>
              <w:rPr>
                <w:color w:val="000000"/>
                <w:sz w:val="24"/>
                <w:szCs w:val="24"/>
                <w:lang w:bidi="uk-UA"/>
              </w:rPr>
              <w:t>4.5.2</w:t>
            </w:r>
          </w:p>
        </w:tc>
        <w:tc>
          <w:tcPr>
            <w:tcW w:w="6528" w:type="dxa"/>
            <w:tcBorders>
              <w:top w:val="single" w:sz="4" w:space="0" w:color="auto"/>
              <w:left w:val="single" w:sz="4" w:space="0" w:color="auto"/>
              <w:bottom w:val="nil"/>
              <w:right w:val="single" w:sz="4" w:space="0" w:color="auto"/>
            </w:tcBorders>
            <w:shd w:val="clear" w:color="auto" w:fill="FFFFFF"/>
            <w:vAlign w:val="bottom"/>
            <w:hideMark/>
          </w:tcPr>
          <w:p w:rsidR="00107177" w:rsidRPr="00EA33F6" w:rsidRDefault="00107177" w:rsidP="00EA33F6">
            <w:pPr>
              <w:pStyle w:val="a5"/>
              <w:shd w:val="clear" w:color="auto" w:fill="auto"/>
              <w:spacing w:line="240" w:lineRule="auto"/>
              <w:ind w:firstLine="567"/>
              <w:rPr>
                <w:sz w:val="24"/>
                <w:szCs w:val="24"/>
              </w:rPr>
            </w:pPr>
            <w:r w:rsidRPr="00EA33F6">
              <w:rPr>
                <w:sz w:val="24"/>
                <w:szCs w:val="24"/>
                <w:lang w:bidi="uk-UA"/>
              </w:rPr>
              <w:t>Вимагає покращення</w:t>
            </w:r>
          </w:p>
        </w:tc>
      </w:tr>
      <w:tr w:rsidR="00107177" w:rsidTr="00107177">
        <w:trPr>
          <w:trHeight w:hRule="exact" w:val="331"/>
        </w:trPr>
        <w:tc>
          <w:tcPr>
            <w:tcW w:w="2832" w:type="dxa"/>
            <w:tcBorders>
              <w:top w:val="single" w:sz="4" w:space="0" w:color="auto"/>
              <w:left w:val="single" w:sz="4" w:space="0" w:color="auto"/>
              <w:bottom w:val="nil"/>
              <w:right w:val="nil"/>
            </w:tcBorders>
            <w:shd w:val="clear" w:color="auto" w:fill="FFFFFF"/>
            <w:vAlign w:val="bottom"/>
            <w:hideMark/>
          </w:tcPr>
          <w:p w:rsidR="00107177" w:rsidRDefault="00107177">
            <w:pPr>
              <w:pStyle w:val="a5"/>
              <w:shd w:val="clear" w:color="auto" w:fill="auto"/>
              <w:spacing w:line="240" w:lineRule="auto"/>
              <w:rPr>
                <w:sz w:val="24"/>
                <w:szCs w:val="24"/>
              </w:rPr>
            </w:pPr>
            <w:r>
              <w:rPr>
                <w:b/>
                <w:bCs/>
                <w:color w:val="000000"/>
                <w:sz w:val="24"/>
                <w:szCs w:val="24"/>
                <w:lang w:bidi="uk-UA"/>
              </w:rPr>
              <w:t>4.5.</w:t>
            </w:r>
          </w:p>
        </w:tc>
        <w:tc>
          <w:tcPr>
            <w:tcW w:w="6528" w:type="dxa"/>
            <w:tcBorders>
              <w:top w:val="single" w:sz="4" w:space="0" w:color="auto"/>
              <w:left w:val="single" w:sz="4" w:space="0" w:color="auto"/>
              <w:bottom w:val="nil"/>
              <w:right w:val="single" w:sz="4" w:space="0" w:color="auto"/>
            </w:tcBorders>
            <w:shd w:val="clear" w:color="auto" w:fill="FFFFFF"/>
            <w:vAlign w:val="bottom"/>
            <w:hideMark/>
          </w:tcPr>
          <w:p w:rsidR="00107177" w:rsidRPr="00EA33F6" w:rsidRDefault="00107177" w:rsidP="00EA33F6">
            <w:pPr>
              <w:pStyle w:val="a5"/>
              <w:shd w:val="clear" w:color="auto" w:fill="auto"/>
              <w:spacing w:line="240" w:lineRule="auto"/>
              <w:ind w:firstLine="567"/>
              <w:rPr>
                <w:sz w:val="24"/>
                <w:szCs w:val="24"/>
              </w:rPr>
            </w:pPr>
            <w:r w:rsidRPr="00EA33F6">
              <w:rPr>
                <w:b/>
                <w:bCs/>
                <w:sz w:val="24"/>
                <w:szCs w:val="24"/>
                <w:lang w:bidi="uk-UA"/>
              </w:rPr>
              <w:t>Вимагає покращення</w:t>
            </w:r>
          </w:p>
        </w:tc>
      </w:tr>
      <w:tr w:rsidR="00107177" w:rsidTr="00107177">
        <w:trPr>
          <w:trHeight w:hRule="exact" w:val="341"/>
        </w:trPr>
        <w:tc>
          <w:tcPr>
            <w:tcW w:w="2832" w:type="dxa"/>
            <w:tcBorders>
              <w:top w:val="single" w:sz="4" w:space="0" w:color="auto"/>
              <w:left w:val="single" w:sz="4" w:space="0" w:color="auto"/>
              <w:bottom w:val="single" w:sz="4" w:space="0" w:color="auto"/>
              <w:right w:val="nil"/>
            </w:tcBorders>
            <w:shd w:val="clear" w:color="auto" w:fill="FFFFFF"/>
            <w:vAlign w:val="bottom"/>
            <w:hideMark/>
          </w:tcPr>
          <w:p w:rsidR="00107177" w:rsidRDefault="00107177">
            <w:pPr>
              <w:pStyle w:val="a5"/>
              <w:shd w:val="clear" w:color="auto" w:fill="auto"/>
              <w:spacing w:line="240" w:lineRule="auto"/>
              <w:rPr>
                <w:sz w:val="24"/>
                <w:szCs w:val="24"/>
              </w:rPr>
            </w:pPr>
            <w:r>
              <w:rPr>
                <w:b/>
                <w:bCs/>
                <w:color w:val="000000"/>
                <w:sz w:val="24"/>
                <w:szCs w:val="24"/>
                <w:lang w:bidi="uk-UA"/>
              </w:rPr>
              <w:t>За напрямом 4.:</w:t>
            </w:r>
          </w:p>
        </w:tc>
        <w:tc>
          <w:tcPr>
            <w:tcW w:w="652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07177" w:rsidRPr="00EA33F6" w:rsidRDefault="00107177" w:rsidP="00EA33F6">
            <w:pPr>
              <w:pStyle w:val="a5"/>
              <w:shd w:val="clear" w:color="auto" w:fill="auto"/>
              <w:spacing w:line="240" w:lineRule="auto"/>
              <w:ind w:firstLine="567"/>
              <w:rPr>
                <w:sz w:val="24"/>
                <w:szCs w:val="24"/>
              </w:rPr>
            </w:pPr>
            <w:r w:rsidRPr="00EA33F6">
              <w:rPr>
                <w:b/>
                <w:bCs/>
                <w:sz w:val="24"/>
                <w:szCs w:val="24"/>
                <w:lang w:bidi="uk-UA"/>
              </w:rPr>
              <w:t>Достатній рівень</w:t>
            </w:r>
          </w:p>
        </w:tc>
      </w:tr>
    </w:tbl>
    <w:p w:rsidR="00107177" w:rsidRDefault="00107177" w:rsidP="00107177">
      <w:pPr>
        <w:spacing w:line="240" w:lineRule="auto"/>
        <w:rPr>
          <w:rFonts w:ascii="Times New Roman" w:hAnsi="Times New Roman" w:cs="Times New Roman"/>
          <w:sz w:val="24"/>
          <w:szCs w:val="24"/>
        </w:rPr>
      </w:pPr>
    </w:p>
    <w:p w:rsidR="00107177" w:rsidRDefault="00107177" w:rsidP="00107177">
      <w:pPr>
        <w:spacing w:line="240" w:lineRule="auto"/>
        <w:rPr>
          <w:rFonts w:ascii="Times New Roman" w:hAnsi="Times New Roman" w:cs="Times New Roman"/>
          <w:sz w:val="24"/>
          <w:szCs w:val="24"/>
        </w:rPr>
      </w:pPr>
      <w:r>
        <w:rPr>
          <w:rFonts w:ascii="Times New Roman" w:hAnsi="Times New Roman" w:cs="Times New Roman"/>
          <w:sz w:val="24"/>
          <w:szCs w:val="24"/>
        </w:rPr>
        <w:t>Заступник директора з виховної роботи                           Оксана ДЗІЗІНСЬКА</w:t>
      </w:r>
    </w:p>
    <w:p w:rsidR="00107177" w:rsidRDefault="00107177" w:rsidP="00107177">
      <w:pPr>
        <w:spacing w:line="240" w:lineRule="auto"/>
        <w:rPr>
          <w:rFonts w:ascii="Times New Roman" w:hAnsi="Times New Roman" w:cs="Times New Roman"/>
          <w:sz w:val="24"/>
          <w:szCs w:val="24"/>
        </w:rPr>
      </w:pPr>
    </w:p>
    <w:p w:rsidR="00107177" w:rsidRDefault="00107177" w:rsidP="00107177">
      <w:pPr>
        <w:spacing w:line="240" w:lineRule="auto"/>
        <w:rPr>
          <w:rFonts w:ascii="Times New Roman" w:hAnsi="Times New Roman" w:cs="Times New Roman"/>
          <w:sz w:val="24"/>
          <w:szCs w:val="24"/>
        </w:rPr>
      </w:pPr>
    </w:p>
    <w:p w:rsidR="00107177" w:rsidRDefault="00107177" w:rsidP="00107177">
      <w:pPr>
        <w:spacing w:line="240" w:lineRule="auto"/>
        <w:rPr>
          <w:rFonts w:ascii="Times New Roman" w:hAnsi="Times New Roman" w:cs="Times New Roman"/>
          <w:sz w:val="24"/>
          <w:szCs w:val="24"/>
        </w:rPr>
      </w:pPr>
    </w:p>
    <w:p w:rsidR="005E71BB" w:rsidRPr="007C74F0" w:rsidRDefault="005E71BB" w:rsidP="007C74F0">
      <w:pPr>
        <w:spacing w:line="240" w:lineRule="auto"/>
        <w:rPr>
          <w:rFonts w:ascii="Times New Roman" w:hAnsi="Times New Roman" w:cs="Times New Roman"/>
          <w:sz w:val="24"/>
          <w:szCs w:val="24"/>
        </w:rPr>
      </w:pPr>
    </w:p>
    <w:p w:rsidR="005E71BB" w:rsidRPr="007C74F0" w:rsidRDefault="005E71BB" w:rsidP="007C74F0">
      <w:pPr>
        <w:spacing w:line="240" w:lineRule="auto"/>
        <w:rPr>
          <w:rFonts w:ascii="Times New Roman" w:hAnsi="Times New Roman" w:cs="Times New Roman"/>
          <w:sz w:val="24"/>
          <w:szCs w:val="24"/>
        </w:rPr>
      </w:pPr>
    </w:p>
    <w:p w:rsidR="001737DB" w:rsidRPr="007C74F0" w:rsidRDefault="001737DB" w:rsidP="007C74F0">
      <w:pPr>
        <w:spacing w:line="240" w:lineRule="auto"/>
        <w:rPr>
          <w:rFonts w:ascii="Times New Roman" w:hAnsi="Times New Roman" w:cs="Times New Roman"/>
          <w:sz w:val="24"/>
          <w:szCs w:val="24"/>
        </w:rPr>
      </w:pPr>
    </w:p>
    <w:p w:rsidR="001737DB" w:rsidRPr="007C74F0" w:rsidRDefault="001737DB" w:rsidP="007C74F0">
      <w:pPr>
        <w:spacing w:line="240" w:lineRule="auto"/>
        <w:rPr>
          <w:rFonts w:ascii="Times New Roman" w:hAnsi="Times New Roman" w:cs="Times New Roman"/>
          <w:sz w:val="24"/>
          <w:szCs w:val="24"/>
        </w:rPr>
      </w:pPr>
      <w:bookmarkStart w:id="0" w:name="_GoBack"/>
      <w:bookmarkEnd w:id="0"/>
    </w:p>
    <w:sectPr w:rsidR="001737DB" w:rsidRPr="007C74F0" w:rsidSect="006D2F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81AFD"/>
    <w:multiLevelType w:val="multilevel"/>
    <w:tmpl w:val="04A2F2FA"/>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6F348A"/>
    <w:multiLevelType w:val="multilevel"/>
    <w:tmpl w:val="8B6ADCC2"/>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42847C4"/>
    <w:multiLevelType w:val="multilevel"/>
    <w:tmpl w:val="C9741D9E"/>
    <w:lvl w:ilvl="0">
      <w:start w:val="2"/>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83C17CD"/>
    <w:multiLevelType w:val="multilevel"/>
    <w:tmpl w:val="5B1240F4"/>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0D13F79"/>
    <w:multiLevelType w:val="multilevel"/>
    <w:tmpl w:val="9314D45C"/>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5E71BB"/>
    <w:rsid w:val="000724EA"/>
    <w:rsid w:val="000E728B"/>
    <w:rsid w:val="000F47B8"/>
    <w:rsid w:val="00107177"/>
    <w:rsid w:val="001737DB"/>
    <w:rsid w:val="00193EA1"/>
    <w:rsid w:val="0025110A"/>
    <w:rsid w:val="00271A06"/>
    <w:rsid w:val="003A6591"/>
    <w:rsid w:val="003C5346"/>
    <w:rsid w:val="00401796"/>
    <w:rsid w:val="004175AF"/>
    <w:rsid w:val="004437BF"/>
    <w:rsid w:val="004B15D2"/>
    <w:rsid w:val="004D2FF7"/>
    <w:rsid w:val="00500297"/>
    <w:rsid w:val="005E71BB"/>
    <w:rsid w:val="006D2FCB"/>
    <w:rsid w:val="006E5A34"/>
    <w:rsid w:val="007C74F0"/>
    <w:rsid w:val="0087652F"/>
    <w:rsid w:val="00A07722"/>
    <w:rsid w:val="00B776FF"/>
    <w:rsid w:val="00C156AB"/>
    <w:rsid w:val="00C1728B"/>
    <w:rsid w:val="00EA33F6"/>
    <w:rsid w:val="00EC5C39"/>
    <w:rsid w:val="00F31677"/>
    <w:rsid w:val="00F647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90536"/>
  <w15:docId w15:val="{ECA91DC5-B783-4278-9F47-341EAC46C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F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5E71BB"/>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3"/>
    <w:rsid w:val="005E71BB"/>
    <w:pPr>
      <w:widowControl w:val="0"/>
      <w:shd w:val="clear" w:color="auto" w:fill="FFFFFF"/>
      <w:spacing w:after="0" w:line="259" w:lineRule="auto"/>
    </w:pPr>
    <w:rPr>
      <w:rFonts w:ascii="Times New Roman" w:eastAsia="Times New Roman" w:hAnsi="Times New Roman" w:cs="Times New Roman"/>
      <w:sz w:val="28"/>
      <w:szCs w:val="28"/>
    </w:rPr>
  </w:style>
  <w:style w:type="character" w:customStyle="1" w:styleId="a4">
    <w:name w:val="Другое_"/>
    <w:basedOn w:val="a0"/>
    <w:link w:val="a5"/>
    <w:rsid w:val="005E71BB"/>
    <w:rPr>
      <w:rFonts w:ascii="Times New Roman" w:eastAsia="Times New Roman" w:hAnsi="Times New Roman" w:cs="Times New Roman"/>
      <w:sz w:val="28"/>
      <w:szCs w:val="28"/>
      <w:shd w:val="clear" w:color="auto" w:fill="FFFFFF"/>
    </w:rPr>
  </w:style>
  <w:style w:type="paragraph" w:customStyle="1" w:styleId="a5">
    <w:name w:val="Другое"/>
    <w:basedOn w:val="a"/>
    <w:link w:val="a4"/>
    <w:rsid w:val="005E71BB"/>
    <w:pPr>
      <w:widowControl w:val="0"/>
      <w:shd w:val="clear" w:color="auto" w:fill="FFFFFF"/>
      <w:spacing w:after="0" w:line="259" w:lineRule="auto"/>
    </w:pPr>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EA33F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A33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71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F49B5-D742-49E8-BA13-3D9607DB2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9834</Words>
  <Characters>5606</Characters>
  <Application>Microsoft Office Word</Application>
  <DocSecurity>0</DocSecurity>
  <Lines>46</Lines>
  <Paragraphs>30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Лілія</dc:creator>
  <cp:keywords/>
  <dc:description/>
  <cp:lastModifiedBy>Lwes</cp:lastModifiedBy>
  <cp:revision>24</cp:revision>
  <cp:lastPrinted>2024-08-30T09:39:00Z</cp:lastPrinted>
  <dcterms:created xsi:type="dcterms:W3CDTF">2022-12-08T14:36:00Z</dcterms:created>
  <dcterms:modified xsi:type="dcterms:W3CDTF">2024-08-30T09:39:00Z</dcterms:modified>
</cp:coreProperties>
</file>