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6D0" w:rsidRPr="005916D0" w:rsidRDefault="005916D0" w:rsidP="005916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916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Критерії оцінювання навчальних досягнень учнів з пізнай природу</w:t>
      </w:r>
    </w:p>
    <w:p w:rsidR="005916D0" w:rsidRPr="005916D0" w:rsidRDefault="005916D0" w:rsidP="005916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оцінюванні навчальних досягнень з ПІЗНАЙ ПРИРОДУ враховується:</w:t>
      </w:r>
    </w:p>
    <w:p w:rsidR="005916D0" w:rsidRPr="005916D0" w:rsidRDefault="005916D0" w:rsidP="005916D0">
      <w:pPr>
        <w:numPr>
          <w:ilvl w:val="0"/>
          <w:numId w:val="2"/>
        </w:numPr>
        <w:shd w:val="clear" w:color="auto" w:fill="FFFFFF"/>
        <w:spacing w:before="30"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засвоєння на рівні вимог навчальної програми знань про об'єкти і процеси, що відбуваються у природі, сформованість понять про системи живої і неживої природи;</w:t>
      </w:r>
    </w:p>
    <w:p w:rsidR="005916D0" w:rsidRPr="005916D0" w:rsidRDefault="005916D0" w:rsidP="005916D0">
      <w:pPr>
        <w:numPr>
          <w:ilvl w:val="0"/>
          <w:numId w:val="2"/>
        </w:numPr>
        <w:shd w:val="clear" w:color="auto" w:fill="FFFFFF"/>
        <w:spacing w:before="30"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сформованість елементарних умінь та навичок до спостереження, опису, експерименту.</w:t>
      </w:r>
      <w:bookmarkStart w:id="0" w:name="_GoBack"/>
      <w:bookmarkEnd w:id="0"/>
    </w:p>
    <w:tbl>
      <w:tblPr>
        <w:tblW w:w="10915" w:type="dxa"/>
        <w:tblInd w:w="-91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33"/>
        <w:gridCol w:w="849"/>
        <w:gridCol w:w="7833"/>
      </w:tblGrid>
      <w:tr w:rsidR="005916D0" w:rsidTr="005916D0">
        <w:trPr>
          <w:trHeight w:val="383"/>
        </w:trPr>
        <w:tc>
          <w:tcPr>
            <w:tcW w:w="2233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5916D0" w:rsidRDefault="0059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18"/>
                <w:bdr w:val="none" w:sz="0" w:space="0" w:color="auto" w:frame="1"/>
                <w:lang w:eastAsia="ru-RU"/>
              </w:rPr>
              <w:t>Рівні навчальних досягнень учнів</w:t>
            </w:r>
          </w:p>
        </w:tc>
        <w:tc>
          <w:tcPr>
            <w:tcW w:w="849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5916D0" w:rsidRDefault="0059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18"/>
                <w:bdr w:val="none" w:sz="0" w:space="0" w:color="auto" w:frame="1"/>
                <w:lang w:eastAsia="ru-RU"/>
              </w:rPr>
              <w:t>Бали</w:t>
            </w:r>
          </w:p>
        </w:tc>
        <w:tc>
          <w:tcPr>
            <w:tcW w:w="7833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5916D0" w:rsidRDefault="0059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18"/>
                <w:bdr w:val="none" w:sz="0" w:space="0" w:color="auto" w:frame="1"/>
                <w:lang w:eastAsia="ru-RU"/>
              </w:rPr>
              <w:t>Критерії оцінювання навчальних досягнень учнів</w:t>
            </w:r>
          </w:p>
        </w:tc>
      </w:tr>
      <w:tr w:rsidR="005916D0" w:rsidTr="005916D0">
        <w:trPr>
          <w:trHeight w:val="450"/>
        </w:trPr>
        <w:tc>
          <w:tcPr>
            <w:tcW w:w="2233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5916D0" w:rsidRDefault="0059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bdr w:val="none" w:sz="0" w:space="0" w:color="auto" w:frame="1"/>
                <w:lang w:eastAsia="ru-RU"/>
              </w:rPr>
              <w:t>I. Початковий</w:t>
            </w:r>
          </w:p>
        </w:tc>
        <w:tc>
          <w:tcPr>
            <w:tcW w:w="849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5916D0" w:rsidRDefault="0059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833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5916D0" w:rsidRDefault="00591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Учень (учениця) з допомогою вчителя може розпізнати і назвати окремі тіла природи, має уявлення про предмет, який вивчає</w:t>
            </w:r>
          </w:p>
        </w:tc>
      </w:tr>
      <w:tr w:rsidR="005916D0" w:rsidTr="005916D0">
        <w:trPr>
          <w:trHeight w:val="149"/>
        </w:trPr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5916D0" w:rsidRDefault="00591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5916D0" w:rsidRDefault="0059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833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5916D0" w:rsidRDefault="00591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Учень (учениця) з допомогою вчителя і користуючись підручником або робочим зошитом може знайти необхідні визначення наукових понять</w:t>
            </w:r>
          </w:p>
        </w:tc>
      </w:tr>
      <w:tr w:rsidR="005916D0" w:rsidTr="005916D0">
        <w:trPr>
          <w:trHeight w:val="149"/>
        </w:trPr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5916D0" w:rsidRDefault="00591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5916D0" w:rsidRDefault="0059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7833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5916D0" w:rsidRDefault="00591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Учень (учениця) з допомогою вчителя або підручника наводить приклади окремих явищ природи, фрагментарно описує їх; спостерігає за дослідами, що їх виконують інші учні</w:t>
            </w:r>
          </w:p>
        </w:tc>
      </w:tr>
      <w:tr w:rsidR="005916D0" w:rsidTr="005916D0">
        <w:trPr>
          <w:trHeight w:val="884"/>
        </w:trPr>
        <w:tc>
          <w:tcPr>
            <w:tcW w:w="2233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5916D0" w:rsidRDefault="0059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bdr w:val="none" w:sz="0" w:space="0" w:color="auto" w:frame="1"/>
                <w:lang w:eastAsia="ru-RU"/>
              </w:rPr>
              <w:t>II. Середній</w:t>
            </w:r>
          </w:p>
        </w:tc>
        <w:tc>
          <w:tcPr>
            <w:tcW w:w="849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5916D0" w:rsidRDefault="0059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7833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5916D0" w:rsidRDefault="00591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Учень (учениця) з допомогою вчителя, підручника або робочого зошита відтворює незначну частину навчального матеріалу; дає визначення окремих понять, фрагментарно характеризує явища природи; частково здійснює фенологічні спостереження, виконує прості досліди без опису їх результату</w:t>
            </w:r>
          </w:p>
        </w:tc>
      </w:tr>
      <w:tr w:rsidR="005916D0" w:rsidTr="005916D0">
        <w:trPr>
          <w:trHeight w:val="149"/>
        </w:trPr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5916D0" w:rsidRDefault="00591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5916D0" w:rsidRDefault="0059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7833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5916D0" w:rsidRDefault="00591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Учень (учениця) з допомогою вчителя відтворює значну частину навчального матеріалу на рівні тексту підручника; дає визначення окремих понять, не пояснюючи їх; здійснює фенологічні спостереження, результати окремих із них заносить до щоденника спостережень, з допомогою вчителя проводить прості досліди, намагається їх пояснити</w:t>
            </w:r>
          </w:p>
        </w:tc>
      </w:tr>
      <w:tr w:rsidR="005916D0" w:rsidTr="005916D0">
        <w:trPr>
          <w:trHeight w:val="149"/>
        </w:trPr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5916D0" w:rsidRDefault="00591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5916D0" w:rsidRDefault="0059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7833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5916D0" w:rsidRDefault="00591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Учень (учениця) самостійно відтворює частину навчального матеріалу на рівні тексту підручника; з допомогою вчителя відповідає на окремі запитання; характеризує явища природи, у відповідях допускає помилки; здійснює фенологічні спостереження, частково робить записи їх результатів в щоденнику спостережень, з допомогою інших учнів виконує досліди, але дати їх пояснення не може</w:t>
            </w:r>
          </w:p>
        </w:tc>
      </w:tr>
      <w:tr w:rsidR="005916D0" w:rsidTr="005916D0">
        <w:trPr>
          <w:trHeight w:val="1102"/>
        </w:trPr>
        <w:tc>
          <w:tcPr>
            <w:tcW w:w="2233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5916D0" w:rsidRDefault="0059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bdr w:val="none" w:sz="0" w:space="0" w:color="auto" w:frame="1"/>
                <w:lang w:eastAsia="ru-RU"/>
              </w:rPr>
              <w:t>ІІІ. Достатній</w:t>
            </w:r>
          </w:p>
        </w:tc>
        <w:tc>
          <w:tcPr>
            <w:tcW w:w="849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5916D0" w:rsidRDefault="0059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7833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5916D0" w:rsidRDefault="00591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Учень (учениця) самостійно відтворює більшу частину навчального матеріалу; відповідає на окремі запитання; наводить власні приклади, розкриває властивості тіл природи, допускаючи у відповідях неточності; здійснює фенологічні спостереження, робить неповні записи в щоденнику спостережень, з допомогою вчителя проводить досліди, пояснює з окремими неточностями їх суть</w:t>
            </w:r>
          </w:p>
        </w:tc>
      </w:tr>
      <w:tr w:rsidR="005916D0" w:rsidTr="005916D0">
        <w:trPr>
          <w:trHeight w:val="149"/>
        </w:trPr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5916D0" w:rsidRDefault="00591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5916D0" w:rsidRDefault="0059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7833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5916D0" w:rsidRDefault="00591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Учень (учениця) самостійно відтворює навчальний матеріал; відповідає на поставлені у підручнику чи вчителем на уроці запитання, порівнює явища та тіла живої та неживої природи, встановлює відмінності між ними; здійснює фенологічні спостереження, робить записи в щоденнику спостережень, виконує досліди, пояснює їх суть</w:t>
            </w:r>
          </w:p>
        </w:tc>
      </w:tr>
      <w:tr w:rsidR="005916D0" w:rsidTr="005916D0">
        <w:trPr>
          <w:trHeight w:val="149"/>
        </w:trPr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5916D0" w:rsidRDefault="00591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5916D0" w:rsidRDefault="0059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7833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5916D0" w:rsidRDefault="00591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Учень (учениця) демонструє достатнє засвоєння навчального матеріалу, відповідає на запитання;розв'язує стандартні пізнавальні вправи;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br/>
              <w:t>здійснює фенологічні спостереження і робить повні записи в щоденнику спостережень, проводить досліди в школі та вдома, пояснює їх результати</w:t>
            </w:r>
          </w:p>
        </w:tc>
      </w:tr>
      <w:tr w:rsidR="005916D0" w:rsidTr="005916D0">
        <w:trPr>
          <w:trHeight w:val="1102"/>
        </w:trPr>
        <w:tc>
          <w:tcPr>
            <w:tcW w:w="2233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5916D0" w:rsidRDefault="0059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bdr w:val="none" w:sz="0" w:space="0" w:color="auto" w:frame="1"/>
                <w:lang w:eastAsia="ru-RU"/>
              </w:rPr>
              <w:t>ІV. Високий</w:t>
            </w:r>
          </w:p>
        </w:tc>
        <w:tc>
          <w:tcPr>
            <w:tcW w:w="849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5916D0" w:rsidRDefault="0059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7833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5916D0" w:rsidRDefault="00591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Учень (учениця) вільно, усвідомлено відтворює матеріал, встановлюючи зв'язки з раніше вивченим; вільно відповідає на запитання; аналізує і розкриває суть явищ природи, узагальнює, систематизує знання на основі вивчених закономірностей та понять; регулярно здійснює фенологічні спостереження і робить записи в щоденнику спостережень, проводить досліди, обґрунтовано пояснює їх результати</w:t>
            </w:r>
          </w:p>
        </w:tc>
      </w:tr>
      <w:tr w:rsidR="005916D0" w:rsidTr="005916D0">
        <w:trPr>
          <w:trHeight w:val="149"/>
        </w:trPr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5916D0" w:rsidRDefault="00591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5916D0" w:rsidRDefault="0059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7833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5916D0" w:rsidRDefault="00591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Учень (учениця) логічно і повно розкриває вивчений програмовий матеріал; аналізує і розкриває взаємозв'язки між живою і неживою природою на основі загальних закономірностей та зображає їх схематично; усвідомлює значення охорони навколишнього середовища; ретельно виконує  фенологічні спостереження і робить записи з малюнками, графіками в щоденнику спостережень, проводить досліди, зіставляє їх результати</w:t>
            </w:r>
          </w:p>
        </w:tc>
      </w:tr>
      <w:tr w:rsidR="005916D0" w:rsidTr="005916D0">
        <w:trPr>
          <w:trHeight w:val="149"/>
        </w:trPr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5916D0" w:rsidRDefault="00591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5916D0" w:rsidRDefault="0059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7833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5916D0" w:rsidRDefault="0059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Учень (учениця) виявля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18"/>
                <w:bdr w:val="none" w:sz="0" w:space="0" w:color="auto" w:frame="1"/>
                <w:lang w:eastAsia="ru-RU"/>
              </w:rPr>
              <w:t>є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 міцні й системні знання програмового матеріалу; виконує фенологічні спостереження, робить обґрунтовані записи в щоденнику спостережень, проводить досліди, оформляє їх результати</w:t>
            </w:r>
          </w:p>
        </w:tc>
      </w:tr>
    </w:tbl>
    <w:p w:rsidR="005916D0" w:rsidRDefault="005916D0" w:rsidP="005916D0">
      <w:pPr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5916D0" w:rsidRDefault="005916D0" w:rsidP="005916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6D0" w:rsidRDefault="005916D0" w:rsidP="005916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Критерії оцінювання практичної роботи, практичного заняття, лабораторного дослідження, екскурсії з пізнай природу</w:t>
      </w:r>
    </w:p>
    <w:tbl>
      <w:tblPr>
        <w:tblStyle w:val="a5"/>
        <w:tblW w:w="0" w:type="auto"/>
        <w:tblInd w:w="0" w:type="dxa"/>
        <w:tblLook w:val="04A0"/>
      </w:tblPr>
      <w:tblGrid>
        <w:gridCol w:w="1747"/>
        <w:gridCol w:w="887"/>
        <w:gridCol w:w="7221"/>
      </w:tblGrid>
      <w:tr w:rsidR="005916D0" w:rsidTr="005916D0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6D0" w:rsidRPr="005916D0" w:rsidRDefault="00591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5916D0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5916D0">
              <w:rPr>
                <w:rFonts w:ascii="Times New Roman" w:hAnsi="Times New Roman" w:cs="Times New Roman"/>
                <w:b/>
                <w:sz w:val="24"/>
                <w:szCs w:val="24"/>
              </w:rPr>
              <w:t>івні</w:t>
            </w:r>
            <w:proofErr w:type="spellEnd"/>
            <w:r w:rsidRPr="005916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916D0">
              <w:rPr>
                <w:rFonts w:ascii="Times New Roman" w:hAnsi="Times New Roman" w:cs="Times New Roman"/>
                <w:b/>
                <w:sz w:val="24"/>
                <w:szCs w:val="24"/>
              </w:rPr>
              <w:t>навчальних</w:t>
            </w:r>
            <w:proofErr w:type="spellEnd"/>
            <w:r w:rsidRPr="005916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916D0">
              <w:rPr>
                <w:rFonts w:ascii="Times New Roman" w:hAnsi="Times New Roman" w:cs="Times New Roman"/>
                <w:b/>
                <w:sz w:val="24"/>
                <w:szCs w:val="24"/>
              </w:rPr>
              <w:t>досягнень</w:t>
            </w:r>
            <w:proofErr w:type="spellEnd"/>
            <w:r w:rsidRPr="005916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6D0" w:rsidRPr="005916D0" w:rsidRDefault="00591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916D0">
              <w:rPr>
                <w:rFonts w:ascii="Times New Roman" w:hAnsi="Times New Roman" w:cs="Times New Roman"/>
                <w:b/>
                <w:sz w:val="24"/>
                <w:szCs w:val="24"/>
              </w:rPr>
              <w:t>Бали</w:t>
            </w:r>
            <w:proofErr w:type="spellEnd"/>
            <w:r w:rsidRPr="005916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6D0" w:rsidRPr="005916D0" w:rsidRDefault="00591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6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</w:t>
            </w:r>
            <w:proofErr w:type="spellStart"/>
            <w:r w:rsidRPr="005916D0">
              <w:rPr>
                <w:rFonts w:ascii="Times New Roman" w:hAnsi="Times New Roman" w:cs="Times New Roman"/>
                <w:b/>
                <w:sz w:val="24"/>
                <w:szCs w:val="24"/>
              </w:rPr>
              <w:t>навчальних</w:t>
            </w:r>
            <w:proofErr w:type="spellEnd"/>
            <w:r w:rsidRPr="005916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916D0">
              <w:rPr>
                <w:rFonts w:ascii="Times New Roman" w:hAnsi="Times New Roman" w:cs="Times New Roman"/>
                <w:b/>
                <w:sz w:val="24"/>
                <w:szCs w:val="24"/>
              </w:rPr>
              <w:t>досягнень</w:t>
            </w:r>
            <w:proofErr w:type="spellEnd"/>
            <w:r w:rsidRPr="005916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916D0">
              <w:rPr>
                <w:rFonts w:ascii="Times New Roman" w:hAnsi="Times New Roman" w:cs="Times New Roman"/>
                <w:b/>
                <w:sz w:val="24"/>
                <w:szCs w:val="24"/>
              </w:rPr>
              <w:t>здобувача</w:t>
            </w:r>
            <w:proofErr w:type="spellEnd"/>
            <w:r w:rsidRPr="005916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916D0">
              <w:rPr>
                <w:rFonts w:ascii="Times New Roman" w:hAnsi="Times New Roman" w:cs="Times New Roman"/>
                <w:b/>
                <w:sz w:val="24"/>
                <w:szCs w:val="24"/>
              </w:rPr>
              <w:t>освіти</w:t>
            </w:r>
            <w:proofErr w:type="spellEnd"/>
          </w:p>
        </w:tc>
      </w:tr>
      <w:tr w:rsidR="005916D0" w:rsidTr="005916D0">
        <w:tc>
          <w:tcPr>
            <w:tcW w:w="19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6D0" w:rsidRPr="005916D0" w:rsidRDefault="00591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6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Початковий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6D0" w:rsidRPr="005916D0" w:rsidRDefault="00591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6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6D0" w:rsidRPr="005916D0" w:rsidRDefault="005916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16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Був присутній на уроці, записав тему, мету практичної роботи, прилади і обладнання, але практичну роботу не  виконав</w:t>
            </w:r>
          </w:p>
          <w:p w:rsidR="005916D0" w:rsidRPr="005916D0" w:rsidRDefault="00591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16D0" w:rsidTr="005916D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16D0" w:rsidRPr="005916D0" w:rsidRDefault="00591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6D0" w:rsidRPr="005916D0" w:rsidRDefault="005916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16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6D0" w:rsidRPr="005916D0" w:rsidRDefault="005916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16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Приступив до виконання роботи, але не зумів її виконати і оформити результати.</w:t>
            </w:r>
          </w:p>
          <w:p w:rsidR="005916D0" w:rsidRPr="005916D0" w:rsidRDefault="005916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916D0" w:rsidTr="005916D0">
        <w:trPr>
          <w:trHeight w:val="61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16D0" w:rsidRPr="005916D0" w:rsidRDefault="00591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6D0" w:rsidRPr="005916D0" w:rsidRDefault="005916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16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6D0" w:rsidRPr="005916D0" w:rsidRDefault="005916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16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виконана з дотриманням правил техніки безпеки, але не оформлені результати роботи.</w:t>
            </w:r>
          </w:p>
          <w:p w:rsidR="005916D0" w:rsidRPr="005916D0" w:rsidRDefault="005916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916D0" w:rsidTr="005916D0">
        <w:tc>
          <w:tcPr>
            <w:tcW w:w="19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6D0" w:rsidRPr="005916D0" w:rsidRDefault="005916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16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6D0" w:rsidRPr="005916D0" w:rsidRDefault="005916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16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6D0" w:rsidRPr="005916D0" w:rsidRDefault="005916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16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Виконано досліди з дотриманням правил безпеки, але оформлення роботи здійснено з помилками, висновок відсутній.</w:t>
            </w:r>
          </w:p>
          <w:p w:rsidR="005916D0" w:rsidRPr="005916D0" w:rsidRDefault="005916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916D0" w:rsidTr="005916D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16D0" w:rsidRPr="005916D0" w:rsidRDefault="005916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6D0" w:rsidRPr="005916D0" w:rsidRDefault="005916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16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6D0" w:rsidRPr="005916D0" w:rsidRDefault="005916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16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Практична робота виконана, проведено оформлення роботи, але в оформлені допущені помилки, не зроблені висновки</w:t>
            </w:r>
          </w:p>
          <w:p w:rsidR="005916D0" w:rsidRPr="005916D0" w:rsidRDefault="005916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916D0" w:rsidTr="005916D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16D0" w:rsidRPr="005916D0" w:rsidRDefault="005916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6D0" w:rsidRPr="005916D0" w:rsidRDefault="005916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16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6D0" w:rsidRPr="005916D0" w:rsidRDefault="005916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16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виконана відповідно до інструктажу, зроблені висновки з помилками, не проведений аналіз результатів дослідження.</w:t>
            </w:r>
          </w:p>
          <w:p w:rsidR="005916D0" w:rsidRPr="005916D0" w:rsidRDefault="005916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916D0" w:rsidTr="005916D0">
        <w:tc>
          <w:tcPr>
            <w:tcW w:w="19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6D0" w:rsidRPr="005916D0" w:rsidRDefault="005916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16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Достатній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6D0" w:rsidRPr="005916D0" w:rsidRDefault="005916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16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6D0" w:rsidRPr="005916D0" w:rsidRDefault="005916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16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Практична робота виконана відповідно до інструктажу, оформлена, зроблені вірні висновки, але без аналізу результатів роботи.</w:t>
            </w:r>
          </w:p>
          <w:p w:rsidR="005916D0" w:rsidRPr="005916D0" w:rsidRDefault="005916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916D0" w:rsidTr="005916D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16D0" w:rsidRPr="005916D0" w:rsidRDefault="005916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6D0" w:rsidRPr="005916D0" w:rsidRDefault="005916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16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6D0" w:rsidRPr="005916D0" w:rsidRDefault="005916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16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Практична робота виконана відповідно до інструктажу, правильно оформлена, зроблені вірні висновки, але аналіз результатів неповний.</w:t>
            </w:r>
          </w:p>
        </w:tc>
      </w:tr>
      <w:tr w:rsidR="005916D0" w:rsidTr="005916D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16D0" w:rsidRPr="005916D0" w:rsidRDefault="005916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6D0" w:rsidRPr="005916D0" w:rsidRDefault="005916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16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6D0" w:rsidRPr="005916D0" w:rsidRDefault="005916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16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Практична робота виконана відповідно до інструктажу, оформлена, зроблені висновки без акцентування на значенні цих знань в життєвих ситуаціях.</w:t>
            </w:r>
          </w:p>
        </w:tc>
      </w:tr>
      <w:tr w:rsidR="005916D0" w:rsidTr="005916D0">
        <w:tc>
          <w:tcPr>
            <w:tcW w:w="19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6D0" w:rsidRPr="005916D0" w:rsidRDefault="005916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16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Високий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6D0" w:rsidRPr="005916D0" w:rsidRDefault="005916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16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6D0" w:rsidRPr="005916D0" w:rsidRDefault="005916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16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Практична робота виконана самостійно з дотриманням всіх правил техніки безпеки. Глибокі знання теми використані в практичній діяльності, зроблені вірні висновки.</w:t>
            </w:r>
          </w:p>
        </w:tc>
      </w:tr>
      <w:tr w:rsidR="005916D0" w:rsidTr="005916D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16D0" w:rsidRPr="005916D0" w:rsidRDefault="005916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6D0" w:rsidRPr="005916D0" w:rsidRDefault="005916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16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6D0" w:rsidRPr="005916D0" w:rsidRDefault="005916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16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Практична робота виконана самостійно з дотриманням всіх правил, висновки зроблені аргументовано, проведений аналіз отриманих результатів.</w:t>
            </w:r>
          </w:p>
        </w:tc>
      </w:tr>
      <w:tr w:rsidR="005916D0" w:rsidTr="005916D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16D0" w:rsidRPr="005916D0" w:rsidRDefault="005916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6D0" w:rsidRPr="005916D0" w:rsidRDefault="005916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16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6D0" w:rsidRPr="005916D0" w:rsidRDefault="005916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16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Практична робота виконана самостійно з дотриманням всіх правил техніки безпеки, усвідомлено, використані міцні знання теми для оформлення результатів проведеної роботи, проведено аналіз результатів дослідження.</w:t>
            </w:r>
          </w:p>
        </w:tc>
      </w:tr>
    </w:tbl>
    <w:p w:rsidR="005916D0" w:rsidRDefault="005916D0" w:rsidP="005916D0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54945" w:rsidRDefault="00D54945" w:rsidP="00D54945">
      <w:pPr>
        <w:rPr>
          <w:rFonts w:eastAsia="Times New Roman"/>
          <w:sz w:val="24"/>
          <w:szCs w:val="24"/>
          <w:lang w:val="ru-RU" w:eastAsia="ru-RU"/>
        </w:rPr>
      </w:pPr>
    </w:p>
    <w:p w:rsidR="00557A85" w:rsidRDefault="00557A85"/>
    <w:sectPr w:rsidR="00557A85" w:rsidSect="00557A8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HeliosCond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7236B"/>
    <w:multiLevelType w:val="multilevel"/>
    <w:tmpl w:val="0422E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C94219"/>
    <w:multiLevelType w:val="hybridMultilevel"/>
    <w:tmpl w:val="1638A6D2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54945"/>
    <w:rsid w:val="00557A85"/>
    <w:rsid w:val="005916D0"/>
    <w:rsid w:val="00D54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A85"/>
  </w:style>
  <w:style w:type="paragraph" w:styleId="1">
    <w:name w:val="heading 1"/>
    <w:basedOn w:val="a"/>
    <w:link w:val="10"/>
    <w:uiPriority w:val="1"/>
    <w:qFormat/>
    <w:rsid w:val="00D54945"/>
    <w:pPr>
      <w:widowControl w:val="0"/>
      <w:autoSpaceDE w:val="0"/>
      <w:autoSpaceDN w:val="0"/>
      <w:spacing w:after="0" w:line="240" w:lineRule="auto"/>
      <w:ind w:left="101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54945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3">
    <w:name w:val="Body Text"/>
    <w:basedOn w:val="a"/>
    <w:link w:val="a4"/>
    <w:uiPriority w:val="1"/>
    <w:semiHidden/>
    <w:unhideWhenUsed/>
    <w:qFormat/>
    <w:rsid w:val="00D549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a4">
    <w:name w:val="Основний текст Знак"/>
    <w:basedOn w:val="a0"/>
    <w:link w:val="a3"/>
    <w:uiPriority w:val="1"/>
    <w:semiHidden/>
    <w:rsid w:val="00D54945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D54945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  <w:style w:type="paragraph" w:customStyle="1" w:styleId="basic">
    <w:name w:val="basic"/>
    <w:basedOn w:val="a"/>
    <w:rsid w:val="00D54945"/>
    <w:pPr>
      <w:autoSpaceDE w:val="0"/>
      <w:autoSpaceDN w:val="0"/>
      <w:adjustRightInd w:val="0"/>
      <w:spacing w:after="0" w:line="288" w:lineRule="auto"/>
      <w:ind w:firstLine="283"/>
      <w:jc w:val="both"/>
    </w:pPr>
    <w:rPr>
      <w:rFonts w:ascii="PetersburgC" w:eastAsia="Times New Roman" w:hAnsi="PetersburgC" w:cs="PetersburgC"/>
      <w:color w:val="000000"/>
      <w:sz w:val="20"/>
      <w:szCs w:val="20"/>
      <w:lang w:eastAsia="en-US"/>
    </w:rPr>
  </w:style>
  <w:style w:type="paragraph" w:customStyle="1" w:styleId="basictable">
    <w:name w:val="basic table"/>
    <w:basedOn w:val="a"/>
    <w:rsid w:val="00D54945"/>
    <w:pPr>
      <w:autoSpaceDE w:val="0"/>
      <w:autoSpaceDN w:val="0"/>
      <w:adjustRightInd w:val="0"/>
      <w:spacing w:after="0" w:line="288" w:lineRule="auto"/>
      <w:jc w:val="both"/>
    </w:pPr>
    <w:rPr>
      <w:rFonts w:ascii="PetersburgC" w:eastAsia="Times New Roman" w:hAnsi="PetersburgC" w:cs="PetersburgC"/>
      <w:color w:val="000000"/>
      <w:sz w:val="20"/>
      <w:szCs w:val="20"/>
      <w:lang w:eastAsia="en-US"/>
    </w:rPr>
  </w:style>
  <w:style w:type="character" w:customStyle="1" w:styleId="basic1">
    <w:name w:val="basic1"/>
    <w:rsid w:val="00D54945"/>
    <w:rPr>
      <w:rFonts w:ascii="PetersburgC" w:hAnsi="PetersburgC" w:hint="default"/>
      <w:sz w:val="20"/>
    </w:rPr>
  </w:style>
  <w:style w:type="character" w:customStyle="1" w:styleId="basictable0">
    <w:name w:val="basic_table"/>
    <w:rsid w:val="00D54945"/>
    <w:rPr>
      <w:rFonts w:ascii="HeliosCond" w:hAnsi="HeliosCond" w:hint="default"/>
      <w:spacing w:val="0"/>
      <w:sz w:val="16"/>
    </w:rPr>
  </w:style>
  <w:style w:type="table" w:customStyle="1" w:styleId="TableNormal">
    <w:name w:val="Table Normal"/>
    <w:uiPriority w:val="2"/>
    <w:semiHidden/>
    <w:qFormat/>
    <w:rsid w:val="00D54945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5">
    <w:name w:val="Table Grid"/>
    <w:basedOn w:val="a1"/>
    <w:uiPriority w:val="39"/>
    <w:rsid w:val="005916D0"/>
    <w:pPr>
      <w:spacing w:after="0" w:line="240" w:lineRule="auto"/>
    </w:pPr>
    <w:rPr>
      <w:rFonts w:eastAsiaTheme="minorHAnsi"/>
      <w:lang w:val="ru-RU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9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3670</Words>
  <Characters>2092</Characters>
  <Application>Microsoft Office Word</Application>
  <DocSecurity>0</DocSecurity>
  <Lines>17</Lines>
  <Paragraphs>11</Paragraphs>
  <ScaleCrop>false</ScaleCrop>
  <Company/>
  <LinksUpToDate>false</LinksUpToDate>
  <CharactersWithSpaces>5751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2023-08-30T15:01:00Z</dcterms:created>
  <dcterms:modified xsi:type="dcterms:W3CDTF">2023-08-30T15:12:00Z</dcterms:modified>
</cp:coreProperties>
</file>